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79934" w14:textId="77777777" w:rsidR="001D62A5" w:rsidRPr="006236C1" w:rsidRDefault="001D62A5" w:rsidP="001D62A5">
      <w:pPr>
        <w:pStyle w:val="Heading2"/>
        <w:rPr>
          <w:lang w:eastAsia="ja-JP"/>
        </w:rPr>
      </w:pPr>
      <w:bookmarkStart w:id="0" w:name="_Toc404528201"/>
      <w:bookmarkStart w:id="1" w:name="_Toc517072864"/>
      <w:r w:rsidRPr="006236C1">
        <w:rPr>
          <w:lang w:eastAsia="ja-JP"/>
        </w:rPr>
        <w:t xml:space="preserve">Annex E:  Social and Environmental Screening </w:t>
      </w:r>
      <w:bookmarkEnd w:id="0"/>
      <w:r>
        <w:rPr>
          <w:lang w:eastAsia="ja-JP"/>
        </w:rPr>
        <w:t>Report</w:t>
      </w:r>
      <w:bookmarkEnd w:id="1"/>
    </w:p>
    <w:p w14:paraId="3ADD05BB" w14:textId="77777777" w:rsidR="001D62A5" w:rsidRPr="00627892" w:rsidRDefault="001D62A5" w:rsidP="001D62A5">
      <w:pPr>
        <w:jc w:val="left"/>
        <w:rPr>
          <w:rFonts w:ascii="Calibri" w:eastAsia="MS Mincho" w:hAnsi="Calibri"/>
          <w:i/>
          <w:sz w:val="20"/>
          <w:szCs w:val="20"/>
          <w:lang w:val="en-GB" w:eastAsia="ja-JP"/>
        </w:rPr>
      </w:pPr>
    </w:p>
    <w:p w14:paraId="4C31A65B" w14:textId="77777777" w:rsidR="001D62A5" w:rsidRPr="00627892" w:rsidRDefault="001D62A5" w:rsidP="001D62A5">
      <w:pPr>
        <w:spacing w:before="200"/>
        <w:ind w:left="360"/>
        <w:jc w:val="left"/>
        <w:rPr>
          <w:rFonts w:ascii="Calibri" w:eastAsia="MS Mincho" w:hAnsi="Calibri"/>
          <w:b/>
          <w:color w:val="4F81BD"/>
          <w:sz w:val="24"/>
          <w:lang w:val="en-GB" w:eastAsia="ja-JP"/>
        </w:rPr>
      </w:pPr>
      <w:r w:rsidRPr="00627892">
        <w:rPr>
          <w:rFonts w:ascii="Calibri" w:eastAsia="MS Mincho" w:hAnsi="Calibri"/>
          <w:b/>
          <w:color w:val="4F81BD"/>
          <w:sz w:val="24"/>
          <w:lang w:val="en-GB" w:eastAsia="ja-JP"/>
        </w:rPr>
        <w:t>Project Information</w:t>
      </w:r>
    </w:p>
    <w:p w14:paraId="27C7DF94" w14:textId="77777777" w:rsidR="001D62A5" w:rsidRPr="00627892" w:rsidRDefault="001D62A5" w:rsidP="001D62A5">
      <w:pPr>
        <w:jc w:val="left"/>
        <w:rPr>
          <w:rFonts w:ascii="Calibri" w:eastAsia="MS Mincho" w:hAnsi="Calibri"/>
          <w:sz w:val="20"/>
          <w:lang w:val="en-GB" w:eastAsia="ja-JP"/>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9885"/>
      </w:tblGrid>
      <w:tr w:rsidR="001D62A5" w:rsidRPr="00E902C5" w14:paraId="45705A0E" w14:textId="77777777" w:rsidTr="00373E91">
        <w:tc>
          <w:tcPr>
            <w:tcW w:w="3325" w:type="dxa"/>
            <w:shd w:val="clear" w:color="auto" w:fill="C6D9F1"/>
            <w:vAlign w:val="center"/>
          </w:tcPr>
          <w:p w14:paraId="39D90789" w14:textId="77777777" w:rsidR="001D62A5" w:rsidRPr="00E902C5" w:rsidRDefault="001D62A5" w:rsidP="00373E91">
            <w:pPr>
              <w:tabs>
                <w:tab w:val="left" w:pos="360"/>
              </w:tabs>
              <w:jc w:val="left"/>
              <w:rPr>
                <w:rFonts w:ascii="Times New Roman" w:eastAsia="MS Mincho" w:hAnsi="Times New Roman"/>
                <w:b/>
                <w:i/>
                <w:color w:val="000000"/>
                <w:sz w:val="20"/>
                <w:szCs w:val="20"/>
                <w:lang w:val="en-GB" w:eastAsia="ja-JP"/>
              </w:rPr>
            </w:pPr>
            <w:r w:rsidRPr="00E902C5">
              <w:rPr>
                <w:rFonts w:ascii="Times New Roman" w:eastAsia="MS Mincho" w:hAnsi="Times New Roman"/>
                <w:b/>
                <w:i/>
                <w:color w:val="000000"/>
                <w:sz w:val="20"/>
                <w:szCs w:val="20"/>
                <w:lang w:val="en-GB" w:eastAsia="ja-JP"/>
              </w:rPr>
              <w:t xml:space="preserve">Project Information </w:t>
            </w:r>
          </w:p>
        </w:tc>
        <w:tc>
          <w:tcPr>
            <w:tcW w:w="9923" w:type="dxa"/>
            <w:shd w:val="clear" w:color="auto" w:fill="C6D9F1"/>
            <w:vAlign w:val="center"/>
          </w:tcPr>
          <w:p w14:paraId="5602D348" w14:textId="77777777" w:rsidR="001D62A5" w:rsidRPr="00E902C5" w:rsidRDefault="001D62A5" w:rsidP="00373E91">
            <w:pPr>
              <w:jc w:val="left"/>
              <w:rPr>
                <w:rFonts w:ascii="Times New Roman" w:eastAsia="MS Mincho" w:hAnsi="Times New Roman"/>
                <w:i/>
                <w:color w:val="000000"/>
                <w:sz w:val="20"/>
                <w:szCs w:val="20"/>
                <w:lang w:val="en-GB" w:eastAsia="ja-JP"/>
              </w:rPr>
            </w:pPr>
          </w:p>
        </w:tc>
      </w:tr>
      <w:tr w:rsidR="001D62A5" w:rsidRPr="006C356B" w14:paraId="470DE357" w14:textId="77777777" w:rsidTr="00373E91">
        <w:trPr>
          <w:trHeight w:val="288"/>
        </w:trPr>
        <w:tc>
          <w:tcPr>
            <w:tcW w:w="3325" w:type="dxa"/>
            <w:shd w:val="clear" w:color="auto" w:fill="auto"/>
            <w:vAlign w:val="center"/>
          </w:tcPr>
          <w:p w14:paraId="023BB051" w14:textId="77777777" w:rsidR="001D62A5" w:rsidRPr="006C356B" w:rsidRDefault="001D62A5" w:rsidP="001D62A5">
            <w:pPr>
              <w:numPr>
                <w:ilvl w:val="0"/>
                <w:numId w:val="1"/>
              </w:numPr>
              <w:contextualSpacing/>
              <w:jc w:val="left"/>
              <w:rPr>
                <w:rFonts w:ascii="Times New Roman" w:eastAsia="MS Mincho" w:hAnsi="Times New Roman"/>
                <w:sz w:val="24"/>
                <w:lang w:val="en-GB" w:eastAsia="ja-JP"/>
              </w:rPr>
            </w:pPr>
            <w:r w:rsidRPr="006C356B">
              <w:rPr>
                <w:rFonts w:ascii="Times New Roman" w:eastAsia="MS Mincho" w:hAnsi="Times New Roman"/>
                <w:sz w:val="24"/>
                <w:lang w:val="en-GB" w:eastAsia="ja-JP"/>
              </w:rPr>
              <w:t>Project Title</w:t>
            </w:r>
          </w:p>
        </w:tc>
        <w:tc>
          <w:tcPr>
            <w:tcW w:w="9923" w:type="dxa"/>
            <w:shd w:val="clear" w:color="auto" w:fill="auto"/>
            <w:vAlign w:val="center"/>
          </w:tcPr>
          <w:p w14:paraId="46E7D61D" w14:textId="1290E904" w:rsidR="001D62A5" w:rsidRPr="006C356B" w:rsidRDefault="00327AEB" w:rsidP="00373E91">
            <w:pPr>
              <w:jc w:val="left"/>
              <w:rPr>
                <w:rFonts w:ascii="Times New Roman" w:eastAsia="MS Mincho" w:hAnsi="Times New Roman"/>
                <w:sz w:val="24"/>
                <w:lang w:val="en-GB" w:eastAsia="ja-JP"/>
              </w:rPr>
            </w:pPr>
            <w:r w:rsidRPr="006C356B">
              <w:rPr>
                <w:rFonts w:ascii="Times New Roman" w:eastAsia="MS Mincho" w:hAnsi="Times New Roman"/>
                <w:sz w:val="24"/>
                <w:lang w:val="en-GB" w:eastAsia="ja-JP"/>
              </w:rPr>
              <w:t>Water Supply Project (Debub, Anseba, SRS, NRS and Gash-Barka Regions)</w:t>
            </w:r>
          </w:p>
        </w:tc>
      </w:tr>
      <w:tr w:rsidR="001D62A5" w:rsidRPr="006C356B" w14:paraId="3CF066C7" w14:textId="77777777" w:rsidTr="00373E91">
        <w:trPr>
          <w:trHeight w:val="288"/>
        </w:trPr>
        <w:tc>
          <w:tcPr>
            <w:tcW w:w="3325" w:type="dxa"/>
            <w:shd w:val="clear" w:color="auto" w:fill="auto"/>
            <w:vAlign w:val="center"/>
          </w:tcPr>
          <w:p w14:paraId="7AD7520D" w14:textId="77777777" w:rsidR="001D62A5" w:rsidRPr="006C356B" w:rsidRDefault="001D62A5" w:rsidP="001D62A5">
            <w:pPr>
              <w:numPr>
                <w:ilvl w:val="0"/>
                <w:numId w:val="1"/>
              </w:numPr>
              <w:contextualSpacing/>
              <w:jc w:val="left"/>
              <w:rPr>
                <w:rFonts w:ascii="Times New Roman" w:eastAsia="MS Mincho" w:hAnsi="Times New Roman"/>
                <w:sz w:val="24"/>
                <w:lang w:val="en-GB" w:eastAsia="ja-JP"/>
              </w:rPr>
            </w:pPr>
            <w:r w:rsidRPr="006C356B">
              <w:rPr>
                <w:rFonts w:ascii="Times New Roman" w:eastAsia="MS Mincho" w:hAnsi="Times New Roman"/>
                <w:sz w:val="24"/>
                <w:lang w:val="en-GB" w:eastAsia="ja-JP"/>
              </w:rPr>
              <w:t>Project Number</w:t>
            </w:r>
          </w:p>
        </w:tc>
        <w:tc>
          <w:tcPr>
            <w:tcW w:w="9923" w:type="dxa"/>
            <w:shd w:val="clear" w:color="auto" w:fill="auto"/>
            <w:vAlign w:val="center"/>
          </w:tcPr>
          <w:p w14:paraId="3173A792" w14:textId="382AAAFD" w:rsidR="001D62A5" w:rsidRPr="006C356B" w:rsidRDefault="00702E1B" w:rsidP="00373E91">
            <w:pPr>
              <w:jc w:val="left"/>
              <w:rPr>
                <w:rFonts w:ascii="Times New Roman" w:eastAsia="MS Mincho" w:hAnsi="Times New Roman"/>
                <w:sz w:val="24"/>
                <w:lang w:val="en-GB" w:eastAsia="ja-JP"/>
              </w:rPr>
            </w:pPr>
            <w:r w:rsidRPr="00702E1B">
              <w:rPr>
                <w:rFonts w:ascii="Times New Roman" w:eastAsia="MS Mincho" w:hAnsi="Times New Roman"/>
                <w:sz w:val="24"/>
                <w:lang w:val="en-GB" w:eastAsia="ja-JP"/>
              </w:rPr>
              <w:t>00118797</w:t>
            </w:r>
            <w:bookmarkStart w:id="2" w:name="_GoBack"/>
            <w:bookmarkEnd w:id="2"/>
          </w:p>
        </w:tc>
      </w:tr>
      <w:tr w:rsidR="001D62A5" w:rsidRPr="006C356B" w14:paraId="027DC382" w14:textId="77777777" w:rsidTr="00373E91">
        <w:trPr>
          <w:trHeight w:val="288"/>
        </w:trPr>
        <w:tc>
          <w:tcPr>
            <w:tcW w:w="3325" w:type="dxa"/>
            <w:shd w:val="clear" w:color="auto" w:fill="auto"/>
            <w:vAlign w:val="center"/>
          </w:tcPr>
          <w:p w14:paraId="6DA3B8DB" w14:textId="77777777" w:rsidR="001D62A5" w:rsidRPr="006C356B" w:rsidRDefault="001D62A5" w:rsidP="001D62A5">
            <w:pPr>
              <w:numPr>
                <w:ilvl w:val="0"/>
                <w:numId w:val="1"/>
              </w:numPr>
              <w:contextualSpacing/>
              <w:jc w:val="left"/>
              <w:rPr>
                <w:rFonts w:ascii="Times New Roman" w:eastAsia="MS Mincho" w:hAnsi="Times New Roman"/>
                <w:sz w:val="24"/>
                <w:lang w:val="en-GB" w:eastAsia="ja-JP"/>
              </w:rPr>
            </w:pPr>
            <w:r w:rsidRPr="006C356B">
              <w:rPr>
                <w:rFonts w:ascii="Times New Roman" w:eastAsia="MS Mincho" w:hAnsi="Times New Roman"/>
                <w:sz w:val="24"/>
                <w:lang w:val="en-GB" w:eastAsia="ja-JP"/>
              </w:rPr>
              <w:t>Location (Global/Region/Country)</w:t>
            </w:r>
          </w:p>
        </w:tc>
        <w:tc>
          <w:tcPr>
            <w:tcW w:w="9923" w:type="dxa"/>
            <w:shd w:val="clear" w:color="auto" w:fill="auto"/>
            <w:vAlign w:val="center"/>
          </w:tcPr>
          <w:p w14:paraId="3CF79E39" w14:textId="77777777" w:rsidR="001D62A5" w:rsidRPr="006C356B" w:rsidRDefault="001D62A5" w:rsidP="00373E91">
            <w:pPr>
              <w:jc w:val="left"/>
              <w:rPr>
                <w:rFonts w:ascii="Times New Roman" w:eastAsia="MS Mincho" w:hAnsi="Times New Roman"/>
                <w:sz w:val="24"/>
                <w:lang w:val="en-GB" w:eastAsia="ja-JP"/>
              </w:rPr>
            </w:pPr>
            <w:r w:rsidRPr="006C356B">
              <w:rPr>
                <w:rFonts w:ascii="Times New Roman" w:eastAsia="MS Mincho" w:hAnsi="Times New Roman"/>
                <w:sz w:val="24"/>
                <w:lang w:val="en-GB" w:eastAsia="ja-JP"/>
              </w:rPr>
              <w:t>Eritrea</w:t>
            </w:r>
          </w:p>
        </w:tc>
      </w:tr>
    </w:tbl>
    <w:p w14:paraId="2DC1FAB0" w14:textId="77777777" w:rsidR="001D62A5" w:rsidRPr="006C356B" w:rsidRDefault="001D62A5" w:rsidP="001D62A5">
      <w:pPr>
        <w:tabs>
          <w:tab w:val="left" w:pos="360"/>
        </w:tabs>
        <w:jc w:val="left"/>
        <w:rPr>
          <w:rFonts w:ascii="Calibri" w:eastAsia="MS Mincho" w:hAnsi="Calibri"/>
          <w:sz w:val="24"/>
          <w:lang w:val="en-GB" w:eastAsia="ja-JP"/>
        </w:rPr>
      </w:pPr>
    </w:p>
    <w:p w14:paraId="05BB0F14" w14:textId="77777777" w:rsidR="001D62A5" w:rsidRPr="00627892" w:rsidRDefault="001D62A5" w:rsidP="001D62A5">
      <w:pPr>
        <w:spacing w:before="200"/>
        <w:ind w:left="360"/>
        <w:jc w:val="left"/>
        <w:rPr>
          <w:rFonts w:ascii="Calibri" w:eastAsia="MS Mincho" w:hAnsi="Calibri"/>
          <w:b/>
          <w:color w:val="365F91"/>
          <w:sz w:val="24"/>
          <w:lang w:val="en-GB" w:eastAsia="ja-JP"/>
        </w:rPr>
      </w:pPr>
      <w:r w:rsidRPr="00627892">
        <w:rPr>
          <w:rFonts w:ascii="Calibri" w:eastAsia="MS Mincho" w:hAnsi="Calibri"/>
          <w:b/>
          <w:color w:val="365F91"/>
          <w:sz w:val="24"/>
          <w:lang w:val="en-GB" w:eastAsia="ja-JP"/>
        </w:rPr>
        <w:t>Part A. Integrating Overarching Principles to Strengthen Social and Environmental Sustainability</w:t>
      </w:r>
    </w:p>
    <w:p w14:paraId="743E3446" w14:textId="77777777" w:rsidR="001D62A5" w:rsidRPr="00627892" w:rsidRDefault="001D62A5" w:rsidP="001D62A5">
      <w:pPr>
        <w:jc w:val="left"/>
        <w:rPr>
          <w:rFonts w:ascii="Calibri" w:eastAsia="MS Mincho" w:hAnsi="Calibri"/>
          <w:b/>
          <w:sz w:val="20"/>
          <w:szCs w:val="20"/>
          <w:lang w:val="en-GB" w:eastAsia="ja-JP"/>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1D62A5" w:rsidRPr="00E902C5" w14:paraId="6C9BB3D7" w14:textId="77777777" w:rsidTr="00373E91">
        <w:trPr>
          <w:trHeight w:val="449"/>
        </w:trPr>
        <w:tc>
          <w:tcPr>
            <w:tcW w:w="13248" w:type="dxa"/>
            <w:shd w:val="clear" w:color="auto" w:fill="0F243E"/>
            <w:vAlign w:val="center"/>
          </w:tcPr>
          <w:p w14:paraId="1168629C" w14:textId="77777777" w:rsidR="001D62A5" w:rsidRPr="00E902C5" w:rsidRDefault="001D62A5" w:rsidP="00373E91">
            <w:pPr>
              <w:jc w:val="left"/>
              <w:rPr>
                <w:rFonts w:ascii="Times New Roman" w:eastAsia="MS Mincho" w:hAnsi="Times New Roman"/>
                <w:sz w:val="20"/>
                <w:szCs w:val="20"/>
                <w:lang w:val="en-GB" w:eastAsia="ja-JP"/>
              </w:rPr>
            </w:pPr>
            <w:r w:rsidRPr="00E902C5">
              <w:rPr>
                <w:rFonts w:ascii="Times New Roman" w:eastAsia="MS Mincho" w:hAnsi="Times New Roman"/>
                <w:b/>
                <w:sz w:val="20"/>
                <w:szCs w:val="20"/>
                <w:lang w:val="en-GB" w:eastAsia="ja-JP"/>
              </w:rPr>
              <w:t>QUESTION 1: How Does the Project Integrate the Overarching Principles in order to Strengthen Social and Environmental Sustainability?</w:t>
            </w:r>
          </w:p>
        </w:tc>
      </w:tr>
      <w:tr w:rsidR="001D62A5" w:rsidRPr="00E902C5" w14:paraId="74E3C68C" w14:textId="77777777" w:rsidTr="00373E91">
        <w:tc>
          <w:tcPr>
            <w:tcW w:w="13248" w:type="dxa"/>
            <w:shd w:val="clear" w:color="auto" w:fill="C6D9F1"/>
          </w:tcPr>
          <w:p w14:paraId="2C4F2FA6" w14:textId="77777777" w:rsidR="001D62A5" w:rsidRPr="00E902C5" w:rsidRDefault="001D62A5" w:rsidP="00373E91">
            <w:pPr>
              <w:tabs>
                <w:tab w:val="left" w:pos="432"/>
              </w:tabs>
              <w:spacing w:before="60" w:after="60"/>
              <w:jc w:val="left"/>
              <w:rPr>
                <w:rFonts w:ascii="Times New Roman" w:eastAsia="Times New Roman" w:hAnsi="Times New Roman"/>
                <w:b/>
                <w:i/>
                <w:sz w:val="18"/>
                <w:szCs w:val="18"/>
                <w:lang w:val="en-GB" w:eastAsia="ja-JP"/>
              </w:rPr>
            </w:pPr>
            <w:r w:rsidRPr="00E902C5">
              <w:rPr>
                <w:rFonts w:ascii="Times New Roman" w:eastAsia="Times New Roman" w:hAnsi="Times New Roman"/>
                <w:b/>
                <w:i/>
                <w:sz w:val="18"/>
                <w:szCs w:val="18"/>
                <w:lang w:val="en-GB" w:eastAsia="ja-JP"/>
              </w:rPr>
              <w:t xml:space="preserve">Briefly describe in the space below how the Project mainstreams the human-rights based approach </w:t>
            </w:r>
          </w:p>
        </w:tc>
      </w:tr>
      <w:tr w:rsidR="001D62A5" w:rsidRPr="00E902C5" w14:paraId="2A8B89B3" w14:textId="77777777" w:rsidTr="00373E91">
        <w:tc>
          <w:tcPr>
            <w:tcW w:w="13248" w:type="dxa"/>
            <w:shd w:val="clear" w:color="auto" w:fill="auto"/>
          </w:tcPr>
          <w:p w14:paraId="4AC36E4E" w14:textId="5D23F508" w:rsidR="00B44E81" w:rsidRPr="003E27FE" w:rsidRDefault="00B44E81" w:rsidP="00373E91">
            <w:pPr>
              <w:keepNext/>
              <w:keepLines/>
              <w:tabs>
                <w:tab w:val="left" w:pos="432"/>
              </w:tabs>
              <w:spacing w:before="60" w:after="60"/>
              <w:outlineLvl w:val="7"/>
              <w:rPr>
                <w:rFonts w:ascii="Times New Roman" w:eastAsia="MS Mincho" w:hAnsi="Times New Roman"/>
                <w:sz w:val="20"/>
                <w:szCs w:val="20"/>
                <w:lang w:val="en-GB" w:eastAsia="ja-JP"/>
              </w:rPr>
            </w:pPr>
            <w:r w:rsidRPr="003E27FE">
              <w:rPr>
                <w:rFonts w:ascii="Times New Roman" w:eastAsia="MS Mincho" w:hAnsi="Times New Roman"/>
                <w:sz w:val="20"/>
                <w:szCs w:val="20"/>
                <w:lang w:val="en-GB" w:eastAsia="ja-JP"/>
              </w:rPr>
              <w:t>This water supply project mainstreams the human rights-based approach through interventions that address many challenges in the vital sectors such as food, energy, health and economic development. It is critical for sustainable development and the eradication of poverty and hunger, and is indispensable for human development, health and wellbeing. Water-related challenges, including limited access to safe water and sanitation, increasing pressure on water resources and ecosystems, disasters and an exacerbated risk of droughts and floods, have received increasing attention in the global development arena</w:t>
            </w:r>
            <w:r w:rsidR="006B5883" w:rsidRPr="003E27FE">
              <w:rPr>
                <w:rFonts w:ascii="Times New Roman" w:eastAsia="MS Mincho" w:hAnsi="Times New Roman"/>
                <w:sz w:val="20"/>
                <w:szCs w:val="20"/>
                <w:lang w:val="en-GB" w:eastAsia="ja-JP"/>
              </w:rPr>
              <w:t>.</w:t>
            </w:r>
            <w:r w:rsidR="0031035A" w:rsidRPr="003E27FE">
              <w:rPr>
                <w:rFonts w:ascii="Times New Roman" w:eastAsia="MS Mincho" w:hAnsi="Times New Roman"/>
                <w:sz w:val="20"/>
                <w:szCs w:val="20"/>
                <w:lang w:val="en-GB" w:eastAsia="ja-JP"/>
              </w:rPr>
              <w:t xml:space="preserve"> It works to uphold human rights and improve the living conditions and general well-being of some </w:t>
            </w:r>
            <w:r w:rsidR="00B13690" w:rsidRPr="003E27FE">
              <w:rPr>
                <w:rFonts w:ascii="Times New Roman" w:eastAsia="MS Mincho" w:hAnsi="Times New Roman"/>
                <w:sz w:val="20"/>
                <w:szCs w:val="20"/>
                <w:lang w:val="en-GB" w:eastAsia="ja-JP"/>
              </w:rPr>
              <w:t>50,076 individuals comprising women, children, young girls and boys and men</w:t>
            </w:r>
            <w:r w:rsidR="00755ECF" w:rsidRPr="003E27FE">
              <w:rPr>
                <w:rFonts w:ascii="Times New Roman" w:eastAsia="MS Mincho" w:hAnsi="Times New Roman"/>
                <w:sz w:val="20"/>
                <w:szCs w:val="20"/>
                <w:lang w:val="en-GB" w:eastAsia="ja-JP"/>
              </w:rPr>
              <w:t xml:space="preserve"> </w:t>
            </w:r>
            <w:r w:rsidR="006832A7" w:rsidRPr="003E27FE">
              <w:rPr>
                <w:rFonts w:ascii="Times New Roman" w:eastAsia="MS Mincho" w:hAnsi="Times New Roman"/>
                <w:sz w:val="20"/>
                <w:szCs w:val="20"/>
                <w:lang w:val="en-GB" w:eastAsia="ja-JP"/>
              </w:rPr>
              <w:t>that live</w:t>
            </w:r>
            <w:r w:rsidR="00577CCD" w:rsidRPr="003E27FE">
              <w:rPr>
                <w:rFonts w:ascii="Times New Roman" w:eastAsia="MS Mincho" w:hAnsi="Times New Roman"/>
                <w:sz w:val="20"/>
                <w:szCs w:val="20"/>
                <w:lang w:val="en-GB" w:eastAsia="ja-JP"/>
              </w:rPr>
              <w:t xml:space="preserve"> in 36 villages </w:t>
            </w:r>
            <w:r w:rsidR="00755ECF" w:rsidRPr="003E27FE">
              <w:rPr>
                <w:rFonts w:ascii="Times New Roman" w:eastAsia="MS Mincho" w:hAnsi="Times New Roman"/>
                <w:sz w:val="20"/>
                <w:szCs w:val="20"/>
                <w:lang w:val="en-GB" w:eastAsia="ja-JP"/>
              </w:rPr>
              <w:t>in five administrative regions, Zobas, of the country.</w:t>
            </w:r>
            <w:r w:rsidR="0031035A" w:rsidRPr="003E27FE">
              <w:rPr>
                <w:rFonts w:ascii="Times New Roman" w:eastAsia="MS Mincho" w:hAnsi="Times New Roman"/>
                <w:sz w:val="20"/>
                <w:szCs w:val="20"/>
                <w:lang w:val="en-GB" w:eastAsia="ja-JP"/>
              </w:rPr>
              <w:t xml:space="preserve"> </w:t>
            </w:r>
            <w:r w:rsidR="001468E9" w:rsidRPr="003E27FE">
              <w:rPr>
                <w:rFonts w:ascii="Times New Roman" w:eastAsia="MS Mincho" w:hAnsi="Times New Roman"/>
                <w:sz w:val="20"/>
                <w:szCs w:val="20"/>
                <w:lang w:val="en-GB" w:eastAsia="ja-JP"/>
              </w:rPr>
              <w:t xml:space="preserve"> </w:t>
            </w:r>
          </w:p>
          <w:p w14:paraId="477C1084" w14:textId="77777777" w:rsidR="00CE44C3" w:rsidRPr="00755ECF" w:rsidRDefault="00CE44C3" w:rsidP="00373E91">
            <w:pPr>
              <w:keepNext/>
              <w:keepLines/>
              <w:tabs>
                <w:tab w:val="left" w:pos="432"/>
              </w:tabs>
              <w:spacing w:before="60" w:after="60"/>
              <w:outlineLvl w:val="7"/>
              <w:rPr>
                <w:rFonts w:ascii="Times New Roman" w:eastAsia="MS Mincho" w:hAnsi="Times New Roman"/>
                <w:color w:val="00B050"/>
                <w:sz w:val="20"/>
                <w:szCs w:val="20"/>
                <w:lang w:val="en-GB" w:eastAsia="ja-JP"/>
              </w:rPr>
            </w:pPr>
          </w:p>
          <w:p w14:paraId="6144E17E" w14:textId="34DEE5E7" w:rsidR="001D62A5" w:rsidRPr="00E902C5" w:rsidRDefault="00B44E81" w:rsidP="00373E91">
            <w:pPr>
              <w:keepNext/>
              <w:keepLines/>
              <w:tabs>
                <w:tab w:val="left" w:pos="432"/>
              </w:tabs>
              <w:spacing w:before="60" w:after="60"/>
              <w:outlineLvl w:val="7"/>
              <w:rPr>
                <w:rFonts w:ascii="Times New Roman" w:eastAsia="MS Mincho" w:hAnsi="Times New Roman"/>
                <w:sz w:val="20"/>
                <w:szCs w:val="20"/>
                <w:lang w:val="en-GB" w:eastAsia="ja-JP"/>
              </w:rPr>
            </w:pPr>
            <w:r w:rsidRPr="00B44E81">
              <w:rPr>
                <w:rFonts w:ascii="Times New Roman" w:eastAsia="MS Mincho" w:hAnsi="Times New Roman"/>
                <w:sz w:val="20"/>
                <w:szCs w:val="20"/>
                <w:highlight w:val="green"/>
                <w:lang w:val="en-GB" w:eastAsia="ja-JP"/>
              </w:rPr>
              <w:t xml:space="preserve"> </w:t>
            </w:r>
            <w:r w:rsidR="00CE44C3">
              <w:rPr>
                <w:rFonts w:ascii="Times New Roman" w:eastAsia="MS Mincho" w:hAnsi="Times New Roman"/>
                <w:sz w:val="20"/>
                <w:szCs w:val="20"/>
                <w:lang w:val="en-GB" w:eastAsia="ja-JP"/>
              </w:rPr>
              <w:t xml:space="preserve"> </w:t>
            </w:r>
            <w:r w:rsidR="00CE44C3" w:rsidRPr="00CE44C3">
              <w:rPr>
                <w:rFonts w:ascii="Times New Roman" w:eastAsia="MS Mincho" w:hAnsi="Times New Roman"/>
                <w:sz w:val="20"/>
                <w:szCs w:val="20"/>
                <w:lang w:val="en-GB" w:eastAsia="ja-JP"/>
              </w:rPr>
              <w:t xml:space="preserve"> </w:t>
            </w:r>
          </w:p>
        </w:tc>
      </w:tr>
      <w:tr w:rsidR="001D62A5" w:rsidRPr="00E902C5" w14:paraId="7A3B7836" w14:textId="77777777" w:rsidTr="00373E91">
        <w:trPr>
          <w:trHeight w:val="296"/>
        </w:trPr>
        <w:tc>
          <w:tcPr>
            <w:tcW w:w="13248" w:type="dxa"/>
            <w:shd w:val="clear" w:color="auto" w:fill="C6D9F1"/>
          </w:tcPr>
          <w:p w14:paraId="462E5338" w14:textId="77777777" w:rsidR="001D62A5" w:rsidRPr="00E902C5" w:rsidRDefault="001D62A5" w:rsidP="00373E91">
            <w:pPr>
              <w:spacing w:after="120"/>
              <w:contextualSpacing/>
              <w:jc w:val="left"/>
              <w:rPr>
                <w:rFonts w:ascii="Times New Roman" w:eastAsia="MS Mincho" w:hAnsi="Times New Roman"/>
                <w:b/>
                <w:i/>
                <w:sz w:val="18"/>
                <w:szCs w:val="18"/>
                <w:lang w:val="en-GB" w:eastAsia="ja-JP"/>
              </w:rPr>
            </w:pPr>
            <w:r w:rsidRPr="00E902C5">
              <w:rPr>
                <w:rFonts w:ascii="Times New Roman" w:eastAsia="Times New Roman" w:hAnsi="Times New Roman"/>
                <w:b/>
                <w:i/>
                <w:sz w:val="18"/>
                <w:szCs w:val="18"/>
                <w:lang w:val="en-GB" w:eastAsia="ja-JP"/>
              </w:rPr>
              <w:t>Briefly describe in the space below how the Project is likely to improve gender equality and women’s empowerment</w:t>
            </w:r>
          </w:p>
        </w:tc>
      </w:tr>
      <w:tr w:rsidR="001D62A5" w:rsidRPr="00E902C5" w14:paraId="7B18C200" w14:textId="77777777" w:rsidTr="00373E91">
        <w:tc>
          <w:tcPr>
            <w:tcW w:w="13248" w:type="dxa"/>
            <w:shd w:val="clear" w:color="auto" w:fill="auto"/>
          </w:tcPr>
          <w:p w14:paraId="5B6EBF16" w14:textId="77777777" w:rsidR="001D62A5" w:rsidRPr="003E27FE" w:rsidRDefault="001D62A5" w:rsidP="00373E91">
            <w:pPr>
              <w:tabs>
                <w:tab w:val="left" w:pos="432"/>
              </w:tabs>
              <w:spacing w:before="60" w:after="60"/>
              <w:rPr>
                <w:rFonts w:ascii="Times New Roman" w:eastAsia="Times New Roman" w:hAnsi="Times New Roman"/>
                <w:sz w:val="20"/>
                <w:szCs w:val="20"/>
                <w:lang w:val="en-GB" w:eastAsia="ja-JP"/>
              </w:rPr>
            </w:pPr>
            <w:r w:rsidRPr="003E27FE">
              <w:rPr>
                <w:rFonts w:ascii="Times New Roman" w:eastAsia="Times New Roman" w:hAnsi="Times New Roman"/>
                <w:sz w:val="18"/>
                <w:szCs w:val="18"/>
                <w:lang w:val="en-GB" w:eastAsia="ja-JP"/>
              </w:rPr>
              <w:t>T</w:t>
            </w:r>
            <w:r w:rsidRPr="003E27FE">
              <w:rPr>
                <w:rFonts w:ascii="Times New Roman" w:eastAsia="Times New Roman" w:hAnsi="Times New Roman"/>
                <w:sz w:val="20"/>
                <w:szCs w:val="20"/>
                <w:lang w:val="en-GB" w:eastAsia="ja-JP"/>
              </w:rPr>
              <w:t xml:space="preserve">he project </w:t>
            </w:r>
            <w:r w:rsidR="00890ED6" w:rsidRPr="003E27FE">
              <w:rPr>
                <w:rFonts w:ascii="Times New Roman" w:eastAsia="Times New Roman" w:hAnsi="Times New Roman"/>
                <w:sz w:val="20"/>
                <w:szCs w:val="20"/>
                <w:lang w:val="en-GB" w:eastAsia="ja-JP"/>
              </w:rPr>
              <w:t xml:space="preserve">is </w:t>
            </w:r>
            <w:r w:rsidRPr="003E27FE">
              <w:rPr>
                <w:rFonts w:ascii="Times New Roman" w:eastAsia="Times New Roman" w:hAnsi="Times New Roman"/>
                <w:sz w:val="20"/>
                <w:szCs w:val="20"/>
                <w:lang w:val="en-GB" w:eastAsia="ja-JP"/>
              </w:rPr>
              <w:t>design</w:t>
            </w:r>
            <w:r w:rsidR="00890ED6" w:rsidRPr="003E27FE">
              <w:rPr>
                <w:rFonts w:ascii="Times New Roman" w:eastAsia="Times New Roman" w:hAnsi="Times New Roman"/>
                <w:sz w:val="20"/>
                <w:szCs w:val="20"/>
                <w:lang w:val="en-GB" w:eastAsia="ja-JP"/>
              </w:rPr>
              <w:t xml:space="preserve">ed </w:t>
            </w:r>
            <w:r w:rsidRPr="003E27FE">
              <w:rPr>
                <w:rFonts w:ascii="Times New Roman" w:eastAsia="Times New Roman" w:hAnsi="Times New Roman"/>
                <w:sz w:val="20"/>
                <w:szCs w:val="20"/>
                <w:lang w:val="en-GB" w:eastAsia="ja-JP"/>
              </w:rPr>
              <w:t>to address gender empowerment</w:t>
            </w:r>
            <w:r w:rsidR="00B13F6B" w:rsidRPr="003E27FE">
              <w:rPr>
                <w:rFonts w:ascii="Times New Roman" w:eastAsia="Times New Roman" w:hAnsi="Times New Roman"/>
                <w:sz w:val="20"/>
                <w:szCs w:val="20"/>
                <w:lang w:val="en-GB" w:eastAsia="ja-JP"/>
              </w:rPr>
              <w:t xml:space="preserve"> </w:t>
            </w:r>
            <w:r w:rsidRPr="003E27FE">
              <w:rPr>
                <w:rFonts w:ascii="Times New Roman" w:eastAsia="Times New Roman" w:hAnsi="Times New Roman"/>
                <w:sz w:val="20"/>
                <w:szCs w:val="20"/>
                <w:lang w:val="en-GB" w:eastAsia="ja-JP"/>
              </w:rPr>
              <w:t>and equality</w:t>
            </w:r>
            <w:r w:rsidR="00B13F6B" w:rsidRPr="003E27FE">
              <w:rPr>
                <w:rFonts w:ascii="Times New Roman" w:eastAsia="Times New Roman" w:hAnsi="Times New Roman"/>
                <w:sz w:val="20"/>
                <w:szCs w:val="20"/>
                <w:lang w:val="en-GB" w:eastAsia="ja-JP"/>
              </w:rPr>
              <w:t xml:space="preserve"> through provision of improved water services </w:t>
            </w:r>
            <w:r w:rsidR="00F12AFB" w:rsidRPr="003E27FE">
              <w:rPr>
                <w:rFonts w:ascii="Times New Roman" w:eastAsia="Times New Roman" w:hAnsi="Times New Roman"/>
                <w:sz w:val="20"/>
                <w:szCs w:val="20"/>
                <w:lang w:val="en-GB" w:eastAsia="ja-JP"/>
              </w:rPr>
              <w:t>that will be used for domestic use (drinking, cooking, bathing) as well as water home-based productive activities that are critical for the livelihoods of poor people. The project will adopt an approach in which gender is viewed as part of a wider discussion of vulnerability and in which attention will also be given to the rights and special needs of other vulnerable groups (such as the elderly, youth and other marginalised groups) as well as ensuring that opportunities are created for women to take up positions of leadership within the water management structure</w:t>
            </w:r>
            <w:r w:rsidR="00BA02D2" w:rsidRPr="003E27FE">
              <w:rPr>
                <w:rFonts w:ascii="Times New Roman" w:eastAsia="Times New Roman" w:hAnsi="Times New Roman"/>
                <w:sz w:val="20"/>
                <w:szCs w:val="20"/>
                <w:lang w:val="en-GB" w:eastAsia="ja-JP"/>
              </w:rPr>
              <w:t>s.</w:t>
            </w:r>
          </w:p>
          <w:p w14:paraId="567FACE5" w14:textId="6EB28A43" w:rsidR="00CE44C3" w:rsidRPr="00CA744D" w:rsidRDefault="00CE44C3" w:rsidP="00373E91">
            <w:pPr>
              <w:tabs>
                <w:tab w:val="left" w:pos="432"/>
              </w:tabs>
              <w:spacing w:before="60" w:after="60"/>
              <w:rPr>
                <w:rFonts w:ascii="Times New Roman" w:eastAsia="Times New Roman" w:hAnsi="Times New Roman"/>
                <w:color w:val="00B050"/>
                <w:sz w:val="20"/>
                <w:szCs w:val="20"/>
                <w:lang w:val="en-GB" w:eastAsia="ja-JP"/>
              </w:rPr>
            </w:pPr>
            <w:r w:rsidRPr="003E27FE">
              <w:rPr>
                <w:rFonts w:ascii="Times New Roman" w:eastAsia="Times New Roman" w:hAnsi="Times New Roman"/>
                <w:sz w:val="20"/>
                <w:szCs w:val="20"/>
                <w:lang w:val="en-GB" w:eastAsia="ja-JP"/>
              </w:rPr>
              <w:t>Implementation of the project will reduce women’s and young girls burden and save their time spent on collecting, loading and purifying water. That saved time would enable the women and young girls to engage in remunerated activities and dedicate more time to pursuing education.</w:t>
            </w:r>
          </w:p>
        </w:tc>
      </w:tr>
      <w:tr w:rsidR="001D62A5" w:rsidRPr="00E902C5" w14:paraId="097D82F3" w14:textId="77777777" w:rsidTr="00373E91">
        <w:trPr>
          <w:trHeight w:val="305"/>
        </w:trPr>
        <w:tc>
          <w:tcPr>
            <w:tcW w:w="13248" w:type="dxa"/>
            <w:shd w:val="clear" w:color="auto" w:fill="C6D9F1"/>
          </w:tcPr>
          <w:p w14:paraId="7FD78104" w14:textId="77777777" w:rsidR="001D62A5" w:rsidRPr="00E902C5" w:rsidRDefault="001D62A5" w:rsidP="00373E91">
            <w:pPr>
              <w:spacing w:after="120"/>
              <w:contextualSpacing/>
              <w:jc w:val="left"/>
              <w:rPr>
                <w:rFonts w:ascii="Times New Roman" w:eastAsia="MS Mincho" w:hAnsi="Times New Roman"/>
                <w:b/>
                <w:i/>
                <w:sz w:val="18"/>
                <w:szCs w:val="18"/>
                <w:u w:val="single"/>
                <w:lang w:val="en-GB" w:eastAsia="ja-JP"/>
              </w:rPr>
            </w:pPr>
            <w:r w:rsidRPr="00E902C5">
              <w:rPr>
                <w:rFonts w:ascii="Times New Roman" w:eastAsia="Times New Roman" w:hAnsi="Times New Roman"/>
                <w:b/>
                <w:i/>
                <w:sz w:val="18"/>
                <w:szCs w:val="18"/>
                <w:lang w:val="en-GB" w:eastAsia="ja-JP"/>
              </w:rPr>
              <w:t>Briefly describe in the space below how the Project mainstreams environmental sustainability</w:t>
            </w:r>
          </w:p>
        </w:tc>
      </w:tr>
      <w:tr w:rsidR="001D62A5" w:rsidRPr="00E902C5" w14:paraId="4110C797" w14:textId="77777777" w:rsidTr="00373E91">
        <w:tc>
          <w:tcPr>
            <w:tcW w:w="13248" w:type="dxa"/>
            <w:shd w:val="clear" w:color="auto" w:fill="auto"/>
          </w:tcPr>
          <w:p w14:paraId="5BE69503" w14:textId="77777777" w:rsidR="00D80123" w:rsidRDefault="00D80123" w:rsidP="00373E91">
            <w:pPr>
              <w:rPr>
                <w:rFonts w:ascii="Times New Roman" w:eastAsia="MS Mincho" w:hAnsi="Times New Roman"/>
                <w:sz w:val="20"/>
                <w:highlight w:val="green"/>
                <w:lang w:val="en-GB" w:eastAsia="ja-JP"/>
              </w:rPr>
            </w:pPr>
          </w:p>
          <w:p w14:paraId="79E2B7E7" w14:textId="77777777" w:rsidR="00D80123" w:rsidRDefault="00D80123" w:rsidP="00373E91">
            <w:pPr>
              <w:rPr>
                <w:rFonts w:ascii="Times New Roman" w:eastAsia="MS Mincho" w:hAnsi="Times New Roman"/>
                <w:sz w:val="20"/>
                <w:highlight w:val="green"/>
                <w:lang w:val="en-GB" w:eastAsia="ja-JP"/>
              </w:rPr>
            </w:pPr>
          </w:p>
          <w:p w14:paraId="08F68B3A" w14:textId="37EF7EDD" w:rsidR="004F37F4" w:rsidRPr="00D80123" w:rsidRDefault="004F37F4" w:rsidP="00D80123">
            <w:pPr>
              <w:tabs>
                <w:tab w:val="left" w:pos="432"/>
              </w:tabs>
              <w:spacing w:before="60" w:after="60"/>
              <w:rPr>
                <w:rFonts w:ascii="Times New Roman" w:eastAsia="Times New Roman" w:hAnsi="Times New Roman"/>
                <w:sz w:val="18"/>
                <w:szCs w:val="18"/>
                <w:lang w:val="en-GB" w:eastAsia="ja-JP"/>
              </w:rPr>
            </w:pPr>
            <w:r w:rsidRPr="00D80123">
              <w:rPr>
                <w:rFonts w:ascii="Times New Roman" w:eastAsia="Times New Roman" w:hAnsi="Times New Roman"/>
                <w:sz w:val="18"/>
                <w:szCs w:val="18"/>
                <w:lang w:val="en-GB" w:eastAsia="ja-JP"/>
              </w:rPr>
              <w:t>This project mainstreams environmental sustainability</w:t>
            </w:r>
            <w:r w:rsidRPr="00D80123">
              <w:rPr>
                <w:rFonts w:ascii="Times New Roman" w:eastAsia="Times New Roman" w:hAnsi="Times New Roman"/>
                <w:sz w:val="18"/>
                <w:szCs w:val="18"/>
                <w:lang w:val="en-GB" w:eastAsia="ja-JP"/>
              </w:rPr>
              <w:t xml:space="preserve"> as it increases access</w:t>
            </w:r>
            <w:r w:rsidRPr="00D80123">
              <w:rPr>
                <w:rFonts w:ascii="Times New Roman" w:eastAsia="Times New Roman" w:hAnsi="Times New Roman"/>
                <w:sz w:val="18"/>
                <w:szCs w:val="18"/>
                <w:lang w:val="en-GB" w:eastAsia="ja-JP"/>
              </w:rPr>
              <w:t xml:space="preserve"> to safe water and sanitation</w:t>
            </w:r>
            <w:r w:rsidRPr="00D80123">
              <w:rPr>
                <w:rFonts w:ascii="Times New Roman" w:eastAsia="Times New Roman" w:hAnsi="Times New Roman"/>
                <w:sz w:val="18"/>
                <w:szCs w:val="18"/>
                <w:lang w:val="en-GB" w:eastAsia="ja-JP"/>
              </w:rPr>
              <w:t xml:space="preserve"> to </w:t>
            </w:r>
            <w:r w:rsidR="00506163" w:rsidRPr="00D80123">
              <w:rPr>
                <w:rFonts w:ascii="Times New Roman" w:eastAsia="Times New Roman" w:hAnsi="Times New Roman"/>
                <w:sz w:val="18"/>
                <w:szCs w:val="18"/>
                <w:lang w:val="en-GB" w:eastAsia="ja-JP"/>
              </w:rPr>
              <w:t>substantial</w:t>
            </w:r>
            <w:r w:rsidRPr="00D80123">
              <w:rPr>
                <w:rFonts w:ascii="Times New Roman" w:eastAsia="Times New Roman" w:hAnsi="Times New Roman"/>
                <w:sz w:val="18"/>
                <w:szCs w:val="18"/>
                <w:lang w:val="en-GB" w:eastAsia="ja-JP"/>
              </w:rPr>
              <w:t xml:space="preserve"> number of beneficiaries which in turn reduce</w:t>
            </w:r>
            <w:r w:rsidR="00D80123" w:rsidRPr="00D80123">
              <w:rPr>
                <w:rFonts w:ascii="Times New Roman" w:eastAsia="Times New Roman" w:hAnsi="Times New Roman"/>
                <w:sz w:val="18"/>
                <w:szCs w:val="18"/>
                <w:lang w:val="en-GB" w:eastAsia="ja-JP"/>
              </w:rPr>
              <w:t>s</w:t>
            </w:r>
            <w:r w:rsidRPr="00D80123">
              <w:rPr>
                <w:rFonts w:ascii="Times New Roman" w:eastAsia="Times New Roman" w:hAnsi="Times New Roman"/>
                <w:sz w:val="18"/>
                <w:szCs w:val="18"/>
                <w:lang w:val="en-GB" w:eastAsia="ja-JP"/>
              </w:rPr>
              <w:t xml:space="preserve"> </w:t>
            </w:r>
            <w:r w:rsidRPr="00D80123">
              <w:rPr>
                <w:rFonts w:ascii="Times New Roman" w:eastAsia="Times New Roman" w:hAnsi="Times New Roman"/>
                <w:sz w:val="18"/>
                <w:szCs w:val="18"/>
                <w:lang w:val="en-GB" w:eastAsia="ja-JP"/>
              </w:rPr>
              <w:t>pressure on water resources and ecosystems, disasters and risk of droughts and floods</w:t>
            </w:r>
            <w:r w:rsidRPr="00D80123">
              <w:rPr>
                <w:rFonts w:ascii="Times New Roman" w:eastAsia="Times New Roman" w:hAnsi="Times New Roman"/>
                <w:sz w:val="18"/>
                <w:szCs w:val="18"/>
                <w:lang w:val="en-GB" w:eastAsia="ja-JP"/>
              </w:rPr>
              <w:t xml:space="preserve">. </w:t>
            </w:r>
          </w:p>
          <w:p w14:paraId="21BF0E0C" w14:textId="77777777" w:rsidR="004F37F4" w:rsidRPr="00D80123" w:rsidRDefault="004F37F4" w:rsidP="00D80123">
            <w:pPr>
              <w:tabs>
                <w:tab w:val="left" w:pos="432"/>
              </w:tabs>
              <w:spacing w:before="60" w:after="60"/>
              <w:rPr>
                <w:rFonts w:ascii="Times New Roman" w:eastAsia="Times New Roman" w:hAnsi="Times New Roman"/>
                <w:sz w:val="18"/>
                <w:szCs w:val="18"/>
                <w:lang w:val="en-GB" w:eastAsia="ja-JP"/>
              </w:rPr>
            </w:pPr>
          </w:p>
          <w:p w14:paraId="7B738EA4" w14:textId="4E20D11D" w:rsidR="004F37F4" w:rsidRPr="00D80123" w:rsidRDefault="00506163" w:rsidP="00373E91">
            <w:pPr>
              <w:rPr>
                <w:rFonts w:ascii="Times New Roman" w:eastAsia="MS Mincho" w:hAnsi="Times New Roman"/>
                <w:sz w:val="20"/>
                <w:highlight w:val="green"/>
                <w:lang w:val="en-GB" w:eastAsia="ja-JP"/>
              </w:rPr>
            </w:pPr>
            <w:r w:rsidRPr="00D80123">
              <w:rPr>
                <w:rFonts w:ascii="Times New Roman" w:eastAsia="MS Mincho" w:hAnsi="Times New Roman"/>
                <w:sz w:val="20"/>
                <w:lang w:val="en-GB" w:eastAsia="ja-JP"/>
              </w:rPr>
              <w:t xml:space="preserve"> </w:t>
            </w:r>
          </w:p>
          <w:p w14:paraId="2F154792" w14:textId="6420BB0A" w:rsidR="001D62A5" w:rsidRPr="00D80123" w:rsidRDefault="00E65652" w:rsidP="00373E91">
            <w:pPr>
              <w:rPr>
                <w:rFonts w:ascii="Times New Roman" w:eastAsia="MS Mincho" w:hAnsi="Times New Roman"/>
                <w:sz w:val="20"/>
                <w:lang w:val="en-GB" w:eastAsia="ja-JP"/>
              </w:rPr>
            </w:pPr>
            <w:r w:rsidRPr="00D80123">
              <w:rPr>
                <w:rFonts w:ascii="Times New Roman" w:eastAsia="MS Mincho" w:hAnsi="Times New Roman"/>
                <w:sz w:val="20"/>
                <w:lang w:val="en-GB" w:eastAsia="ja-JP"/>
              </w:rPr>
              <w:t xml:space="preserve"> </w:t>
            </w:r>
          </w:p>
          <w:p w14:paraId="5E6774B8" w14:textId="77777777" w:rsidR="001D62A5" w:rsidRPr="00E902C5" w:rsidRDefault="001D62A5" w:rsidP="00373E91">
            <w:pPr>
              <w:rPr>
                <w:rFonts w:ascii="Times New Roman" w:eastAsia="MS Mincho" w:hAnsi="Times New Roman"/>
                <w:sz w:val="20"/>
                <w:lang w:val="en-GB" w:eastAsia="ja-JP"/>
              </w:rPr>
            </w:pPr>
          </w:p>
          <w:p w14:paraId="25F848E2" w14:textId="774DC7F4" w:rsidR="001D62A5" w:rsidRPr="00E902C5" w:rsidRDefault="00E65652" w:rsidP="00E65652">
            <w:pPr>
              <w:rPr>
                <w:rFonts w:ascii="Times New Roman" w:eastAsia="MS Mincho" w:hAnsi="Times New Roman"/>
                <w:sz w:val="20"/>
                <w:lang w:val="en-GB" w:eastAsia="ja-JP"/>
              </w:rPr>
            </w:pPr>
            <w:r>
              <w:rPr>
                <w:rFonts w:ascii="Times New Roman" w:eastAsia="MS Mincho" w:hAnsi="Times New Roman"/>
                <w:sz w:val="20"/>
                <w:lang w:val="en-GB" w:eastAsia="ja-JP"/>
              </w:rPr>
              <w:t xml:space="preserve">  </w:t>
            </w:r>
          </w:p>
        </w:tc>
      </w:tr>
    </w:tbl>
    <w:p w14:paraId="3BC5BC41" w14:textId="77777777" w:rsidR="001D62A5" w:rsidRPr="00627892" w:rsidRDefault="001D62A5" w:rsidP="001D62A5">
      <w:pPr>
        <w:jc w:val="left"/>
        <w:rPr>
          <w:rFonts w:ascii="Calibri" w:eastAsia="MS Mincho" w:hAnsi="Calibri"/>
          <w:b/>
          <w:sz w:val="20"/>
          <w:szCs w:val="20"/>
          <w:lang w:val="en-GB" w:eastAsia="ja-JP"/>
        </w:rPr>
      </w:pPr>
    </w:p>
    <w:p w14:paraId="2BD3DFA2" w14:textId="77777777" w:rsidR="001D62A5" w:rsidRPr="00627892" w:rsidRDefault="001D62A5" w:rsidP="001D62A5">
      <w:pPr>
        <w:keepNext/>
        <w:spacing w:before="200"/>
        <w:ind w:left="360"/>
        <w:jc w:val="left"/>
        <w:rPr>
          <w:rFonts w:ascii="Calibri" w:eastAsia="MS Mincho" w:hAnsi="Calibri"/>
          <w:b/>
          <w:color w:val="365F91"/>
          <w:sz w:val="24"/>
          <w:lang w:val="en-GB" w:eastAsia="ja-JP"/>
        </w:rPr>
      </w:pPr>
      <w:r w:rsidRPr="00627892">
        <w:rPr>
          <w:rFonts w:ascii="Calibri" w:eastAsia="MS Mincho" w:hAnsi="Calibri"/>
          <w:b/>
          <w:color w:val="365F91"/>
          <w:sz w:val="24"/>
          <w:lang w:val="en-GB" w:eastAsia="ja-JP"/>
        </w:rPr>
        <w:t xml:space="preserve">Part B. Identifying and Managing Social and Environmental </w:t>
      </w:r>
      <w:r w:rsidRPr="00627892">
        <w:rPr>
          <w:rFonts w:ascii="Calibri" w:eastAsia="MS Mincho" w:hAnsi="Calibri"/>
          <w:b/>
          <w:color w:val="365F91"/>
          <w:sz w:val="24"/>
          <w:u w:val="single"/>
          <w:lang w:val="en-GB" w:eastAsia="ja-JP"/>
        </w:rPr>
        <w:t>Risks</w:t>
      </w:r>
    </w:p>
    <w:p w14:paraId="7A371168" w14:textId="77777777" w:rsidR="001D62A5" w:rsidRPr="00627892" w:rsidRDefault="001D62A5" w:rsidP="001D62A5">
      <w:pPr>
        <w:keepNext/>
        <w:jc w:val="left"/>
        <w:rPr>
          <w:rFonts w:ascii="Calibri" w:eastAsia="MS Mincho" w:hAnsi="Calibri"/>
          <w:b/>
          <w:sz w:val="20"/>
          <w:szCs w:val="20"/>
          <w:lang w:val="en-GB"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21"/>
        <w:gridCol w:w="1220"/>
        <w:gridCol w:w="1153"/>
        <w:gridCol w:w="1888"/>
        <w:gridCol w:w="508"/>
        <w:gridCol w:w="23"/>
        <w:gridCol w:w="4678"/>
      </w:tblGrid>
      <w:tr w:rsidR="001D62A5" w:rsidRPr="008A2D9C" w14:paraId="1931B15D" w14:textId="77777777" w:rsidTr="00373E91">
        <w:trPr>
          <w:trHeight w:val="1061"/>
        </w:trPr>
        <w:tc>
          <w:tcPr>
            <w:tcW w:w="1336" w:type="pct"/>
            <w:shd w:val="clear" w:color="auto" w:fill="0F243E"/>
          </w:tcPr>
          <w:p w14:paraId="2DA3AE88" w14:textId="77777777" w:rsidR="001D62A5" w:rsidRPr="00627892" w:rsidRDefault="001D62A5" w:rsidP="00373E91">
            <w:pPr>
              <w:keepNext/>
              <w:tabs>
                <w:tab w:val="left" w:pos="101"/>
              </w:tabs>
              <w:ind w:right="252" w:firstLine="11"/>
              <w:jc w:val="left"/>
              <w:rPr>
                <w:rFonts w:ascii="Calibri" w:eastAsia="MS Mincho" w:hAnsi="Calibri"/>
                <w:b/>
                <w:sz w:val="20"/>
                <w:szCs w:val="20"/>
                <w:lang w:val="en-GB" w:eastAsia="ja-JP"/>
              </w:rPr>
            </w:pPr>
            <w:r w:rsidRPr="00627892">
              <w:rPr>
                <w:rFonts w:ascii="Calibri" w:eastAsia="MS Mincho" w:hAnsi="Calibri"/>
                <w:b/>
                <w:sz w:val="20"/>
                <w:szCs w:val="20"/>
                <w:lang w:val="en-GB" w:eastAsia="ja-JP"/>
              </w:rPr>
              <w:t xml:space="preserve">QUESTION 2: What are the Potential Social and Environmental Risks? </w:t>
            </w:r>
          </w:p>
          <w:p w14:paraId="7B6B52AC" w14:textId="77777777" w:rsidR="001D62A5" w:rsidRPr="00627892" w:rsidRDefault="001D62A5" w:rsidP="00373E91">
            <w:pPr>
              <w:keepNext/>
              <w:tabs>
                <w:tab w:val="left" w:pos="101"/>
              </w:tabs>
              <w:ind w:right="252" w:firstLine="11"/>
              <w:jc w:val="left"/>
              <w:rPr>
                <w:rFonts w:ascii="Calibri" w:eastAsia="MS Mincho" w:hAnsi="Calibri"/>
                <w:b/>
                <w:sz w:val="20"/>
                <w:szCs w:val="20"/>
                <w:lang w:val="en-GB" w:eastAsia="ja-JP"/>
              </w:rPr>
            </w:pPr>
            <w:r w:rsidRPr="00627892">
              <w:rPr>
                <w:rFonts w:ascii="Calibri" w:eastAsia="MS Mincho" w:hAnsi="Calibri"/>
                <w:i/>
                <w:sz w:val="18"/>
                <w:szCs w:val="18"/>
                <w:lang w:val="en-GB" w:eastAsia="ja-JP"/>
              </w:rPr>
              <w:t>Note: Describe briefly potential social and environmental risks identified in Attachment 1 – Risk Screening Checklist (based on any “Yes” responses). If no risks have been identified in Attachment 1 then note “No Risks Identified” and skip to Question 4 and Select “Low Risk”. Questions 5 and 6 not required for Low Risk Projects.</w:t>
            </w:r>
          </w:p>
        </w:tc>
        <w:tc>
          <w:tcPr>
            <w:tcW w:w="1849" w:type="pct"/>
            <w:gridSpan w:val="5"/>
            <w:shd w:val="clear" w:color="auto" w:fill="0F243E"/>
          </w:tcPr>
          <w:p w14:paraId="5F4F8452" w14:textId="77777777" w:rsidR="001D62A5" w:rsidRPr="00627892" w:rsidRDefault="001D62A5" w:rsidP="00373E91">
            <w:pPr>
              <w:keepNext/>
              <w:tabs>
                <w:tab w:val="left" w:pos="101"/>
              </w:tabs>
              <w:ind w:right="252" w:firstLine="11"/>
              <w:jc w:val="left"/>
              <w:rPr>
                <w:rFonts w:ascii="Calibri" w:eastAsia="MS Mincho" w:hAnsi="Calibri"/>
                <w:b/>
                <w:sz w:val="20"/>
                <w:szCs w:val="20"/>
                <w:lang w:val="en-GB" w:eastAsia="ja-JP"/>
              </w:rPr>
            </w:pPr>
            <w:r w:rsidRPr="00627892">
              <w:rPr>
                <w:rFonts w:ascii="Calibri" w:eastAsia="MS Mincho" w:hAnsi="Calibri"/>
                <w:b/>
                <w:sz w:val="20"/>
                <w:szCs w:val="20"/>
                <w:lang w:val="en-GB" w:eastAsia="ja-JP"/>
              </w:rPr>
              <w:t>QUESTION 3: What is the level of significance of the potential social and environmental risks?</w:t>
            </w:r>
          </w:p>
          <w:p w14:paraId="0894371A" w14:textId="77777777" w:rsidR="001D62A5" w:rsidRPr="00627892" w:rsidRDefault="001D62A5" w:rsidP="00373E91">
            <w:pPr>
              <w:keepNext/>
              <w:tabs>
                <w:tab w:val="left" w:pos="432"/>
              </w:tabs>
              <w:jc w:val="left"/>
              <w:rPr>
                <w:rFonts w:ascii="Calibri" w:eastAsia="MS Mincho" w:hAnsi="Calibri"/>
                <w:b/>
                <w:sz w:val="20"/>
                <w:szCs w:val="20"/>
                <w:lang w:val="en-GB" w:eastAsia="ja-JP"/>
              </w:rPr>
            </w:pPr>
            <w:r w:rsidRPr="00627892">
              <w:rPr>
                <w:rFonts w:ascii="Calibri" w:eastAsia="MS Mincho" w:hAnsi="Calibri"/>
                <w:i/>
                <w:sz w:val="18"/>
                <w:szCs w:val="18"/>
                <w:lang w:val="en-GB" w:eastAsia="ja-JP"/>
              </w:rPr>
              <w:t>Note: Respond to Questions 4 and 5 below before proceeding to Question 6</w:t>
            </w:r>
          </w:p>
        </w:tc>
        <w:tc>
          <w:tcPr>
            <w:tcW w:w="1815" w:type="pct"/>
            <w:gridSpan w:val="2"/>
            <w:shd w:val="clear" w:color="auto" w:fill="0F243E"/>
          </w:tcPr>
          <w:p w14:paraId="391296D8" w14:textId="77777777" w:rsidR="001D62A5" w:rsidRPr="00627892" w:rsidRDefault="001D62A5" w:rsidP="00373E91">
            <w:pPr>
              <w:keepNext/>
              <w:tabs>
                <w:tab w:val="left" w:pos="432"/>
              </w:tabs>
              <w:jc w:val="left"/>
              <w:rPr>
                <w:rFonts w:ascii="Calibri" w:eastAsia="MS Mincho" w:hAnsi="Calibri"/>
                <w:b/>
                <w:sz w:val="20"/>
                <w:szCs w:val="20"/>
                <w:lang w:val="en-GB" w:eastAsia="ja-JP"/>
              </w:rPr>
            </w:pPr>
            <w:r w:rsidRPr="00627892">
              <w:rPr>
                <w:rFonts w:ascii="Calibri" w:eastAsia="MS Mincho" w:hAnsi="Calibri"/>
                <w:b/>
                <w:sz w:val="20"/>
                <w:szCs w:val="20"/>
                <w:lang w:val="en-GB" w:eastAsia="ja-JP"/>
              </w:rPr>
              <w:t>QUESTION 6: What social and environmental assessment and management measures have been conducted and/or are required to address potential risks (for Risks with Moderate and High Significance)?</w:t>
            </w:r>
          </w:p>
        </w:tc>
      </w:tr>
      <w:tr w:rsidR="001D62A5" w:rsidRPr="007731E7" w14:paraId="3D548E5E" w14:textId="77777777" w:rsidTr="00373E91">
        <w:trPr>
          <w:trHeight w:val="1035"/>
        </w:trPr>
        <w:tc>
          <w:tcPr>
            <w:tcW w:w="1344" w:type="pct"/>
            <w:gridSpan w:val="2"/>
            <w:shd w:val="clear" w:color="auto" w:fill="C6D9F1"/>
          </w:tcPr>
          <w:p w14:paraId="226E0EE9" w14:textId="77777777" w:rsidR="001D62A5" w:rsidRPr="007731E7" w:rsidRDefault="001D62A5" w:rsidP="00373E91">
            <w:pPr>
              <w:rPr>
                <w:rFonts w:ascii="Times New Roman" w:hAnsi="Times New Roman"/>
                <w:b/>
                <w:i/>
                <w:sz w:val="18"/>
                <w:szCs w:val="18"/>
              </w:rPr>
            </w:pPr>
            <w:r w:rsidRPr="007731E7">
              <w:rPr>
                <w:rFonts w:ascii="Times New Roman" w:hAnsi="Times New Roman"/>
                <w:b/>
                <w:i/>
                <w:sz w:val="18"/>
                <w:szCs w:val="18"/>
              </w:rPr>
              <w:t>Risk Description</w:t>
            </w:r>
          </w:p>
        </w:tc>
        <w:tc>
          <w:tcPr>
            <w:tcW w:w="471" w:type="pct"/>
            <w:shd w:val="clear" w:color="auto" w:fill="C6D9F1"/>
          </w:tcPr>
          <w:p w14:paraId="733EB71D" w14:textId="77777777" w:rsidR="001D62A5" w:rsidRPr="007731E7" w:rsidRDefault="001D62A5" w:rsidP="00373E91">
            <w:pPr>
              <w:rPr>
                <w:rFonts w:ascii="Times New Roman" w:hAnsi="Times New Roman"/>
                <w:b/>
                <w:i/>
                <w:sz w:val="18"/>
                <w:szCs w:val="18"/>
              </w:rPr>
            </w:pPr>
            <w:r w:rsidRPr="007731E7">
              <w:rPr>
                <w:rFonts w:ascii="Times New Roman" w:hAnsi="Times New Roman"/>
                <w:b/>
                <w:i/>
                <w:sz w:val="18"/>
                <w:szCs w:val="18"/>
              </w:rPr>
              <w:t>Impact and Probability (1-5)</w:t>
            </w:r>
          </w:p>
        </w:tc>
        <w:tc>
          <w:tcPr>
            <w:tcW w:w="445" w:type="pct"/>
            <w:shd w:val="clear" w:color="auto" w:fill="C6D9F1"/>
          </w:tcPr>
          <w:p w14:paraId="4803D5C3" w14:textId="77777777" w:rsidR="001D62A5" w:rsidRPr="007731E7" w:rsidRDefault="001D62A5" w:rsidP="00373E91">
            <w:pPr>
              <w:rPr>
                <w:rFonts w:ascii="Times New Roman" w:hAnsi="Times New Roman"/>
                <w:b/>
                <w:i/>
                <w:sz w:val="18"/>
                <w:szCs w:val="18"/>
              </w:rPr>
            </w:pPr>
            <w:r w:rsidRPr="007731E7">
              <w:rPr>
                <w:rFonts w:ascii="Times New Roman" w:hAnsi="Times New Roman"/>
                <w:b/>
                <w:i/>
                <w:sz w:val="18"/>
                <w:szCs w:val="18"/>
              </w:rPr>
              <w:t>Significance</w:t>
            </w:r>
          </w:p>
          <w:p w14:paraId="562C67FD" w14:textId="77777777" w:rsidR="001D62A5" w:rsidRPr="007731E7" w:rsidRDefault="001D62A5" w:rsidP="00373E91">
            <w:pPr>
              <w:rPr>
                <w:rFonts w:ascii="Times New Roman" w:hAnsi="Times New Roman"/>
                <w:b/>
                <w:i/>
                <w:sz w:val="18"/>
                <w:szCs w:val="18"/>
              </w:rPr>
            </w:pPr>
            <w:r w:rsidRPr="007731E7">
              <w:rPr>
                <w:rFonts w:ascii="Times New Roman" w:hAnsi="Times New Roman"/>
                <w:b/>
                <w:i/>
                <w:sz w:val="18"/>
                <w:szCs w:val="18"/>
              </w:rPr>
              <w:t>(Low, Moderate, High)</w:t>
            </w:r>
          </w:p>
        </w:tc>
        <w:tc>
          <w:tcPr>
            <w:tcW w:w="925" w:type="pct"/>
            <w:gridSpan w:val="2"/>
            <w:shd w:val="clear" w:color="auto" w:fill="C6D9F1"/>
          </w:tcPr>
          <w:p w14:paraId="009E4010" w14:textId="77777777" w:rsidR="001D62A5" w:rsidRPr="007731E7" w:rsidRDefault="001D62A5" w:rsidP="00373E91">
            <w:pPr>
              <w:rPr>
                <w:rFonts w:ascii="Times New Roman" w:hAnsi="Times New Roman"/>
                <w:b/>
                <w:i/>
                <w:sz w:val="18"/>
                <w:szCs w:val="18"/>
              </w:rPr>
            </w:pPr>
            <w:r w:rsidRPr="007731E7">
              <w:rPr>
                <w:rFonts w:ascii="Times New Roman" w:hAnsi="Times New Roman"/>
                <w:b/>
                <w:i/>
                <w:sz w:val="18"/>
                <w:szCs w:val="18"/>
              </w:rPr>
              <w:t>Comments</w:t>
            </w:r>
          </w:p>
        </w:tc>
        <w:tc>
          <w:tcPr>
            <w:tcW w:w="1815" w:type="pct"/>
            <w:gridSpan w:val="2"/>
            <w:shd w:val="clear" w:color="auto" w:fill="C6D9F1"/>
          </w:tcPr>
          <w:p w14:paraId="520C4F8C" w14:textId="77777777" w:rsidR="001D62A5" w:rsidRPr="007731E7" w:rsidRDefault="001D62A5" w:rsidP="00373E91">
            <w:pPr>
              <w:rPr>
                <w:rFonts w:ascii="Times New Roman" w:hAnsi="Times New Roman"/>
                <w:b/>
                <w:i/>
                <w:sz w:val="18"/>
                <w:szCs w:val="18"/>
              </w:rPr>
            </w:pPr>
            <w:r w:rsidRPr="007731E7">
              <w:rPr>
                <w:rFonts w:ascii="Times New Roman" w:hAnsi="Times New Roman"/>
                <w:b/>
                <w:i/>
                <w:sz w:val="18"/>
                <w:szCs w:val="18"/>
              </w:rPr>
              <w:t>Description of assessment and management measures as reflected in the Project design.  If ESIA or SESA is required note that the assessment should consider all potential impacts and risks.</w:t>
            </w:r>
          </w:p>
        </w:tc>
      </w:tr>
      <w:tr w:rsidR="001D62A5" w:rsidRPr="007731E7" w14:paraId="7F9B9947" w14:textId="77777777" w:rsidTr="00373E91">
        <w:trPr>
          <w:trHeight w:val="2420"/>
        </w:trPr>
        <w:tc>
          <w:tcPr>
            <w:tcW w:w="1344" w:type="pct"/>
            <w:gridSpan w:val="2"/>
            <w:shd w:val="clear" w:color="auto" w:fill="auto"/>
          </w:tcPr>
          <w:p w14:paraId="6FE68FA7" w14:textId="77777777" w:rsidR="001D62A5" w:rsidRPr="007731E7" w:rsidRDefault="001D62A5" w:rsidP="00373E91">
            <w:pPr>
              <w:rPr>
                <w:rFonts w:ascii="Times New Roman" w:hAnsi="Times New Roman"/>
                <w:sz w:val="18"/>
                <w:szCs w:val="18"/>
              </w:rPr>
            </w:pPr>
            <w:r w:rsidRPr="007731E7">
              <w:rPr>
                <w:rFonts w:ascii="Times New Roman" w:hAnsi="Times New Roman"/>
                <w:sz w:val="18"/>
                <w:szCs w:val="18"/>
              </w:rPr>
              <w:t>Risk 1: The capacity of state institutions, notably in Government agricultural extension services and for natural resource management, is inadequate and under-resourced.</w:t>
            </w:r>
          </w:p>
          <w:p w14:paraId="7B21DBE5" w14:textId="77777777" w:rsidR="001D62A5" w:rsidRPr="007731E7" w:rsidRDefault="001D62A5" w:rsidP="00373E91">
            <w:pPr>
              <w:rPr>
                <w:rFonts w:ascii="Times New Roman" w:hAnsi="Times New Roman"/>
                <w:sz w:val="18"/>
                <w:szCs w:val="18"/>
              </w:rPr>
            </w:pPr>
          </w:p>
          <w:p w14:paraId="5CFDE57D" w14:textId="77777777" w:rsidR="001D62A5" w:rsidRPr="007731E7" w:rsidRDefault="001D62A5" w:rsidP="00373E91">
            <w:pPr>
              <w:rPr>
                <w:rFonts w:ascii="Times New Roman" w:hAnsi="Times New Roman"/>
                <w:sz w:val="18"/>
                <w:szCs w:val="18"/>
              </w:rPr>
            </w:pPr>
            <w:r w:rsidRPr="007731E7">
              <w:rPr>
                <w:rFonts w:ascii="Times New Roman" w:hAnsi="Times New Roman"/>
                <w:sz w:val="18"/>
                <w:szCs w:val="18"/>
              </w:rPr>
              <w:t>Principle 1, item 5 (checklist): Is there a risk that duty-bearers do not have the capacity to meet their obligations in the Project?</w:t>
            </w:r>
          </w:p>
        </w:tc>
        <w:tc>
          <w:tcPr>
            <w:tcW w:w="471" w:type="pct"/>
            <w:shd w:val="clear" w:color="auto" w:fill="auto"/>
          </w:tcPr>
          <w:p w14:paraId="1359CBA6" w14:textId="7272A8CF" w:rsidR="001D62A5" w:rsidRPr="007731E7" w:rsidRDefault="001D62A5" w:rsidP="00373E91">
            <w:pPr>
              <w:rPr>
                <w:rFonts w:ascii="Times New Roman" w:hAnsi="Times New Roman"/>
                <w:sz w:val="18"/>
                <w:szCs w:val="18"/>
              </w:rPr>
            </w:pPr>
            <w:r w:rsidRPr="007731E7">
              <w:rPr>
                <w:rFonts w:ascii="Times New Roman" w:hAnsi="Times New Roman"/>
                <w:sz w:val="18"/>
                <w:szCs w:val="18"/>
              </w:rPr>
              <w:t xml:space="preserve">I = </w:t>
            </w:r>
            <w:r w:rsidR="009E095C">
              <w:rPr>
                <w:rFonts w:ascii="Times New Roman" w:hAnsi="Times New Roman"/>
                <w:sz w:val="18"/>
                <w:szCs w:val="18"/>
              </w:rPr>
              <w:t>2</w:t>
            </w:r>
            <w:r w:rsidRPr="007731E7">
              <w:rPr>
                <w:rFonts w:ascii="Times New Roman" w:hAnsi="Times New Roman"/>
                <w:sz w:val="18"/>
                <w:szCs w:val="18"/>
              </w:rPr>
              <w:t xml:space="preserve"> </w:t>
            </w:r>
          </w:p>
          <w:p w14:paraId="76E64D9B" w14:textId="59D81D57" w:rsidR="001D62A5" w:rsidRPr="007731E7" w:rsidRDefault="001D62A5" w:rsidP="00373E91">
            <w:pPr>
              <w:rPr>
                <w:rFonts w:ascii="Times New Roman" w:hAnsi="Times New Roman"/>
                <w:sz w:val="18"/>
                <w:szCs w:val="18"/>
              </w:rPr>
            </w:pPr>
            <w:r w:rsidRPr="007731E7">
              <w:rPr>
                <w:rFonts w:ascii="Times New Roman" w:hAnsi="Times New Roman"/>
                <w:sz w:val="18"/>
                <w:szCs w:val="18"/>
              </w:rPr>
              <w:t xml:space="preserve">P = </w:t>
            </w:r>
            <w:r w:rsidR="009E095C">
              <w:rPr>
                <w:rFonts w:ascii="Times New Roman" w:hAnsi="Times New Roman"/>
                <w:sz w:val="18"/>
                <w:szCs w:val="18"/>
              </w:rPr>
              <w:t>2</w:t>
            </w:r>
          </w:p>
        </w:tc>
        <w:tc>
          <w:tcPr>
            <w:tcW w:w="445" w:type="pct"/>
            <w:shd w:val="clear" w:color="auto" w:fill="auto"/>
          </w:tcPr>
          <w:p w14:paraId="7C3C3D40" w14:textId="3E542BD1" w:rsidR="001D62A5" w:rsidRPr="007731E7" w:rsidRDefault="009E095C" w:rsidP="00373E91">
            <w:pPr>
              <w:rPr>
                <w:rFonts w:ascii="Times New Roman" w:hAnsi="Times New Roman"/>
                <w:b/>
                <w:sz w:val="18"/>
                <w:szCs w:val="18"/>
              </w:rPr>
            </w:pPr>
            <w:r>
              <w:rPr>
                <w:rFonts w:ascii="Times New Roman" w:hAnsi="Times New Roman"/>
                <w:b/>
                <w:sz w:val="18"/>
                <w:szCs w:val="18"/>
              </w:rPr>
              <w:t>Low</w:t>
            </w:r>
          </w:p>
        </w:tc>
        <w:tc>
          <w:tcPr>
            <w:tcW w:w="925" w:type="pct"/>
            <w:gridSpan w:val="2"/>
            <w:shd w:val="clear" w:color="auto" w:fill="auto"/>
          </w:tcPr>
          <w:p w14:paraId="2E06A987" w14:textId="77777777" w:rsidR="001D62A5" w:rsidRPr="007731E7" w:rsidRDefault="001D62A5" w:rsidP="00373E91">
            <w:pPr>
              <w:rPr>
                <w:rFonts w:ascii="Times New Roman" w:hAnsi="Times New Roman"/>
                <w:sz w:val="18"/>
                <w:szCs w:val="18"/>
              </w:rPr>
            </w:pPr>
          </w:p>
        </w:tc>
        <w:tc>
          <w:tcPr>
            <w:tcW w:w="1815" w:type="pct"/>
            <w:gridSpan w:val="2"/>
            <w:shd w:val="clear" w:color="auto" w:fill="auto"/>
          </w:tcPr>
          <w:p w14:paraId="50A25B76" w14:textId="77777777" w:rsidR="001D62A5" w:rsidRPr="007731E7" w:rsidRDefault="001D62A5" w:rsidP="00373E91">
            <w:pPr>
              <w:rPr>
                <w:rFonts w:ascii="Times New Roman" w:hAnsi="Times New Roman"/>
                <w:sz w:val="18"/>
                <w:szCs w:val="18"/>
              </w:rPr>
            </w:pPr>
            <w:r w:rsidRPr="007731E7">
              <w:rPr>
                <w:rFonts w:ascii="Times New Roman" w:hAnsi="Times New Roman"/>
                <w:sz w:val="18"/>
                <w:szCs w:val="18"/>
              </w:rPr>
              <w:t>The project will have a strong focus on building the staff, resource and technical capacity of farmers, agricultural extension agents, local authorities, across the natural resource management and agricultural production spectrum, to ensure that they are adequately capacitated to design and manage SLM and landscapes/watershed/forest restoration interventions. Training and capacity building activities will focus on ensuring that decision-making on resource use and management (e.g. agricultural extension services and watershed rehabilitation) integrates knowledge, science and best-practice to promote environmental sustainability of management interventions.</w:t>
            </w:r>
          </w:p>
        </w:tc>
      </w:tr>
      <w:tr w:rsidR="001D62A5" w:rsidRPr="007731E7" w14:paraId="34C952F6" w14:textId="77777777" w:rsidTr="00373E91">
        <w:trPr>
          <w:trHeight w:val="1970"/>
        </w:trPr>
        <w:tc>
          <w:tcPr>
            <w:tcW w:w="1344" w:type="pct"/>
            <w:gridSpan w:val="2"/>
            <w:shd w:val="clear" w:color="auto" w:fill="auto"/>
            <w:vAlign w:val="center"/>
          </w:tcPr>
          <w:p w14:paraId="0F5429B7" w14:textId="77777777" w:rsidR="001D62A5" w:rsidRPr="007731E7" w:rsidRDefault="001D62A5" w:rsidP="00373E91">
            <w:pPr>
              <w:rPr>
                <w:rFonts w:ascii="Times New Roman" w:hAnsi="Times New Roman"/>
                <w:sz w:val="18"/>
                <w:szCs w:val="18"/>
              </w:rPr>
            </w:pPr>
            <w:r w:rsidRPr="007731E7">
              <w:rPr>
                <w:rFonts w:ascii="Times New Roman" w:hAnsi="Times New Roman"/>
                <w:sz w:val="18"/>
                <w:szCs w:val="18"/>
              </w:rPr>
              <w:lastRenderedPageBreak/>
              <w:t>Risk 2: Stakeholder capacity for participation in decision-making is inadequate. All land in Eritrea belongs to the state, and citizens only have user rights to resources on it.</w:t>
            </w:r>
          </w:p>
          <w:p w14:paraId="2AD0FAC5" w14:textId="77777777" w:rsidR="001D62A5" w:rsidRPr="007731E7" w:rsidRDefault="001D62A5" w:rsidP="00373E91">
            <w:pPr>
              <w:rPr>
                <w:rFonts w:ascii="Times New Roman" w:hAnsi="Times New Roman"/>
                <w:sz w:val="18"/>
                <w:szCs w:val="18"/>
              </w:rPr>
            </w:pPr>
          </w:p>
          <w:p w14:paraId="2E310E44" w14:textId="77777777" w:rsidR="001D62A5" w:rsidRPr="007731E7" w:rsidRDefault="001D62A5" w:rsidP="00373E91">
            <w:pPr>
              <w:rPr>
                <w:rFonts w:ascii="Times New Roman" w:hAnsi="Times New Roman"/>
                <w:sz w:val="18"/>
                <w:szCs w:val="18"/>
              </w:rPr>
            </w:pPr>
            <w:r w:rsidRPr="007731E7">
              <w:rPr>
                <w:rFonts w:ascii="Times New Roman" w:hAnsi="Times New Roman"/>
                <w:sz w:val="18"/>
                <w:szCs w:val="18"/>
              </w:rPr>
              <w:t xml:space="preserve">Principle 1, item 6 (checklist): Is there a risk that rights-holders do not have the capacity to claim their rights? </w:t>
            </w:r>
          </w:p>
        </w:tc>
        <w:tc>
          <w:tcPr>
            <w:tcW w:w="471" w:type="pct"/>
            <w:shd w:val="clear" w:color="auto" w:fill="auto"/>
          </w:tcPr>
          <w:p w14:paraId="2AFD111C" w14:textId="77777777" w:rsidR="001D62A5" w:rsidRPr="007731E7" w:rsidRDefault="001D62A5" w:rsidP="00373E91">
            <w:pPr>
              <w:rPr>
                <w:rFonts w:ascii="Times New Roman" w:hAnsi="Times New Roman"/>
                <w:sz w:val="18"/>
                <w:szCs w:val="18"/>
              </w:rPr>
            </w:pPr>
            <w:r w:rsidRPr="007731E7">
              <w:rPr>
                <w:rFonts w:ascii="Times New Roman" w:hAnsi="Times New Roman"/>
                <w:sz w:val="18"/>
                <w:szCs w:val="18"/>
              </w:rPr>
              <w:t>I = 2</w:t>
            </w:r>
          </w:p>
          <w:p w14:paraId="498620CF" w14:textId="77777777" w:rsidR="001D62A5" w:rsidRPr="007731E7" w:rsidRDefault="001D62A5" w:rsidP="00373E91">
            <w:pPr>
              <w:rPr>
                <w:rFonts w:ascii="Times New Roman" w:hAnsi="Times New Roman"/>
                <w:sz w:val="18"/>
                <w:szCs w:val="18"/>
              </w:rPr>
            </w:pPr>
            <w:r w:rsidRPr="007731E7">
              <w:rPr>
                <w:rFonts w:ascii="Times New Roman" w:hAnsi="Times New Roman"/>
                <w:sz w:val="18"/>
                <w:szCs w:val="18"/>
              </w:rPr>
              <w:t>P = 2</w:t>
            </w:r>
          </w:p>
        </w:tc>
        <w:tc>
          <w:tcPr>
            <w:tcW w:w="445" w:type="pct"/>
            <w:shd w:val="clear" w:color="auto" w:fill="auto"/>
          </w:tcPr>
          <w:p w14:paraId="39A58389" w14:textId="77777777" w:rsidR="001D62A5" w:rsidRPr="007731E7" w:rsidRDefault="001D62A5" w:rsidP="00373E91">
            <w:pPr>
              <w:rPr>
                <w:rFonts w:ascii="Times New Roman" w:hAnsi="Times New Roman"/>
                <w:b/>
                <w:sz w:val="18"/>
                <w:szCs w:val="18"/>
              </w:rPr>
            </w:pPr>
            <w:r w:rsidRPr="007731E7">
              <w:rPr>
                <w:rFonts w:ascii="Times New Roman" w:hAnsi="Times New Roman"/>
                <w:b/>
                <w:sz w:val="18"/>
                <w:szCs w:val="18"/>
              </w:rPr>
              <w:t>Low</w:t>
            </w:r>
          </w:p>
        </w:tc>
        <w:tc>
          <w:tcPr>
            <w:tcW w:w="925" w:type="pct"/>
            <w:gridSpan w:val="2"/>
            <w:shd w:val="clear" w:color="auto" w:fill="auto"/>
            <w:vAlign w:val="center"/>
          </w:tcPr>
          <w:p w14:paraId="1DB3EC8C" w14:textId="77777777" w:rsidR="001D62A5" w:rsidRPr="007731E7" w:rsidRDefault="001D62A5" w:rsidP="00373E91">
            <w:pPr>
              <w:rPr>
                <w:rFonts w:ascii="Times New Roman" w:hAnsi="Times New Roman"/>
                <w:b/>
                <w:sz w:val="18"/>
                <w:szCs w:val="18"/>
              </w:rPr>
            </w:pPr>
          </w:p>
        </w:tc>
        <w:tc>
          <w:tcPr>
            <w:tcW w:w="1815" w:type="pct"/>
            <w:gridSpan w:val="2"/>
            <w:shd w:val="clear" w:color="auto" w:fill="auto"/>
          </w:tcPr>
          <w:p w14:paraId="1A867F2B" w14:textId="77777777" w:rsidR="001D62A5" w:rsidRPr="007731E7" w:rsidRDefault="001D62A5" w:rsidP="00373E91">
            <w:pPr>
              <w:rPr>
                <w:rFonts w:ascii="Times New Roman" w:hAnsi="Times New Roman"/>
                <w:sz w:val="18"/>
                <w:szCs w:val="18"/>
              </w:rPr>
            </w:pPr>
            <w:r w:rsidRPr="007731E7">
              <w:rPr>
                <w:rFonts w:ascii="Times New Roman" w:hAnsi="Times New Roman"/>
                <w:sz w:val="18"/>
                <w:szCs w:val="18"/>
              </w:rPr>
              <w:t xml:space="preserve">The project will support communities and land users to gain skills and capacity to participate in local level decision-making process about the use of land and other natural resources within community control. Community institutions and resource-user groups such as farmers’ associations and water user associations will also be trained/capacitated with skills to adopt and take up improved agroecological and land use practices that position them to better benefit from the use of natural resources and ecosystem goods and services.  </w:t>
            </w:r>
          </w:p>
        </w:tc>
      </w:tr>
      <w:tr w:rsidR="001D62A5" w:rsidRPr="007731E7" w14:paraId="58704AAF" w14:textId="77777777" w:rsidTr="00373E91">
        <w:trPr>
          <w:trHeight w:val="3140"/>
        </w:trPr>
        <w:tc>
          <w:tcPr>
            <w:tcW w:w="1344" w:type="pct"/>
            <w:gridSpan w:val="2"/>
            <w:shd w:val="clear" w:color="auto" w:fill="auto"/>
          </w:tcPr>
          <w:p w14:paraId="2A808601" w14:textId="77777777" w:rsidR="001D62A5" w:rsidRPr="007731E7" w:rsidRDefault="001D62A5" w:rsidP="00373E91">
            <w:pPr>
              <w:rPr>
                <w:rFonts w:ascii="Times New Roman" w:hAnsi="Times New Roman"/>
                <w:sz w:val="18"/>
                <w:szCs w:val="18"/>
              </w:rPr>
            </w:pPr>
            <w:r w:rsidRPr="007731E7">
              <w:rPr>
                <w:rFonts w:ascii="Times New Roman" w:hAnsi="Times New Roman"/>
                <w:sz w:val="18"/>
                <w:szCs w:val="18"/>
              </w:rPr>
              <w:t>Risk 3: Project-supported reforestation activities are intended to promote ecological and watershed benefits, but unintended consequences (e.g. excessive abstraction of groundwater by trees) is possible if fast-growing tree species are planted in areas with low precipitation.</w:t>
            </w:r>
          </w:p>
          <w:p w14:paraId="1FA197A7" w14:textId="77777777" w:rsidR="001D62A5" w:rsidRPr="007731E7" w:rsidRDefault="001D62A5" w:rsidP="00373E91">
            <w:pPr>
              <w:rPr>
                <w:rFonts w:ascii="Times New Roman" w:hAnsi="Times New Roman"/>
                <w:sz w:val="18"/>
                <w:szCs w:val="18"/>
              </w:rPr>
            </w:pPr>
          </w:p>
          <w:p w14:paraId="1543997E" w14:textId="77777777" w:rsidR="001D62A5" w:rsidRPr="007731E7" w:rsidRDefault="001D62A5" w:rsidP="00373E91">
            <w:pPr>
              <w:rPr>
                <w:rFonts w:ascii="Times New Roman" w:hAnsi="Times New Roman"/>
                <w:sz w:val="18"/>
                <w:szCs w:val="18"/>
              </w:rPr>
            </w:pPr>
            <w:r w:rsidRPr="007731E7">
              <w:rPr>
                <w:rFonts w:ascii="Times New Roman" w:hAnsi="Times New Roman"/>
                <w:sz w:val="18"/>
                <w:szCs w:val="18"/>
              </w:rPr>
              <w:t>Standard 1, 1.5 - Would the Project pose a risk of introducing invasive alien species?</w:t>
            </w:r>
          </w:p>
          <w:p w14:paraId="5D64369C" w14:textId="77777777" w:rsidR="001D62A5" w:rsidRPr="007731E7" w:rsidRDefault="001D62A5" w:rsidP="00373E91">
            <w:pPr>
              <w:rPr>
                <w:rFonts w:ascii="Times New Roman" w:hAnsi="Times New Roman"/>
                <w:sz w:val="18"/>
                <w:szCs w:val="18"/>
              </w:rPr>
            </w:pPr>
          </w:p>
          <w:p w14:paraId="688FF595" w14:textId="77777777" w:rsidR="001D62A5" w:rsidRPr="007731E7" w:rsidRDefault="001D62A5" w:rsidP="00373E91">
            <w:pPr>
              <w:rPr>
                <w:rFonts w:ascii="Times New Roman" w:hAnsi="Times New Roman"/>
                <w:sz w:val="18"/>
                <w:szCs w:val="18"/>
              </w:rPr>
            </w:pPr>
            <w:r w:rsidRPr="007731E7">
              <w:rPr>
                <w:rFonts w:ascii="Times New Roman" w:hAnsi="Times New Roman"/>
                <w:sz w:val="18"/>
                <w:szCs w:val="18"/>
              </w:rPr>
              <w:t>1.6 Does the Project involve harvesting of natural forests, plantation development, or reforestation?</w:t>
            </w:r>
          </w:p>
          <w:p w14:paraId="75CD3915" w14:textId="77777777" w:rsidR="001D62A5" w:rsidRPr="007731E7" w:rsidRDefault="001D62A5" w:rsidP="00373E91">
            <w:pPr>
              <w:rPr>
                <w:rFonts w:ascii="Times New Roman" w:hAnsi="Times New Roman"/>
                <w:b/>
                <w:sz w:val="18"/>
                <w:szCs w:val="18"/>
              </w:rPr>
            </w:pPr>
          </w:p>
        </w:tc>
        <w:tc>
          <w:tcPr>
            <w:tcW w:w="471" w:type="pct"/>
            <w:shd w:val="clear" w:color="auto" w:fill="auto"/>
          </w:tcPr>
          <w:p w14:paraId="5D13C04E" w14:textId="319A90CF" w:rsidR="001D62A5" w:rsidRPr="007731E7" w:rsidRDefault="001D62A5" w:rsidP="00373E91">
            <w:pPr>
              <w:rPr>
                <w:rFonts w:ascii="Times New Roman" w:hAnsi="Times New Roman"/>
                <w:sz w:val="18"/>
                <w:szCs w:val="18"/>
              </w:rPr>
            </w:pPr>
            <w:r w:rsidRPr="007731E7">
              <w:rPr>
                <w:rFonts w:ascii="Times New Roman" w:hAnsi="Times New Roman"/>
                <w:sz w:val="18"/>
                <w:szCs w:val="18"/>
              </w:rPr>
              <w:t xml:space="preserve">I = </w:t>
            </w:r>
            <w:r w:rsidR="009E095C">
              <w:rPr>
                <w:rFonts w:ascii="Times New Roman" w:hAnsi="Times New Roman"/>
                <w:sz w:val="18"/>
                <w:szCs w:val="18"/>
              </w:rPr>
              <w:t>2</w:t>
            </w:r>
          </w:p>
          <w:p w14:paraId="59C55CE8" w14:textId="4F28CB09" w:rsidR="001D62A5" w:rsidRPr="007731E7" w:rsidRDefault="001D62A5" w:rsidP="00373E91">
            <w:pPr>
              <w:rPr>
                <w:rFonts w:ascii="Times New Roman" w:hAnsi="Times New Roman"/>
                <w:sz w:val="18"/>
                <w:szCs w:val="18"/>
              </w:rPr>
            </w:pPr>
            <w:r w:rsidRPr="007731E7">
              <w:rPr>
                <w:rFonts w:ascii="Times New Roman" w:hAnsi="Times New Roman"/>
                <w:sz w:val="18"/>
                <w:szCs w:val="18"/>
              </w:rPr>
              <w:t xml:space="preserve">P = </w:t>
            </w:r>
            <w:r w:rsidR="009E095C">
              <w:rPr>
                <w:rFonts w:ascii="Times New Roman" w:hAnsi="Times New Roman"/>
                <w:sz w:val="18"/>
                <w:szCs w:val="18"/>
              </w:rPr>
              <w:t>2</w:t>
            </w:r>
          </w:p>
        </w:tc>
        <w:tc>
          <w:tcPr>
            <w:tcW w:w="445" w:type="pct"/>
            <w:shd w:val="clear" w:color="auto" w:fill="auto"/>
          </w:tcPr>
          <w:p w14:paraId="038A11B1" w14:textId="31D86462" w:rsidR="001D62A5" w:rsidRPr="007731E7" w:rsidRDefault="009E095C" w:rsidP="00373E91">
            <w:pPr>
              <w:rPr>
                <w:rFonts w:ascii="Times New Roman" w:hAnsi="Times New Roman"/>
                <w:b/>
                <w:sz w:val="18"/>
                <w:szCs w:val="18"/>
              </w:rPr>
            </w:pPr>
            <w:r>
              <w:rPr>
                <w:rFonts w:ascii="Times New Roman" w:hAnsi="Times New Roman"/>
                <w:b/>
                <w:sz w:val="18"/>
                <w:szCs w:val="18"/>
              </w:rPr>
              <w:t>Low</w:t>
            </w:r>
          </w:p>
        </w:tc>
        <w:tc>
          <w:tcPr>
            <w:tcW w:w="925" w:type="pct"/>
            <w:gridSpan w:val="2"/>
            <w:shd w:val="clear" w:color="auto" w:fill="auto"/>
            <w:vAlign w:val="center"/>
          </w:tcPr>
          <w:p w14:paraId="62D56BDF" w14:textId="77777777" w:rsidR="001D62A5" w:rsidRPr="007731E7" w:rsidRDefault="001D62A5" w:rsidP="00373E91">
            <w:pPr>
              <w:rPr>
                <w:rFonts w:ascii="Times New Roman" w:hAnsi="Times New Roman"/>
                <w:sz w:val="18"/>
                <w:szCs w:val="18"/>
              </w:rPr>
            </w:pPr>
          </w:p>
        </w:tc>
        <w:tc>
          <w:tcPr>
            <w:tcW w:w="1815" w:type="pct"/>
            <w:gridSpan w:val="2"/>
            <w:shd w:val="clear" w:color="auto" w:fill="auto"/>
          </w:tcPr>
          <w:p w14:paraId="3098292C" w14:textId="77777777" w:rsidR="001D62A5" w:rsidRPr="007731E7" w:rsidRDefault="001D62A5" w:rsidP="00373E91">
            <w:pPr>
              <w:rPr>
                <w:rFonts w:ascii="Times New Roman" w:hAnsi="Times New Roman"/>
                <w:b/>
                <w:sz w:val="18"/>
                <w:szCs w:val="18"/>
              </w:rPr>
            </w:pPr>
            <w:r w:rsidRPr="007731E7">
              <w:rPr>
                <w:rFonts w:ascii="Times New Roman" w:hAnsi="Times New Roman"/>
                <w:sz w:val="18"/>
                <w:szCs w:val="18"/>
              </w:rPr>
              <w:t>The project is designed by biodiversity, SLM, SFM and climate change experts to promote reforestation and regeneration of degraded forests and watersheds. Only indigenous plant species will be promoted by the project for enrichment planting and nurseries. It should be noted, however, that in Eritrea the practice of using exotic tree species for reforestation is common and widespread and the project will respect the local communities’ control of the production in their nurseries and plantations. The project will actively engage the relevant state agencies on the pros and cons of this approach and ensure that project funds are only used to promote interventions that enhance rather than jeopardise ecosystem integrity. Where exotic species are used, UNDP will ensure that these are procured using government co-financing, and not UNDP or GEF funds.</w:t>
            </w:r>
          </w:p>
        </w:tc>
      </w:tr>
      <w:tr w:rsidR="001D62A5" w:rsidRPr="007731E7" w14:paraId="2260FB39" w14:textId="77777777" w:rsidTr="00373E91">
        <w:trPr>
          <w:trHeight w:val="440"/>
        </w:trPr>
        <w:tc>
          <w:tcPr>
            <w:tcW w:w="1344" w:type="pct"/>
            <w:gridSpan w:val="2"/>
            <w:shd w:val="clear" w:color="auto" w:fill="auto"/>
          </w:tcPr>
          <w:p w14:paraId="66EE0346" w14:textId="77777777" w:rsidR="001D62A5" w:rsidRPr="007731E7" w:rsidRDefault="001D62A5" w:rsidP="00373E91">
            <w:pPr>
              <w:rPr>
                <w:rFonts w:ascii="Times New Roman" w:hAnsi="Times New Roman"/>
                <w:sz w:val="18"/>
                <w:szCs w:val="18"/>
              </w:rPr>
            </w:pPr>
            <w:r w:rsidRPr="007731E7">
              <w:rPr>
                <w:rFonts w:ascii="Times New Roman" w:hAnsi="Times New Roman"/>
                <w:sz w:val="18"/>
                <w:szCs w:val="18"/>
              </w:rPr>
              <w:t>Risk 4: Increased frequency and intensity of droughts under climate change conditions negatively impact the habitability of the Rora Habab Plateau for water-dependant wildlife species (such as Nubian ibex) and may affect the restoration interventions that are dependent on rainfall such as reforestation.</w:t>
            </w:r>
          </w:p>
          <w:p w14:paraId="54007D41" w14:textId="77777777" w:rsidR="001D62A5" w:rsidRPr="007731E7" w:rsidRDefault="001D62A5" w:rsidP="00373E91">
            <w:pPr>
              <w:rPr>
                <w:rFonts w:ascii="Times New Roman" w:hAnsi="Times New Roman"/>
                <w:sz w:val="18"/>
                <w:szCs w:val="18"/>
              </w:rPr>
            </w:pPr>
          </w:p>
          <w:p w14:paraId="31D204E0" w14:textId="77777777" w:rsidR="001D62A5" w:rsidRPr="007731E7" w:rsidRDefault="001D62A5" w:rsidP="00373E91">
            <w:pPr>
              <w:rPr>
                <w:rFonts w:ascii="Times New Roman" w:hAnsi="Times New Roman"/>
                <w:sz w:val="18"/>
                <w:szCs w:val="18"/>
              </w:rPr>
            </w:pPr>
            <w:r w:rsidRPr="007731E7">
              <w:rPr>
                <w:rFonts w:ascii="Times New Roman" w:hAnsi="Times New Roman"/>
                <w:sz w:val="18"/>
                <w:szCs w:val="18"/>
              </w:rPr>
              <w:t>Standard 2 - Climate Change Mitigation and Adaptation, 2.2 Would the potential outcomes of the Project be sensitive or vulnerable to potential impacts of climate change?</w:t>
            </w:r>
          </w:p>
        </w:tc>
        <w:tc>
          <w:tcPr>
            <w:tcW w:w="471" w:type="pct"/>
            <w:shd w:val="clear" w:color="auto" w:fill="auto"/>
          </w:tcPr>
          <w:p w14:paraId="6111CC2E" w14:textId="77777777" w:rsidR="001D62A5" w:rsidRPr="007731E7" w:rsidRDefault="001D62A5" w:rsidP="00373E91">
            <w:pPr>
              <w:rPr>
                <w:rFonts w:ascii="Times New Roman" w:hAnsi="Times New Roman"/>
                <w:sz w:val="18"/>
                <w:szCs w:val="18"/>
              </w:rPr>
            </w:pPr>
            <w:r w:rsidRPr="007731E7">
              <w:rPr>
                <w:rFonts w:ascii="Times New Roman" w:hAnsi="Times New Roman"/>
                <w:sz w:val="18"/>
                <w:szCs w:val="18"/>
              </w:rPr>
              <w:t>I = 2</w:t>
            </w:r>
          </w:p>
          <w:p w14:paraId="02D2F381" w14:textId="77777777" w:rsidR="001D62A5" w:rsidRPr="007731E7" w:rsidRDefault="001D62A5" w:rsidP="00373E91">
            <w:pPr>
              <w:rPr>
                <w:rFonts w:ascii="Times New Roman" w:hAnsi="Times New Roman"/>
                <w:sz w:val="18"/>
                <w:szCs w:val="18"/>
              </w:rPr>
            </w:pPr>
            <w:r w:rsidRPr="007731E7">
              <w:rPr>
                <w:rFonts w:ascii="Times New Roman" w:hAnsi="Times New Roman"/>
                <w:sz w:val="18"/>
                <w:szCs w:val="18"/>
              </w:rPr>
              <w:t>P = 2</w:t>
            </w:r>
          </w:p>
        </w:tc>
        <w:tc>
          <w:tcPr>
            <w:tcW w:w="445" w:type="pct"/>
            <w:shd w:val="clear" w:color="auto" w:fill="auto"/>
          </w:tcPr>
          <w:p w14:paraId="71D459D4" w14:textId="77777777" w:rsidR="001D62A5" w:rsidRPr="007731E7" w:rsidRDefault="001D62A5" w:rsidP="00373E91">
            <w:pPr>
              <w:rPr>
                <w:rFonts w:ascii="Times New Roman" w:hAnsi="Times New Roman"/>
                <w:b/>
                <w:sz w:val="18"/>
                <w:szCs w:val="18"/>
              </w:rPr>
            </w:pPr>
            <w:r w:rsidRPr="007731E7">
              <w:rPr>
                <w:rFonts w:ascii="Times New Roman" w:hAnsi="Times New Roman"/>
                <w:b/>
                <w:sz w:val="18"/>
                <w:szCs w:val="18"/>
              </w:rPr>
              <w:t>Low</w:t>
            </w:r>
          </w:p>
        </w:tc>
        <w:tc>
          <w:tcPr>
            <w:tcW w:w="925" w:type="pct"/>
            <w:gridSpan w:val="2"/>
            <w:shd w:val="clear" w:color="auto" w:fill="auto"/>
            <w:vAlign w:val="center"/>
          </w:tcPr>
          <w:p w14:paraId="7A86FC2C" w14:textId="77777777" w:rsidR="001D62A5" w:rsidRPr="007731E7" w:rsidRDefault="001D62A5" w:rsidP="00373E91">
            <w:pPr>
              <w:rPr>
                <w:rFonts w:ascii="Times New Roman" w:hAnsi="Times New Roman"/>
                <w:sz w:val="18"/>
                <w:szCs w:val="18"/>
              </w:rPr>
            </w:pPr>
          </w:p>
        </w:tc>
        <w:tc>
          <w:tcPr>
            <w:tcW w:w="1815" w:type="pct"/>
            <w:gridSpan w:val="2"/>
            <w:shd w:val="clear" w:color="auto" w:fill="auto"/>
          </w:tcPr>
          <w:p w14:paraId="278512F4" w14:textId="77777777" w:rsidR="001D62A5" w:rsidRPr="007731E7" w:rsidRDefault="001D62A5" w:rsidP="00373E91">
            <w:pPr>
              <w:rPr>
                <w:rFonts w:ascii="Times New Roman" w:hAnsi="Times New Roman"/>
                <w:sz w:val="18"/>
                <w:szCs w:val="18"/>
              </w:rPr>
            </w:pPr>
            <w:r w:rsidRPr="007731E7">
              <w:rPr>
                <w:rFonts w:ascii="Times New Roman" w:hAnsi="Times New Roman"/>
                <w:sz w:val="18"/>
                <w:szCs w:val="18"/>
              </w:rPr>
              <w:t xml:space="preserve">Training on DRM and early warning; (ii) Improved water harvesting practices combined with SLM/SFM. </w:t>
            </w:r>
          </w:p>
          <w:p w14:paraId="3734F4EE" w14:textId="77777777" w:rsidR="001D62A5" w:rsidRPr="007731E7" w:rsidRDefault="001D62A5" w:rsidP="00373E91">
            <w:pPr>
              <w:rPr>
                <w:rFonts w:ascii="Times New Roman" w:hAnsi="Times New Roman"/>
                <w:sz w:val="18"/>
                <w:szCs w:val="18"/>
              </w:rPr>
            </w:pPr>
          </w:p>
          <w:p w14:paraId="05A52395" w14:textId="77777777" w:rsidR="001D62A5" w:rsidRDefault="001D62A5" w:rsidP="00373E91">
            <w:pPr>
              <w:rPr>
                <w:rFonts w:ascii="Times New Roman" w:hAnsi="Times New Roman"/>
                <w:sz w:val="18"/>
                <w:szCs w:val="18"/>
              </w:rPr>
            </w:pPr>
            <w:r w:rsidRPr="007731E7">
              <w:rPr>
                <w:rFonts w:ascii="Times New Roman" w:hAnsi="Times New Roman"/>
                <w:sz w:val="18"/>
                <w:szCs w:val="18"/>
              </w:rPr>
              <w:t xml:space="preserve">Under Output 2.1.1 of the project, interventions will be implemented to improve water availability in the Rora Habab Plateau through inter alia: i) increased infiltration to strengthen groundwater reserves; ii) improved river flows through the restoration of upper catchment areas; and iii) enhanced filling of storage ponds, micro-dams and wadis through the introduction of innovative landscape-level water harvesting technologies. Consequently, water availability within the project area will be strengthened, reducing the impacts of droughts on wildlife. This risk will also be mitigated through the identification of natural wildlife corridors connecting the project area to neighbouring areas. For example, the project area is connected to the Semienawi and Debubawi Bahri – which has been targeted for the establishment of a protected area – through the central highland zone. Restoration activities implemented under Output 2.1.3 will improve the ecological </w:t>
            </w:r>
            <w:r w:rsidRPr="007731E7">
              <w:rPr>
                <w:rFonts w:ascii="Times New Roman" w:hAnsi="Times New Roman"/>
                <w:sz w:val="18"/>
                <w:szCs w:val="18"/>
              </w:rPr>
              <w:lastRenderedPageBreak/>
              <w:t>functioning of this natural corridor allowing local wildlife to access water (and other resources) during drought periods.</w:t>
            </w:r>
          </w:p>
          <w:p w14:paraId="2B52CBCB" w14:textId="77777777" w:rsidR="001D62A5" w:rsidRPr="007731E7" w:rsidRDefault="001D62A5" w:rsidP="00373E91">
            <w:pPr>
              <w:rPr>
                <w:rFonts w:ascii="Times New Roman" w:hAnsi="Times New Roman"/>
                <w:sz w:val="18"/>
                <w:szCs w:val="18"/>
              </w:rPr>
            </w:pPr>
          </w:p>
        </w:tc>
      </w:tr>
      <w:tr w:rsidR="001D62A5" w:rsidRPr="007731E7" w14:paraId="0F3E36E4" w14:textId="77777777" w:rsidTr="00373E91">
        <w:trPr>
          <w:trHeight w:val="620"/>
        </w:trPr>
        <w:tc>
          <w:tcPr>
            <w:tcW w:w="1344" w:type="pct"/>
            <w:gridSpan w:val="2"/>
            <w:shd w:val="clear" w:color="auto" w:fill="auto"/>
            <w:vAlign w:val="center"/>
          </w:tcPr>
          <w:p w14:paraId="7D927054" w14:textId="77777777" w:rsidR="001D62A5" w:rsidRPr="007731E7" w:rsidRDefault="001D62A5" w:rsidP="00373E91">
            <w:pPr>
              <w:rPr>
                <w:rFonts w:ascii="Times New Roman" w:hAnsi="Times New Roman"/>
                <w:sz w:val="18"/>
                <w:szCs w:val="18"/>
              </w:rPr>
            </w:pPr>
            <w:r w:rsidRPr="007731E7">
              <w:rPr>
                <w:rFonts w:ascii="Times New Roman" w:hAnsi="Times New Roman"/>
                <w:sz w:val="18"/>
                <w:szCs w:val="18"/>
              </w:rPr>
              <w:lastRenderedPageBreak/>
              <w:t xml:space="preserve">Risk 5:  Landscape restoration (soil and conservation) activities in Eritrea are usually implemented using the community mobilization approach, where community members carry out supervised physical work (e.g. building stonewalls, bunds, terraces, planting trees etc.) on communal land. An average government fee for each category of work, referred to as ‘Work Norm’ </w:t>
            </w:r>
            <w:r w:rsidRPr="007731E7">
              <w:rPr>
                <w:rFonts w:ascii="Times New Roman" w:hAnsi="Times New Roman"/>
                <w:i/>
                <w:sz w:val="18"/>
                <w:szCs w:val="18"/>
              </w:rPr>
              <w:t>(e.g. Hill side terrace construction /width=1m/height &gt; 75cm)</w:t>
            </w:r>
            <w:r w:rsidRPr="007731E7">
              <w:rPr>
                <w:rFonts w:ascii="Times New Roman" w:hAnsi="Times New Roman"/>
                <w:sz w:val="18"/>
                <w:szCs w:val="18"/>
              </w:rPr>
              <w:t xml:space="preserve"> is compensated at about US$4 per day. </w:t>
            </w:r>
          </w:p>
          <w:p w14:paraId="75EC3050" w14:textId="77777777" w:rsidR="001D62A5" w:rsidRPr="007731E7" w:rsidRDefault="001D62A5" w:rsidP="00373E91">
            <w:pPr>
              <w:rPr>
                <w:rFonts w:ascii="Times New Roman" w:hAnsi="Times New Roman"/>
                <w:sz w:val="18"/>
                <w:szCs w:val="18"/>
              </w:rPr>
            </w:pPr>
          </w:p>
          <w:p w14:paraId="01065930" w14:textId="77777777" w:rsidR="001D62A5" w:rsidRPr="007731E7" w:rsidRDefault="001D62A5" w:rsidP="00373E91">
            <w:pPr>
              <w:rPr>
                <w:rFonts w:ascii="Times New Roman" w:hAnsi="Times New Roman"/>
                <w:sz w:val="18"/>
                <w:szCs w:val="18"/>
              </w:rPr>
            </w:pPr>
            <w:r w:rsidRPr="007731E7">
              <w:rPr>
                <w:rFonts w:ascii="Times New Roman" w:hAnsi="Times New Roman"/>
                <w:sz w:val="18"/>
                <w:szCs w:val="18"/>
              </w:rPr>
              <w:t xml:space="preserve">Principle 3, Standard 3 </w:t>
            </w:r>
            <w:r w:rsidRPr="007731E7">
              <w:rPr>
                <w:rFonts w:ascii="Times New Roman" w:eastAsia="Times New Roman" w:hAnsi="Times New Roman"/>
                <w:sz w:val="18"/>
                <w:szCs w:val="18"/>
              </w:rPr>
              <w:t xml:space="preserve">3.8 - Does the Project involve support for employment or livelihoods that may fail to comply with national and international labor standards (i.e. principles and standards of ILO fundamental conventions)?  </w:t>
            </w:r>
          </w:p>
        </w:tc>
        <w:tc>
          <w:tcPr>
            <w:tcW w:w="471" w:type="pct"/>
            <w:shd w:val="clear" w:color="auto" w:fill="auto"/>
          </w:tcPr>
          <w:p w14:paraId="6B983E1B" w14:textId="1418D465" w:rsidR="001D62A5" w:rsidRPr="007731E7" w:rsidRDefault="001D62A5" w:rsidP="00373E91">
            <w:pPr>
              <w:rPr>
                <w:rFonts w:ascii="Times New Roman" w:hAnsi="Times New Roman"/>
                <w:sz w:val="18"/>
                <w:szCs w:val="18"/>
              </w:rPr>
            </w:pPr>
            <w:r w:rsidRPr="007731E7">
              <w:rPr>
                <w:rFonts w:ascii="Times New Roman" w:hAnsi="Times New Roman"/>
                <w:sz w:val="18"/>
                <w:szCs w:val="18"/>
              </w:rPr>
              <w:t xml:space="preserve">I = </w:t>
            </w:r>
            <w:r w:rsidR="009E095C">
              <w:rPr>
                <w:rFonts w:ascii="Times New Roman" w:hAnsi="Times New Roman"/>
                <w:sz w:val="18"/>
                <w:szCs w:val="18"/>
              </w:rPr>
              <w:t>2</w:t>
            </w:r>
          </w:p>
          <w:p w14:paraId="4A939070" w14:textId="0BEFA110" w:rsidR="001D62A5" w:rsidRPr="007731E7" w:rsidRDefault="001D62A5" w:rsidP="00373E91">
            <w:pPr>
              <w:rPr>
                <w:rFonts w:ascii="Times New Roman" w:hAnsi="Times New Roman"/>
                <w:sz w:val="18"/>
                <w:szCs w:val="18"/>
              </w:rPr>
            </w:pPr>
            <w:r w:rsidRPr="007731E7">
              <w:rPr>
                <w:rFonts w:ascii="Times New Roman" w:hAnsi="Times New Roman"/>
                <w:sz w:val="18"/>
                <w:szCs w:val="18"/>
              </w:rPr>
              <w:t>P =</w:t>
            </w:r>
            <w:r w:rsidR="009E095C">
              <w:rPr>
                <w:rFonts w:ascii="Times New Roman" w:hAnsi="Times New Roman"/>
                <w:sz w:val="18"/>
                <w:szCs w:val="18"/>
              </w:rPr>
              <w:t>2</w:t>
            </w:r>
            <w:r w:rsidRPr="007731E7">
              <w:rPr>
                <w:rFonts w:ascii="Times New Roman" w:hAnsi="Times New Roman"/>
                <w:sz w:val="18"/>
                <w:szCs w:val="18"/>
              </w:rPr>
              <w:t xml:space="preserve"> </w:t>
            </w:r>
          </w:p>
        </w:tc>
        <w:tc>
          <w:tcPr>
            <w:tcW w:w="445" w:type="pct"/>
            <w:shd w:val="clear" w:color="auto" w:fill="auto"/>
          </w:tcPr>
          <w:p w14:paraId="1A18FD05" w14:textId="037AF0DA" w:rsidR="001D62A5" w:rsidRPr="007731E7" w:rsidRDefault="009E095C" w:rsidP="00373E91">
            <w:pPr>
              <w:rPr>
                <w:rFonts w:ascii="Times New Roman" w:hAnsi="Times New Roman"/>
                <w:b/>
                <w:sz w:val="18"/>
                <w:szCs w:val="18"/>
              </w:rPr>
            </w:pPr>
            <w:r>
              <w:rPr>
                <w:rFonts w:ascii="Times New Roman" w:hAnsi="Times New Roman"/>
                <w:b/>
                <w:sz w:val="18"/>
                <w:szCs w:val="18"/>
              </w:rPr>
              <w:t>Low</w:t>
            </w:r>
          </w:p>
        </w:tc>
        <w:tc>
          <w:tcPr>
            <w:tcW w:w="925" w:type="pct"/>
            <w:gridSpan w:val="2"/>
            <w:shd w:val="clear" w:color="auto" w:fill="auto"/>
            <w:vAlign w:val="center"/>
          </w:tcPr>
          <w:p w14:paraId="4BAF649C" w14:textId="77777777" w:rsidR="001D62A5" w:rsidRPr="007731E7" w:rsidRDefault="001D62A5" w:rsidP="00373E91">
            <w:pPr>
              <w:rPr>
                <w:rFonts w:ascii="Times New Roman" w:hAnsi="Times New Roman"/>
                <w:sz w:val="18"/>
                <w:szCs w:val="18"/>
              </w:rPr>
            </w:pPr>
          </w:p>
        </w:tc>
        <w:tc>
          <w:tcPr>
            <w:tcW w:w="1815" w:type="pct"/>
            <w:gridSpan w:val="2"/>
            <w:shd w:val="clear" w:color="auto" w:fill="auto"/>
          </w:tcPr>
          <w:p w14:paraId="22B38C91" w14:textId="77777777" w:rsidR="001D62A5" w:rsidRPr="007731E7" w:rsidRDefault="001D62A5" w:rsidP="00373E91">
            <w:pPr>
              <w:rPr>
                <w:rFonts w:ascii="Times New Roman" w:hAnsi="Times New Roman"/>
                <w:sz w:val="18"/>
                <w:szCs w:val="18"/>
              </w:rPr>
            </w:pPr>
            <w:r w:rsidRPr="007731E7">
              <w:rPr>
                <w:rFonts w:ascii="Times New Roman" w:hAnsi="Times New Roman"/>
                <w:sz w:val="18"/>
                <w:szCs w:val="18"/>
              </w:rPr>
              <w:t xml:space="preserve">In light of the recent findings of the UN Commission of Inquiry on Human Rights in Eritrea, which raised allegations of forced labour (disputed by the government), the project will ensure that the social and environmental safeguards policy of the UNDP (SES) are fully adhered to implementation stages of the project. The project will put in place a mechanism to ensure that all labour utilized by the project is fully compensated through a cash-for-work mechanism following the guidance put in place by government. </w:t>
            </w:r>
          </w:p>
          <w:p w14:paraId="5D244C9F" w14:textId="77777777" w:rsidR="001D62A5" w:rsidRPr="007731E7" w:rsidRDefault="001D62A5" w:rsidP="00373E91">
            <w:pPr>
              <w:rPr>
                <w:rFonts w:ascii="Times New Roman" w:hAnsi="Times New Roman"/>
                <w:sz w:val="18"/>
                <w:szCs w:val="18"/>
              </w:rPr>
            </w:pPr>
          </w:p>
          <w:p w14:paraId="549C6792" w14:textId="77777777" w:rsidR="001D62A5" w:rsidRPr="007731E7" w:rsidRDefault="001D62A5" w:rsidP="00373E91">
            <w:pPr>
              <w:rPr>
                <w:rFonts w:ascii="Times New Roman" w:hAnsi="Times New Roman"/>
                <w:sz w:val="18"/>
                <w:szCs w:val="18"/>
              </w:rPr>
            </w:pPr>
          </w:p>
        </w:tc>
      </w:tr>
      <w:tr w:rsidR="001D62A5" w:rsidRPr="008A2D9C" w14:paraId="44F6EE48" w14:textId="77777777" w:rsidTr="00373E91">
        <w:tc>
          <w:tcPr>
            <w:tcW w:w="1336" w:type="pct"/>
            <w:shd w:val="clear" w:color="auto" w:fill="auto"/>
            <w:vAlign w:val="center"/>
          </w:tcPr>
          <w:p w14:paraId="60CC7D0D" w14:textId="77777777" w:rsidR="001D62A5" w:rsidRPr="00627892" w:rsidRDefault="001D62A5" w:rsidP="00373E91">
            <w:pPr>
              <w:jc w:val="left"/>
              <w:rPr>
                <w:rFonts w:ascii="Calibri" w:eastAsia="MS Mincho" w:hAnsi="Calibri"/>
                <w:sz w:val="18"/>
                <w:szCs w:val="18"/>
                <w:lang w:val="en-GB" w:eastAsia="ja-JP"/>
              </w:rPr>
            </w:pPr>
            <w:r w:rsidRPr="00627892">
              <w:rPr>
                <w:rFonts w:ascii="Calibri" w:eastAsia="MS Mincho" w:hAnsi="Calibri"/>
                <w:sz w:val="18"/>
                <w:szCs w:val="18"/>
                <w:lang w:val="en-GB" w:eastAsia="ja-JP"/>
              </w:rPr>
              <w:t>[add additional rows as needed]</w:t>
            </w:r>
          </w:p>
        </w:tc>
        <w:tc>
          <w:tcPr>
            <w:tcW w:w="479" w:type="pct"/>
            <w:gridSpan w:val="2"/>
            <w:shd w:val="clear" w:color="auto" w:fill="auto"/>
          </w:tcPr>
          <w:p w14:paraId="1FE64CB8" w14:textId="77777777" w:rsidR="001D62A5" w:rsidRPr="00627892" w:rsidRDefault="001D62A5" w:rsidP="00373E91">
            <w:pPr>
              <w:jc w:val="left"/>
              <w:rPr>
                <w:rFonts w:ascii="Calibri" w:eastAsia="MS Mincho" w:hAnsi="Calibri" w:cs="Minion Pro"/>
                <w:sz w:val="18"/>
                <w:szCs w:val="18"/>
                <w:lang w:val="en-GB" w:eastAsia="ja-JP"/>
              </w:rPr>
            </w:pPr>
          </w:p>
        </w:tc>
        <w:tc>
          <w:tcPr>
            <w:tcW w:w="445" w:type="pct"/>
            <w:shd w:val="clear" w:color="auto" w:fill="auto"/>
          </w:tcPr>
          <w:p w14:paraId="6119DF05" w14:textId="77777777" w:rsidR="001D62A5" w:rsidRPr="00627892" w:rsidRDefault="001D62A5" w:rsidP="00373E91">
            <w:pPr>
              <w:jc w:val="left"/>
              <w:rPr>
                <w:rFonts w:ascii="Calibri" w:eastAsia="MS Mincho" w:hAnsi="Calibri"/>
                <w:b/>
                <w:sz w:val="18"/>
                <w:szCs w:val="18"/>
                <w:lang w:val="en-GB" w:eastAsia="ja-JP"/>
              </w:rPr>
            </w:pPr>
          </w:p>
        </w:tc>
        <w:tc>
          <w:tcPr>
            <w:tcW w:w="925" w:type="pct"/>
            <w:gridSpan w:val="2"/>
            <w:shd w:val="clear" w:color="auto" w:fill="auto"/>
          </w:tcPr>
          <w:p w14:paraId="388DBB27" w14:textId="77777777" w:rsidR="001D62A5" w:rsidRPr="00627892" w:rsidRDefault="001D62A5" w:rsidP="00373E91">
            <w:pPr>
              <w:jc w:val="left"/>
              <w:rPr>
                <w:rFonts w:ascii="Calibri" w:eastAsia="MS Mincho" w:hAnsi="Calibri"/>
                <w:b/>
                <w:sz w:val="18"/>
                <w:szCs w:val="18"/>
                <w:lang w:val="en-GB" w:eastAsia="ja-JP"/>
              </w:rPr>
            </w:pPr>
          </w:p>
        </w:tc>
        <w:tc>
          <w:tcPr>
            <w:tcW w:w="1815" w:type="pct"/>
            <w:gridSpan w:val="2"/>
            <w:shd w:val="clear" w:color="auto" w:fill="auto"/>
          </w:tcPr>
          <w:p w14:paraId="30519612" w14:textId="77777777" w:rsidR="001D62A5" w:rsidRPr="00627892" w:rsidRDefault="001D62A5" w:rsidP="00373E91">
            <w:pPr>
              <w:jc w:val="left"/>
              <w:rPr>
                <w:rFonts w:ascii="Calibri" w:eastAsia="MS Mincho" w:hAnsi="Calibri"/>
                <w:b/>
                <w:sz w:val="18"/>
                <w:szCs w:val="18"/>
                <w:lang w:val="en-GB" w:eastAsia="ja-JP"/>
              </w:rPr>
            </w:pPr>
          </w:p>
        </w:tc>
      </w:tr>
      <w:tr w:rsidR="001D62A5" w:rsidRPr="008A2D9C" w14:paraId="7445BB74" w14:textId="77777777" w:rsidTr="00373E91">
        <w:trPr>
          <w:trHeight w:val="593"/>
        </w:trPr>
        <w:tc>
          <w:tcPr>
            <w:tcW w:w="1336" w:type="pct"/>
            <w:vMerge w:val="restart"/>
            <w:shd w:val="clear" w:color="auto" w:fill="auto"/>
          </w:tcPr>
          <w:p w14:paraId="50200D68" w14:textId="77777777" w:rsidR="001D62A5" w:rsidRPr="00627892" w:rsidRDefault="001D62A5" w:rsidP="00373E91">
            <w:pPr>
              <w:jc w:val="left"/>
              <w:rPr>
                <w:rFonts w:ascii="Calibri" w:eastAsia="MS Mincho" w:hAnsi="Calibri"/>
                <w:b/>
                <w:sz w:val="20"/>
                <w:szCs w:val="20"/>
                <w:lang w:val="en-GB" w:eastAsia="ja-JP"/>
              </w:rPr>
            </w:pPr>
          </w:p>
        </w:tc>
        <w:tc>
          <w:tcPr>
            <w:tcW w:w="3664" w:type="pct"/>
            <w:gridSpan w:val="7"/>
            <w:shd w:val="clear" w:color="auto" w:fill="0F243E"/>
          </w:tcPr>
          <w:p w14:paraId="78AF3308" w14:textId="77777777" w:rsidR="001D62A5" w:rsidRPr="00627892" w:rsidRDefault="001D62A5" w:rsidP="00373E91">
            <w:pPr>
              <w:jc w:val="left"/>
              <w:rPr>
                <w:rFonts w:ascii="Calibri" w:eastAsia="MS Mincho" w:hAnsi="Calibri"/>
                <w:b/>
                <w:sz w:val="18"/>
                <w:szCs w:val="18"/>
                <w:lang w:val="en-GB" w:eastAsia="ja-JP"/>
              </w:rPr>
            </w:pPr>
            <w:r w:rsidRPr="00627892">
              <w:rPr>
                <w:rFonts w:ascii="Calibri" w:eastAsia="MS Mincho" w:hAnsi="Calibri"/>
                <w:b/>
                <w:sz w:val="20"/>
                <w:szCs w:val="20"/>
                <w:lang w:val="en-GB" w:eastAsia="ja-JP"/>
              </w:rPr>
              <w:t xml:space="preserve">QUESTION 4: What is the overall Project risk categorization? </w:t>
            </w:r>
          </w:p>
        </w:tc>
      </w:tr>
      <w:tr w:rsidR="001D62A5" w:rsidRPr="008A2D9C" w14:paraId="7584624A" w14:textId="77777777" w:rsidTr="00373E91">
        <w:tc>
          <w:tcPr>
            <w:tcW w:w="1336" w:type="pct"/>
            <w:vMerge/>
            <w:shd w:val="clear" w:color="auto" w:fill="auto"/>
          </w:tcPr>
          <w:p w14:paraId="32355398" w14:textId="77777777" w:rsidR="001D62A5" w:rsidRPr="00627892" w:rsidRDefault="001D62A5" w:rsidP="00373E91">
            <w:pPr>
              <w:jc w:val="left"/>
              <w:rPr>
                <w:rFonts w:ascii="Calibri" w:eastAsia="MS Mincho" w:hAnsi="Calibri"/>
                <w:sz w:val="18"/>
                <w:szCs w:val="18"/>
                <w:u w:val="single"/>
                <w:lang w:val="en-GB" w:eastAsia="ja-JP"/>
              </w:rPr>
            </w:pPr>
          </w:p>
        </w:tc>
        <w:tc>
          <w:tcPr>
            <w:tcW w:w="1858" w:type="pct"/>
            <w:gridSpan w:val="6"/>
            <w:shd w:val="clear" w:color="auto" w:fill="auto"/>
          </w:tcPr>
          <w:p w14:paraId="42D4AAD6" w14:textId="77777777" w:rsidR="001D62A5" w:rsidRPr="00627892" w:rsidRDefault="001D62A5" w:rsidP="00373E91">
            <w:pPr>
              <w:jc w:val="center"/>
              <w:rPr>
                <w:rFonts w:ascii="Calibri" w:eastAsia="MS Mincho" w:hAnsi="Calibri"/>
                <w:b/>
                <w:sz w:val="18"/>
                <w:szCs w:val="18"/>
                <w:lang w:val="en-GB" w:eastAsia="ja-JP"/>
              </w:rPr>
            </w:pPr>
            <w:r w:rsidRPr="00627892">
              <w:rPr>
                <w:rFonts w:ascii="Calibri" w:eastAsia="MS Mincho" w:hAnsi="Calibri"/>
                <w:b/>
                <w:sz w:val="18"/>
                <w:szCs w:val="18"/>
                <w:lang w:val="en-GB" w:eastAsia="ja-JP"/>
              </w:rPr>
              <w:t xml:space="preserve">Select one (see </w:t>
            </w:r>
            <w:hyperlink r:id="rId7" w:history="1">
              <w:r w:rsidRPr="00627892">
                <w:rPr>
                  <w:rFonts w:ascii="Calibri" w:eastAsia="MS Mincho" w:hAnsi="Calibri"/>
                  <w:b/>
                  <w:color w:val="0000FF"/>
                  <w:sz w:val="18"/>
                  <w:szCs w:val="18"/>
                  <w:u w:val="single"/>
                  <w:lang w:val="en-GB" w:eastAsia="ja-JP"/>
                </w:rPr>
                <w:t>SESP</w:t>
              </w:r>
            </w:hyperlink>
            <w:r w:rsidRPr="00627892">
              <w:rPr>
                <w:rFonts w:ascii="Calibri" w:eastAsia="MS Mincho" w:hAnsi="Calibri"/>
                <w:b/>
                <w:sz w:val="18"/>
                <w:szCs w:val="18"/>
                <w:lang w:val="en-GB" w:eastAsia="ja-JP"/>
              </w:rPr>
              <w:t xml:space="preserve"> for guidance)</w:t>
            </w:r>
          </w:p>
        </w:tc>
        <w:tc>
          <w:tcPr>
            <w:tcW w:w="1806" w:type="pct"/>
            <w:shd w:val="clear" w:color="auto" w:fill="auto"/>
          </w:tcPr>
          <w:p w14:paraId="73AAAB8E" w14:textId="77777777" w:rsidR="001D62A5" w:rsidRPr="00627892" w:rsidRDefault="001D62A5" w:rsidP="00373E91">
            <w:pPr>
              <w:jc w:val="center"/>
              <w:rPr>
                <w:rFonts w:ascii="Calibri" w:eastAsia="MS Mincho" w:hAnsi="Calibri"/>
                <w:b/>
                <w:sz w:val="18"/>
                <w:szCs w:val="18"/>
                <w:lang w:val="en-GB" w:eastAsia="ja-JP"/>
              </w:rPr>
            </w:pPr>
            <w:r w:rsidRPr="00627892">
              <w:rPr>
                <w:rFonts w:ascii="Calibri" w:eastAsia="MS Mincho" w:hAnsi="Calibri"/>
                <w:b/>
                <w:sz w:val="18"/>
                <w:szCs w:val="18"/>
                <w:lang w:val="en-GB" w:eastAsia="ja-JP"/>
              </w:rPr>
              <w:t>Comments</w:t>
            </w:r>
          </w:p>
        </w:tc>
      </w:tr>
      <w:tr w:rsidR="001D62A5" w:rsidRPr="008A2D9C" w14:paraId="0BF3593E" w14:textId="77777777" w:rsidTr="00373E91">
        <w:trPr>
          <w:trHeight w:val="251"/>
        </w:trPr>
        <w:tc>
          <w:tcPr>
            <w:tcW w:w="1336" w:type="pct"/>
            <w:vMerge/>
            <w:shd w:val="clear" w:color="auto" w:fill="auto"/>
          </w:tcPr>
          <w:p w14:paraId="72BBACE3" w14:textId="77777777" w:rsidR="001D62A5" w:rsidRPr="00627892" w:rsidRDefault="001D62A5" w:rsidP="00373E91">
            <w:pPr>
              <w:jc w:val="left"/>
              <w:rPr>
                <w:rFonts w:ascii="Calibri" w:eastAsia="MS Mincho" w:hAnsi="Calibri" w:cs="Minion Pro"/>
                <w:sz w:val="18"/>
                <w:szCs w:val="18"/>
                <w:lang w:val="en-GB" w:eastAsia="ja-JP"/>
              </w:rPr>
            </w:pPr>
          </w:p>
        </w:tc>
        <w:tc>
          <w:tcPr>
            <w:tcW w:w="1653" w:type="pct"/>
            <w:gridSpan w:val="4"/>
            <w:shd w:val="clear" w:color="auto" w:fill="auto"/>
          </w:tcPr>
          <w:p w14:paraId="24E471FC" w14:textId="77777777" w:rsidR="001D62A5" w:rsidRPr="00627892" w:rsidRDefault="001D62A5" w:rsidP="00373E91">
            <w:pPr>
              <w:jc w:val="right"/>
              <w:rPr>
                <w:rFonts w:ascii="Calibri" w:eastAsia="MS Mincho" w:hAnsi="Calibri" w:cs="Minion Pro"/>
                <w:b/>
                <w:i/>
                <w:sz w:val="18"/>
                <w:szCs w:val="18"/>
                <w:lang w:val="en-GB" w:eastAsia="ja-JP"/>
              </w:rPr>
            </w:pPr>
            <w:r w:rsidRPr="00627892">
              <w:rPr>
                <w:rFonts w:ascii="Calibri" w:eastAsia="MS Mincho" w:hAnsi="Calibri" w:cs="Minion Pro"/>
                <w:b/>
                <w:i/>
                <w:sz w:val="18"/>
                <w:szCs w:val="18"/>
                <w:lang w:val="en-GB" w:eastAsia="ja-JP"/>
              </w:rPr>
              <w:t>Low Risk</w:t>
            </w:r>
          </w:p>
        </w:tc>
        <w:tc>
          <w:tcPr>
            <w:tcW w:w="205" w:type="pct"/>
            <w:gridSpan w:val="2"/>
            <w:shd w:val="clear" w:color="auto" w:fill="auto"/>
          </w:tcPr>
          <w:p w14:paraId="6AF58B37" w14:textId="25201D90" w:rsidR="001D62A5" w:rsidRPr="00627892" w:rsidRDefault="00432B6D" w:rsidP="00373E91">
            <w:pPr>
              <w:ind w:left="-2230" w:firstLine="2230"/>
              <w:jc w:val="left"/>
              <w:rPr>
                <w:rFonts w:ascii="Calibri" w:eastAsia="MS Mincho" w:hAnsi="Calibri"/>
                <w:b/>
                <w:sz w:val="18"/>
                <w:szCs w:val="18"/>
                <w:lang w:val="en-GB" w:eastAsia="ja-JP"/>
              </w:rPr>
            </w:pPr>
            <w:r>
              <w:rPr>
                <w:rFonts w:ascii="Calibri" w:eastAsia="MS Mincho" w:hAnsi="Calibri"/>
                <w:b/>
                <w:sz w:val="18"/>
                <w:szCs w:val="18"/>
                <w:lang w:val="en-GB" w:eastAsia="ja-JP"/>
              </w:rPr>
              <w:t>x</w:t>
            </w:r>
          </w:p>
        </w:tc>
        <w:tc>
          <w:tcPr>
            <w:tcW w:w="1806" w:type="pct"/>
            <w:shd w:val="clear" w:color="auto" w:fill="auto"/>
          </w:tcPr>
          <w:p w14:paraId="68EA9F6F" w14:textId="77777777" w:rsidR="001D62A5" w:rsidRPr="00627892" w:rsidRDefault="001D62A5" w:rsidP="00373E91">
            <w:pPr>
              <w:jc w:val="left"/>
              <w:rPr>
                <w:rFonts w:ascii="Calibri" w:eastAsia="MS Mincho" w:hAnsi="Calibri"/>
                <w:b/>
                <w:sz w:val="18"/>
                <w:szCs w:val="18"/>
                <w:lang w:val="en-GB" w:eastAsia="ja-JP"/>
              </w:rPr>
            </w:pPr>
          </w:p>
        </w:tc>
      </w:tr>
      <w:tr w:rsidR="001D62A5" w:rsidRPr="008A2D9C" w14:paraId="137F3A55" w14:textId="77777777" w:rsidTr="00373E91">
        <w:tc>
          <w:tcPr>
            <w:tcW w:w="1336" w:type="pct"/>
            <w:vMerge/>
            <w:shd w:val="clear" w:color="auto" w:fill="auto"/>
          </w:tcPr>
          <w:p w14:paraId="11B352ED" w14:textId="77777777" w:rsidR="001D62A5" w:rsidRPr="00627892" w:rsidRDefault="001D62A5" w:rsidP="00373E91">
            <w:pPr>
              <w:jc w:val="left"/>
              <w:rPr>
                <w:rFonts w:ascii="Calibri" w:eastAsia="MS Mincho" w:hAnsi="Calibri" w:cs="Minion Pro"/>
                <w:sz w:val="18"/>
                <w:szCs w:val="18"/>
                <w:lang w:val="en-GB" w:eastAsia="ja-JP"/>
              </w:rPr>
            </w:pPr>
          </w:p>
        </w:tc>
        <w:tc>
          <w:tcPr>
            <w:tcW w:w="1653" w:type="pct"/>
            <w:gridSpan w:val="4"/>
            <w:shd w:val="clear" w:color="auto" w:fill="auto"/>
          </w:tcPr>
          <w:p w14:paraId="278118CE" w14:textId="77777777" w:rsidR="001D62A5" w:rsidRPr="00627892" w:rsidRDefault="001D62A5" w:rsidP="00373E91">
            <w:pPr>
              <w:jc w:val="right"/>
              <w:rPr>
                <w:rFonts w:ascii="Calibri" w:eastAsia="MS Mincho" w:hAnsi="Calibri" w:cs="Minion Pro"/>
                <w:b/>
                <w:i/>
                <w:sz w:val="18"/>
                <w:szCs w:val="18"/>
                <w:lang w:val="en-GB" w:eastAsia="ja-JP"/>
              </w:rPr>
            </w:pPr>
            <w:r w:rsidRPr="00627892">
              <w:rPr>
                <w:rFonts w:ascii="Calibri" w:eastAsia="MS Mincho" w:hAnsi="Calibri" w:cs="Minion Pro"/>
                <w:b/>
                <w:i/>
                <w:sz w:val="18"/>
                <w:szCs w:val="18"/>
                <w:lang w:val="en-GB" w:eastAsia="ja-JP"/>
              </w:rPr>
              <w:t>Moderate Risk</w:t>
            </w:r>
          </w:p>
        </w:tc>
        <w:tc>
          <w:tcPr>
            <w:tcW w:w="205" w:type="pct"/>
            <w:gridSpan w:val="2"/>
            <w:shd w:val="clear" w:color="auto" w:fill="auto"/>
          </w:tcPr>
          <w:p w14:paraId="1EA14DFC" w14:textId="4B2414D3" w:rsidR="001D62A5" w:rsidRPr="00627892" w:rsidRDefault="00432B6D" w:rsidP="00373E91">
            <w:pPr>
              <w:ind w:left="-2230" w:firstLine="2230"/>
              <w:jc w:val="left"/>
              <w:rPr>
                <w:rFonts w:ascii="Calibri" w:eastAsia="MS Mincho" w:hAnsi="Calibri"/>
                <w:b/>
                <w:sz w:val="18"/>
                <w:szCs w:val="18"/>
                <w:lang w:val="en-GB" w:eastAsia="ja-JP"/>
              </w:rPr>
            </w:pPr>
            <w:r w:rsidRPr="00432B6D">
              <w:rPr>
                <w:rFonts w:ascii="Segoe UI Symbol" w:eastAsia="MS Mincho" w:hAnsi="Segoe UI Symbol" w:cs="Segoe UI Symbol"/>
                <w:b/>
                <w:sz w:val="18"/>
                <w:szCs w:val="18"/>
                <w:lang w:val="en-GB" w:eastAsia="ja-JP"/>
              </w:rPr>
              <w:t>☐</w:t>
            </w:r>
          </w:p>
        </w:tc>
        <w:tc>
          <w:tcPr>
            <w:tcW w:w="1806" w:type="pct"/>
            <w:shd w:val="clear" w:color="auto" w:fill="auto"/>
          </w:tcPr>
          <w:p w14:paraId="2D398A66" w14:textId="77777777" w:rsidR="001D62A5" w:rsidRPr="00627892" w:rsidRDefault="001D62A5" w:rsidP="00373E91">
            <w:pPr>
              <w:jc w:val="left"/>
              <w:rPr>
                <w:rFonts w:ascii="Calibri" w:eastAsia="MS Mincho" w:hAnsi="Calibri"/>
                <w:b/>
                <w:sz w:val="18"/>
                <w:szCs w:val="18"/>
                <w:lang w:val="en-GB" w:eastAsia="ja-JP"/>
              </w:rPr>
            </w:pPr>
          </w:p>
        </w:tc>
      </w:tr>
      <w:tr w:rsidR="001D62A5" w:rsidRPr="008A2D9C" w14:paraId="791A0F32" w14:textId="77777777" w:rsidTr="00373E91">
        <w:tc>
          <w:tcPr>
            <w:tcW w:w="1336" w:type="pct"/>
            <w:vMerge/>
            <w:shd w:val="clear" w:color="auto" w:fill="auto"/>
          </w:tcPr>
          <w:p w14:paraId="12ED891A" w14:textId="77777777" w:rsidR="001D62A5" w:rsidRPr="00627892" w:rsidRDefault="001D62A5" w:rsidP="00373E91">
            <w:pPr>
              <w:jc w:val="left"/>
              <w:rPr>
                <w:rFonts w:ascii="Calibri" w:eastAsia="MS Mincho" w:hAnsi="Calibri" w:cs="Minion Pro"/>
                <w:sz w:val="18"/>
                <w:szCs w:val="18"/>
                <w:lang w:val="en-GB" w:eastAsia="ja-JP"/>
              </w:rPr>
            </w:pPr>
          </w:p>
        </w:tc>
        <w:tc>
          <w:tcPr>
            <w:tcW w:w="1653" w:type="pct"/>
            <w:gridSpan w:val="4"/>
            <w:shd w:val="clear" w:color="auto" w:fill="auto"/>
          </w:tcPr>
          <w:p w14:paraId="3DB16317" w14:textId="77777777" w:rsidR="001D62A5" w:rsidRPr="00627892" w:rsidRDefault="001D62A5" w:rsidP="00373E91">
            <w:pPr>
              <w:jc w:val="right"/>
              <w:rPr>
                <w:rFonts w:ascii="Calibri" w:eastAsia="MS Mincho" w:hAnsi="Calibri" w:cs="Minion Pro"/>
                <w:b/>
                <w:i/>
                <w:sz w:val="18"/>
                <w:szCs w:val="18"/>
                <w:lang w:val="en-GB" w:eastAsia="ja-JP"/>
              </w:rPr>
            </w:pPr>
            <w:r w:rsidRPr="00627892">
              <w:rPr>
                <w:rFonts w:ascii="Calibri" w:eastAsia="MS Mincho" w:hAnsi="Calibri" w:cs="Minion Pro"/>
                <w:b/>
                <w:i/>
                <w:sz w:val="18"/>
                <w:szCs w:val="18"/>
                <w:lang w:val="en-GB" w:eastAsia="ja-JP"/>
              </w:rPr>
              <w:t>High Risk</w:t>
            </w:r>
          </w:p>
        </w:tc>
        <w:tc>
          <w:tcPr>
            <w:tcW w:w="205" w:type="pct"/>
            <w:gridSpan w:val="2"/>
            <w:shd w:val="clear" w:color="auto" w:fill="auto"/>
          </w:tcPr>
          <w:p w14:paraId="59334F7B" w14:textId="77777777" w:rsidR="001D62A5" w:rsidRPr="00627892" w:rsidRDefault="001D62A5" w:rsidP="00373E91">
            <w:pPr>
              <w:ind w:left="-2230" w:firstLine="2230"/>
              <w:jc w:val="left"/>
              <w:rPr>
                <w:rFonts w:ascii="Calibri" w:eastAsia="MS Mincho" w:hAnsi="Calibri"/>
                <w:b/>
                <w:sz w:val="18"/>
                <w:szCs w:val="18"/>
                <w:lang w:val="en-GB" w:eastAsia="ja-JP"/>
              </w:rPr>
            </w:pPr>
            <w:r w:rsidRPr="00627892">
              <w:rPr>
                <w:rFonts w:ascii="Segoe UI Symbol" w:eastAsia="MS Mincho" w:hAnsi="Segoe UI Symbol" w:cs="Segoe UI Symbol"/>
                <w:b/>
                <w:sz w:val="20"/>
                <w:szCs w:val="20"/>
                <w:lang w:val="en-GB" w:eastAsia="ja-JP"/>
              </w:rPr>
              <w:t>☐</w:t>
            </w:r>
          </w:p>
        </w:tc>
        <w:tc>
          <w:tcPr>
            <w:tcW w:w="1806" w:type="pct"/>
            <w:shd w:val="clear" w:color="auto" w:fill="auto"/>
          </w:tcPr>
          <w:p w14:paraId="207D11A1" w14:textId="77777777" w:rsidR="001D62A5" w:rsidRPr="00627892" w:rsidRDefault="001D62A5" w:rsidP="00373E91">
            <w:pPr>
              <w:jc w:val="left"/>
              <w:rPr>
                <w:rFonts w:ascii="Calibri" w:eastAsia="MS Mincho" w:hAnsi="Calibri"/>
                <w:b/>
                <w:sz w:val="18"/>
                <w:szCs w:val="18"/>
                <w:lang w:val="en-GB" w:eastAsia="ja-JP"/>
              </w:rPr>
            </w:pPr>
          </w:p>
        </w:tc>
      </w:tr>
      <w:tr w:rsidR="001D62A5" w:rsidRPr="008A2D9C" w14:paraId="22B53155" w14:textId="77777777" w:rsidTr="00373E91">
        <w:trPr>
          <w:trHeight w:val="782"/>
        </w:trPr>
        <w:tc>
          <w:tcPr>
            <w:tcW w:w="1336" w:type="pct"/>
            <w:vMerge w:val="restart"/>
            <w:shd w:val="clear" w:color="auto" w:fill="FFFFFF"/>
          </w:tcPr>
          <w:p w14:paraId="77C5FCD4" w14:textId="77777777" w:rsidR="001D62A5" w:rsidRPr="00627892" w:rsidRDefault="001D62A5" w:rsidP="00373E91">
            <w:pPr>
              <w:ind w:hanging="18"/>
              <w:jc w:val="left"/>
              <w:rPr>
                <w:rFonts w:ascii="Calibri" w:eastAsia="MS Mincho" w:hAnsi="Calibri"/>
                <w:b/>
                <w:sz w:val="20"/>
                <w:szCs w:val="20"/>
                <w:lang w:val="en-GB" w:eastAsia="ja-JP"/>
              </w:rPr>
            </w:pPr>
          </w:p>
        </w:tc>
        <w:tc>
          <w:tcPr>
            <w:tcW w:w="1858" w:type="pct"/>
            <w:gridSpan w:val="6"/>
            <w:shd w:val="clear" w:color="auto" w:fill="0F243E"/>
            <w:vAlign w:val="center"/>
          </w:tcPr>
          <w:p w14:paraId="0181410A" w14:textId="77777777" w:rsidR="001D62A5" w:rsidRPr="00627892" w:rsidRDefault="001D62A5" w:rsidP="00373E91">
            <w:pPr>
              <w:tabs>
                <w:tab w:val="left" w:pos="360"/>
              </w:tabs>
              <w:jc w:val="left"/>
              <w:rPr>
                <w:rFonts w:ascii="Calibri" w:eastAsia="MS Mincho" w:hAnsi="Calibri"/>
                <w:sz w:val="20"/>
                <w:szCs w:val="20"/>
                <w:lang w:val="en-GB" w:eastAsia="ja-JP"/>
              </w:rPr>
            </w:pPr>
            <w:r w:rsidRPr="00627892">
              <w:rPr>
                <w:rFonts w:ascii="Calibri" w:eastAsia="MS Mincho" w:hAnsi="Calibri"/>
                <w:b/>
                <w:sz w:val="20"/>
                <w:szCs w:val="20"/>
                <w:lang w:val="en-GB" w:eastAsia="ja-JP"/>
              </w:rPr>
              <w:t>QUESTION 5: Based on the identified risks and risk categorization, what requirements of the SES are relevant?</w:t>
            </w:r>
          </w:p>
        </w:tc>
        <w:tc>
          <w:tcPr>
            <w:tcW w:w="1806" w:type="pct"/>
            <w:shd w:val="clear" w:color="auto" w:fill="0F243E"/>
            <w:vAlign w:val="center"/>
          </w:tcPr>
          <w:p w14:paraId="56A8BF06" w14:textId="77777777" w:rsidR="001D62A5" w:rsidRPr="00627892" w:rsidRDefault="001D62A5" w:rsidP="00373E91">
            <w:pPr>
              <w:tabs>
                <w:tab w:val="left" w:pos="360"/>
              </w:tabs>
              <w:jc w:val="center"/>
              <w:rPr>
                <w:rFonts w:ascii="Calibri" w:eastAsia="MS Mincho" w:hAnsi="Calibri"/>
                <w:b/>
                <w:sz w:val="20"/>
                <w:szCs w:val="20"/>
                <w:lang w:val="en-GB" w:eastAsia="ja-JP"/>
              </w:rPr>
            </w:pPr>
          </w:p>
        </w:tc>
      </w:tr>
      <w:tr w:rsidR="001D62A5" w:rsidRPr="008A2D9C" w14:paraId="1D098749" w14:textId="77777777" w:rsidTr="00373E91">
        <w:trPr>
          <w:trHeight w:val="296"/>
        </w:trPr>
        <w:tc>
          <w:tcPr>
            <w:tcW w:w="1336" w:type="pct"/>
            <w:vMerge/>
            <w:shd w:val="clear" w:color="auto" w:fill="FFFFFF"/>
          </w:tcPr>
          <w:p w14:paraId="1C325B41" w14:textId="77777777" w:rsidR="001D62A5" w:rsidRPr="00627892" w:rsidRDefault="001D62A5" w:rsidP="00373E91">
            <w:pPr>
              <w:jc w:val="left"/>
              <w:rPr>
                <w:rFonts w:ascii="Calibri" w:eastAsia="MS Mincho" w:hAnsi="Calibri"/>
                <w:sz w:val="18"/>
                <w:szCs w:val="18"/>
                <w:u w:val="single"/>
                <w:lang w:val="en-GB" w:eastAsia="ja-JP"/>
              </w:rPr>
            </w:pPr>
          </w:p>
        </w:tc>
        <w:tc>
          <w:tcPr>
            <w:tcW w:w="1858" w:type="pct"/>
            <w:gridSpan w:val="6"/>
            <w:shd w:val="clear" w:color="auto" w:fill="auto"/>
          </w:tcPr>
          <w:p w14:paraId="52E38A21" w14:textId="77777777" w:rsidR="001D62A5" w:rsidRPr="00627892" w:rsidRDefault="001D62A5" w:rsidP="00373E91">
            <w:pPr>
              <w:tabs>
                <w:tab w:val="left" w:pos="360"/>
              </w:tabs>
              <w:jc w:val="center"/>
              <w:rPr>
                <w:rFonts w:ascii="Menlo Bold" w:eastAsia="MS Mincho" w:hAnsi="Menlo Bold" w:cs="Menlo Bold"/>
                <w:b/>
                <w:sz w:val="20"/>
                <w:szCs w:val="20"/>
                <w:lang w:val="en-GB" w:eastAsia="ja-JP"/>
              </w:rPr>
            </w:pPr>
            <w:r w:rsidRPr="00627892">
              <w:rPr>
                <w:rFonts w:ascii="Calibri" w:eastAsia="MS Mincho" w:hAnsi="Calibri"/>
                <w:sz w:val="18"/>
                <w:szCs w:val="18"/>
                <w:lang w:val="en-GB" w:eastAsia="ja-JP"/>
              </w:rPr>
              <w:t>Check all that apply</w:t>
            </w:r>
          </w:p>
        </w:tc>
        <w:tc>
          <w:tcPr>
            <w:tcW w:w="1806" w:type="pct"/>
            <w:shd w:val="clear" w:color="auto" w:fill="auto"/>
          </w:tcPr>
          <w:p w14:paraId="7E36F2B2" w14:textId="77777777" w:rsidR="001D62A5" w:rsidRPr="00627892" w:rsidRDefault="001D62A5" w:rsidP="00373E91">
            <w:pPr>
              <w:tabs>
                <w:tab w:val="left" w:pos="360"/>
              </w:tabs>
              <w:jc w:val="center"/>
              <w:rPr>
                <w:rFonts w:ascii="Calibri" w:eastAsia="MS Mincho" w:hAnsi="Calibri"/>
                <w:b/>
                <w:sz w:val="18"/>
                <w:szCs w:val="18"/>
                <w:lang w:val="en-GB" w:eastAsia="ja-JP"/>
              </w:rPr>
            </w:pPr>
            <w:r w:rsidRPr="00627892">
              <w:rPr>
                <w:rFonts w:ascii="Calibri" w:eastAsia="MS Mincho" w:hAnsi="Calibri"/>
                <w:b/>
                <w:sz w:val="18"/>
                <w:szCs w:val="18"/>
                <w:lang w:val="en-GB" w:eastAsia="ja-JP"/>
              </w:rPr>
              <w:t>Comments</w:t>
            </w:r>
          </w:p>
        </w:tc>
      </w:tr>
      <w:tr w:rsidR="001D62A5" w:rsidRPr="008A2D9C" w14:paraId="66763A5C" w14:textId="77777777" w:rsidTr="00373E91">
        <w:tc>
          <w:tcPr>
            <w:tcW w:w="1336" w:type="pct"/>
            <w:vMerge/>
            <w:shd w:val="clear" w:color="auto" w:fill="FFFFFF"/>
          </w:tcPr>
          <w:p w14:paraId="1197AF4C" w14:textId="77777777" w:rsidR="001D62A5" w:rsidRPr="00627892" w:rsidRDefault="001D62A5" w:rsidP="00373E91">
            <w:pPr>
              <w:tabs>
                <w:tab w:val="left" w:pos="270"/>
              </w:tabs>
              <w:ind w:left="270" w:hanging="270"/>
              <w:jc w:val="left"/>
              <w:rPr>
                <w:rFonts w:ascii="Calibri" w:eastAsia="MS Mincho" w:hAnsi="Calibri"/>
                <w:sz w:val="18"/>
                <w:szCs w:val="18"/>
                <w:lang w:val="en-GB" w:eastAsia="ja-JP"/>
              </w:rPr>
            </w:pPr>
          </w:p>
        </w:tc>
        <w:tc>
          <w:tcPr>
            <w:tcW w:w="1653" w:type="pct"/>
            <w:gridSpan w:val="4"/>
            <w:shd w:val="clear" w:color="auto" w:fill="auto"/>
          </w:tcPr>
          <w:p w14:paraId="032CBDCC" w14:textId="77777777" w:rsidR="001D62A5" w:rsidRPr="00627892" w:rsidRDefault="001D62A5" w:rsidP="00373E91">
            <w:pPr>
              <w:tabs>
                <w:tab w:val="left" w:pos="270"/>
              </w:tabs>
              <w:ind w:left="270" w:hanging="270"/>
              <w:jc w:val="left"/>
              <w:rPr>
                <w:rFonts w:ascii="Calibri" w:eastAsia="MS Mincho" w:hAnsi="Calibri"/>
                <w:b/>
                <w:i/>
                <w:sz w:val="18"/>
                <w:szCs w:val="18"/>
                <w:lang w:val="en-GB" w:eastAsia="ja-JP"/>
              </w:rPr>
            </w:pPr>
            <w:r w:rsidRPr="00627892">
              <w:rPr>
                <w:rFonts w:ascii="Calibri" w:eastAsia="MS Mincho" w:hAnsi="Calibri"/>
                <w:b/>
                <w:i/>
                <w:sz w:val="18"/>
                <w:szCs w:val="18"/>
                <w:lang w:val="en-GB" w:eastAsia="ja-JP"/>
              </w:rPr>
              <w:t>Principle 1: Human Rights</w:t>
            </w:r>
          </w:p>
        </w:tc>
        <w:tc>
          <w:tcPr>
            <w:tcW w:w="205" w:type="pct"/>
            <w:gridSpan w:val="2"/>
            <w:shd w:val="clear" w:color="auto" w:fill="auto"/>
            <w:vAlign w:val="center"/>
          </w:tcPr>
          <w:p w14:paraId="6679DDA6" w14:textId="77777777" w:rsidR="001D62A5" w:rsidRPr="00627892" w:rsidRDefault="001D62A5" w:rsidP="00373E91">
            <w:pPr>
              <w:tabs>
                <w:tab w:val="left" w:pos="360"/>
              </w:tabs>
              <w:jc w:val="left"/>
              <w:rPr>
                <w:rFonts w:ascii="Calibri" w:eastAsia="MS Mincho" w:hAnsi="Calibri"/>
                <w:sz w:val="18"/>
                <w:szCs w:val="18"/>
                <w:lang w:val="en-GB" w:eastAsia="ja-JP"/>
              </w:rPr>
            </w:pPr>
            <w:r w:rsidRPr="00627892">
              <w:rPr>
                <w:rFonts w:ascii="Segoe UI Symbol" w:eastAsia="MS Mincho" w:hAnsi="Segoe UI Symbol" w:cs="Segoe UI Symbol"/>
                <w:b/>
                <w:sz w:val="20"/>
                <w:szCs w:val="20"/>
                <w:lang w:val="en-GB" w:eastAsia="ja-JP"/>
              </w:rPr>
              <w:t>☐</w:t>
            </w:r>
          </w:p>
        </w:tc>
        <w:tc>
          <w:tcPr>
            <w:tcW w:w="1806" w:type="pct"/>
            <w:shd w:val="clear" w:color="auto" w:fill="auto"/>
          </w:tcPr>
          <w:p w14:paraId="6C391F64" w14:textId="77777777" w:rsidR="001D62A5" w:rsidRPr="00627892" w:rsidRDefault="001D62A5" w:rsidP="00373E91">
            <w:pPr>
              <w:tabs>
                <w:tab w:val="left" w:pos="360"/>
              </w:tabs>
              <w:jc w:val="left"/>
              <w:rPr>
                <w:rFonts w:ascii="Calibri" w:eastAsia="MS Mincho" w:hAnsi="Calibri"/>
                <w:sz w:val="18"/>
                <w:szCs w:val="18"/>
                <w:lang w:val="en-GB" w:eastAsia="ja-JP"/>
              </w:rPr>
            </w:pPr>
          </w:p>
        </w:tc>
      </w:tr>
      <w:tr w:rsidR="001D62A5" w:rsidRPr="008A2D9C" w14:paraId="4FA12C0D" w14:textId="77777777" w:rsidTr="00373E91">
        <w:tc>
          <w:tcPr>
            <w:tcW w:w="1336" w:type="pct"/>
            <w:vMerge/>
            <w:shd w:val="clear" w:color="auto" w:fill="FFFFFF"/>
          </w:tcPr>
          <w:p w14:paraId="60A9BF26" w14:textId="77777777" w:rsidR="001D62A5" w:rsidRPr="00627892" w:rsidRDefault="001D62A5" w:rsidP="00373E91">
            <w:pPr>
              <w:tabs>
                <w:tab w:val="left" w:pos="270"/>
              </w:tabs>
              <w:ind w:left="270" w:hanging="270"/>
              <w:jc w:val="left"/>
              <w:rPr>
                <w:rFonts w:ascii="Calibri" w:eastAsia="MS Mincho" w:hAnsi="Calibri"/>
                <w:sz w:val="18"/>
                <w:szCs w:val="18"/>
                <w:lang w:val="en-GB" w:eastAsia="ja-JP"/>
              </w:rPr>
            </w:pPr>
          </w:p>
        </w:tc>
        <w:tc>
          <w:tcPr>
            <w:tcW w:w="1653" w:type="pct"/>
            <w:gridSpan w:val="4"/>
            <w:shd w:val="clear" w:color="auto" w:fill="auto"/>
          </w:tcPr>
          <w:p w14:paraId="6B170BF0" w14:textId="77777777" w:rsidR="001D62A5" w:rsidRPr="00627892" w:rsidRDefault="001D62A5" w:rsidP="00373E91">
            <w:pPr>
              <w:tabs>
                <w:tab w:val="left" w:pos="270"/>
              </w:tabs>
              <w:ind w:left="270" w:hanging="270"/>
              <w:jc w:val="left"/>
              <w:rPr>
                <w:rFonts w:ascii="Calibri" w:eastAsia="MS Mincho" w:hAnsi="Calibri"/>
                <w:b/>
                <w:i/>
                <w:sz w:val="18"/>
                <w:szCs w:val="18"/>
                <w:lang w:val="en-GB" w:eastAsia="ja-JP"/>
              </w:rPr>
            </w:pPr>
            <w:r w:rsidRPr="00627892">
              <w:rPr>
                <w:rFonts w:ascii="Calibri" w:eastAsia="MS Mincho" w:hAnsi="Calibri"/>
                <w:b/>
                <w:i/>
                <w:sz w:val="18"/>
                <w:szCs w:val="18"/>
                <w:lang w:val="en-GB" w:eastAsia="ja-JP"/>
              </w:rPr>
              <w:t>Principle 2: Gender Equality and Women’s Empowerment</w:t>
            </w:r>
          </w:p>
        </w:tc>
        <w:tc>
          <w:tcPr>
            <w:tcW w:w="205" w:type="pct"/>
            <w:gridSpan w:val="2"/>
            <w:shd w:val="clear" w:color="auto" w:fill="auto"/>
            <w:vAlign w:val="center"/>
          </w:tcPr>
          <w:p w14:paraId="6E31EF0B" w14:textId="77777777" w:rsidR="001D62A5" w:rsidRPr="00627892" w:rsidRDefault="001D62A5" w:rsidP="00373E91">
            <w:pPr>
              <w:tabs>
                <w:tab w:val="left" w:pos="360"/>
              </w:tabs>
              <w:jc w:val="left"/>
              <w:rPr>
                <w:rFonts w:ascii="Calibri" w:eastAsia="MS Mincho" w:hAnsi="Calibri"/>
                <w:sz w:val="18"/>
                <w:szCs w:val="18"/>
                <w:lang w:val="en-GB" w:eastAsia="ja-JP"/>
              </w:rPr>
            </w:pPr>
            <w:r w:rsidRPr="00627892">
              <w:rPr>
                <w:rFonts w:ascii="Segoe UI Symbol" w:eastAsia="MS Mincho" w:hAnsi="Segoe UI Symbol" w:cs="Segoe UI Symbol"/>
                <w:b/>
                <w:sz w:val="20"/>
                <w:szCs w:val="20"/>
                <w:lang w:val="en-GB" w:eastAsia="ja-JP"/>
              </w:rPr>
              <w:t>☐</w:t>
            </w:r>
          </w:p>
        </w:tc>
        <w:tc>
          <w:tcPr>
            <w:tcW w:w="1806" w:type="pct"/>
            <w:shd w:val="clear" w:color="auto" w:fill="auto"/>
          </w:tcPr>
          <w:p w14:paraId="0CAC78C1" w14:textId="77777777" w:rsidR="001D62A5" w:rsidRPr="00627892" w:rsidRDefault="001D62A5" w:rsidP="00373E91">
            <w:pPr>
              <w:tabs>
                <w:tab w:val="left" w:pos="360"/>
              </w:tabs>
              <w:jc w:val="left"/>
              <w:rPr>
                <w:rFonts w:ascii="Calibri" w:eastAsia="MS Mincho" w:hAnsi="Calibri"/>
                <w:sz w:val="18"/>
                <w:szCs w:val="18"/>
                <w:lang w:val="en-GB" w:eastAsia="ja-JP"/>
              </w:rPr>
            </w:pPr>
          </w:p>
        </w:tc>
      </w:tr>
      <w:tr w:rsidR="001D62A5" w:rsidRPr="008A2D9C" w14:paraId="7AD659F7" w14:textId="77777777" w:rsidTr="00373E91">
        <w:tc>
          <w:tcPr>
            <w:tcW w:w="1336" w:type="pct"/>
            <w:vMerge/>
            <w:shd w:val="clear" w:color="auto" w:fill="FFFFFF"/>
          </w:tcPr>
          <w:p w14:paraId="7523C171" w14:textId="77777777" w:rsidR="001D62A5" w:rsidRPr="00627892" w:rsidRDefault="001D62A5" w:rsidP="00373E91">
            <w:pPr>
              <w:tabs>
                <w:tab w:val="left" w:pos="270"/>
              </w:tabs>
              <w:ind w:left="270" w:hanging="270"/>
              <w:jc w:val="left"/>
              <w:rPr>
                <w:rFonts w:ascii="Calibri" w:eastAsia="MS Mincho" w:hAnsi="Calibri"/>
                <w:sz w:val="18"/>
                <w:szCs w:val="18"/>
                <w:lang w:val="en-GB" w:eastAsia="ja-JP"/>
              </w:rPr>
            </w:pPr>
          </w:p>
        </w:tc>
        <w:tc>
          <w:tcPr>
            <w:tcW w:w="1653" w:type="pct"/>
            <w:gridSpan w:val="4"/>
            <w:shd w:val="clear" w:color="auto" w:fill="auto"/>
          </w:tcPr>
          <w:p w14:paraId="77C0FA44" w14:textId="77777777" w:rsidR="001D62A5" w:rsidRPr="00627892" w:rsidRDefault="001D62A5" w:rsidP="00373E91">
            <w:pPr>
              <w:tabs>
                <w:tab w:val="left" w:pos="270"/>
              </w:tabs>
              <w:ind w:left="270" w:hanging="270"/>
              <w:jc w:val="left"/>
              <w:rPr>
                <w:rFonts w:ascii="Calibri" w:eastAsia="MS Mincho" w:hAnsi="Calibri"/>
                <w:b/>
                <w:i/>
                <w:sz w:val="18"/>
                <w:szCs w:val="18"/>
                <w:lang w:val="en-GB" w:eastAsia="ja-JP"/>
              </w:rPr>
            </w:pPr>
            <w:r w:rsidRPr="00627892">
              <w:rPr>
                <w:rFonts w:ascii="Calibri" w:eastAsia="MS Mincho" w:hAnsi="Calibri"/>
                <w:b/>
                <w:i/>
                <w:sz w:val="18"/>
                <w:szCs w:val="18"/>
                <w:lang w:val="en-GB" w:eastAsia="ja-JP"/>
              </w:rPr>
              <w:t>1.</w:t>
            </w:r>
            <w:r w:rsidRPr="00627892">
              <w:rPr>
                <w:rFonts w:ascii="Calibri" w:eastAsia="MS Mincho" w:hAnsi="Calibri"/>
                <w:b/>
                <w:i/>
                <w:sz w:val="18"/>
                <w:szCs w:val="18"/>
                <w:lang w:val="en-GB" w:eastAsia="ja-JP"/>
              </w:rPr>
              <w:tab/>
              <w:t>Biodiversity Conservation and Natural Resource Management</w:t>
            </w:r>
          </w:p>
        </w:tc>
        <w:tc>
          <w:tcPr>
            <w:tcW w:w="205" w:type="pct"/>
            <w:gridSpan w:val="2"/>
            <w:shd w:val="clear" w:color="auto" w:fill="auto"/>
            <w:vAlign w:val="center"/>
          </w:tcPr>
          <w:p w14:paraId="414E0A66" w14:textId="77777777" w:rsidR="001D62A5" w:rsidRPr="00627892" w:rsidRDefault="001D62A5" w:rsidP="00373E91">
            <w:pPr>
              <w:tabs>
                <w:tab w:val="left" w:pos="360"/>
              </w:tabs>
              <w:jc w:val="left"/>
              <w:rPr>
                <w:rFonts w:ascii="Calibri" w:eastAsia="MS Mincho" w:hAnsi="Calibri"/>
                <w:sz w:val="18"/>
                <w:szCs w:val="18"/>
                <w:lang w:val="en-GB" w:eastAsia="ja-JP"/>
              </w:rPr>
            </w:pPr>
            <w:r w:rsidRPr="00627892">
              <w:rPr>
                <w:rFonts w:ascii="Segoe UI Symbol" w:eastAsia="MS Mincho" w:hAnsi="Segoe UI Symbol" w:cs="Segoe UI Symbol"/>
                <w:b/>
                <w:sz w:val="20"/>
                <w:szCs w:val="20"/>
                <w:lang w:val="en-GB" w:eastAsia="ja-JP"/>
              </w:rPr>
              <w:t>☐</w:t>
            </w:r>
          </w:p>
        </w:tc>
        <w:tc>
          <w:tcPr>
            <w:tcW w:w="1806" w:type="pct"/>
            <w:shd w:val="clear" w:color="auto" w:fill="auto"/>
          </w:tcPr>
          <w:p w14:paraId="69F1C318" w14:textId="77777777" w:rsidR="001D62A5" w:rsidRPr="00627892" w:rsidRDefault="001D62A5" w:rsidP="00373E91">
            <w:pPr>
              <w:tabs>
                <w:tab w:val="left" w:pos="360"/>
              </w:tabs>
              <w:jc w:val="left"/>
              <w:rPr>
                <w:rFonts w:ascii="Calibri" w:eastAsia="MS Mincho" w:hAnsi="Calibri"/>
                <w:sz w:val="18"/>
                <w:szCs w:val="18"/>
                <w:lang w:val="en-GB" w:eastAsia="ja-JP"/>
              </w:rPr>
            </w:pPr>
          </w:p>
        </w:tc>
      </w:tr>
      <w:tr w:rsidR="001D62A5" w:rsidRPr="008A2D9C" w14:paraId="34BC9F1B" w14:textId="77777777" w:rsidTr="00373E91">
        <w:tc>
          <w:tcPr>
            <w:tcW w:w="1336" w:type="pct"/>
            <w:vMerge/>
            <w:shd w:val="clear" w:color="auto" w:fill="FFFFFF"/>
          </w:tcPr>
          <w:p w14:paraId="0C46484D" w14:textId="77777777" w:rsidR="001D62A5" w:rsidRPr="00627892" w:rsidRDefault="001D62A5" w:rsidP="00373E91">
            <w:pPr>
              <w:tabs>
                <w:tab w:val="left" w:pos="270"/>
              </w:tabs>
              <w:ind w:left="270" w:hanging="270"/>
              <w:jc w:val="left"/>
              <w:rPr>
                <w:rFonts w:ascii="Calibri" w:eastAsia="MS Mincho" w:hAnsi="Calibri"/>
                <w:sz w:val="18"/>
                <w:szCs w:val="18"/>
                <w:lang w:val="en-GB" w:eastAsia="ja-JP"/>
              </w:rPr>
            </w:pPr>
          </w:p>
        </w:tc>
        <w:tc>
          <w:tcPr>
            <w:tcW w:w="1653" w:type="pct"/>
            <w:gridSpan w:val="4"/>
            <w:shd w:val="clear" w:color="auto" w:fill="auto"/>
          </w:tcPr>
          <w:p w14:paraId="7F507747" w14:textId="77777777" w:rsidR="001D62A5" w:rsidRPr="00627892" w:rsidRDefault="001D62A5" w:rsidP="00373E91">
            <w:pPr>
              <w:tabs>
                <w:tab w:val="left" w:pos="270"/>
              </w:tabs>
              <w:ind w:left="270" w:hanging="270"/>
              <w:jc w:val="left"/>
              <w:rPr>
                <w:rFonts w:ascii="Calibri" w:eastAsia="MS Mincho" w:hAnsi="Calibri"/>
                <w:b/>
                <w:i/>
                <w:sz w:val="18"/>
                <w:szCs w:val="18"/>
                <w:lang w:val="en-GB" w:eastAsia="ja-JP"/>
              </w:rPr>
            </w:pPr>
            <w:r w:rsidRPr="00627892">
              <w:rPr>
                <w:rFonts w:ascii="Calibri" w:eastAsia="MS Mincho" w:hAnsi="Calibri"/>
                <w:b/>
                <w:i/>
                <w:sz w:val="18"/>
                <w:szCs w:val="18"/>
                <w:lang w:val="en-GB" w:eastAsia="ja-JP"/>
              </w:rPr>
              <w:t>2.</w:t>
            </w:r>
            <w:r w:rsidRPr="00627892">
              <w:rPr>
                <w:rFonts w:ascii="Calibri" w:eastAsia="MS Mincho" w:hAnsi="Calibri"/>
                <w:b/>
                <w:i/>
                <w:sz w:val="18"/>
                <w:szCs w:val="18"/>
                <w:lang w:val="en-GB" w:eastAsia="ja-JP"/>
              </w:rPr>
              <w:tab/>
              <w:t>Climate Change Mitigation and Adaptation</w:t>
            </w:r>
          </w:p>
        </w:tc>
        <w:tc>
          <w:tcPr>
            <w:tcW w:w="205" w:type="pct"/>
            <w:gridSpan w:val="2"/>
            <w:shd w:val="clear" w:color="auto" w:fill="auto"/>
            <w:vAlign w:val="center"/>
          </w:tcPr>
          <w:p w14:paraId="4CFCDFAB" w14:textId="77777777" w:rsidR="001D62A5" w:rsidRPr="00627892" w:rsidRDefault="001D62A5" w:rsidP="00373E91">
            <w:pPr>
              <w:tabs>
                <w:tab w:val="left" w:pos="360"/>
              </w:tabs>
              <w:jc w:val="left"/>
              <w:rPr>
                <w:rFonts w:ascii="Calibri" w:eastAsia="MS Mincho" w:hAnsi="Calibri"/>
                <w:sz w:val="18"/>
                <w:szCs w:val="18"/>
                <w:lang w:val="en-GB" w:eastAsia="ja-JP"/>
              </w:rPr>
            </w:pPr>
            <w:r w:rsidRPr="00627892">
              <w:rPr>
                <w:rFonts w:ascii="Segoe UI Symbol" w:eastAsia="MS Mincho" w:hAnsi="Segoe UI Symbol" w:cs="Segoe UI Symbol"/>
                <w:b/>
                <w:sz w:val="20"/>
                <w:szCs w:val="20"/>
                <w:lang w:val="en-GB" w:eastAsia="ja-JP"/>
              </w:rPr>
              <w:t>☐</w:t>
            </w:r>
          </w:p>
        </w:tc>
        <w:tc>
          <w:tcPr>
            <w:tcW w:w="1806" w:type="pct"/>
            <w:shd w:val="clear" w:color="auto" w:fill="auto"/>
          </w:tcPr>
          <w:p w14:paraId="1C1D8D26" w14:textId="77777777" w:rsidR="001D62A5" w:rsidRPr="00627892" w:rsidRDefault="001D62A5" w:rsidP="00373E91">
            <w:pPr>
              <w:tabs>
                <w:tab w:val="left" w:pos="360"/>
              </w:tabs>
              <w:jc w:val="left"/>
              <w:rPr>
                <w:rFonts w:ascii="Calibri" w:eastAsia="MS Mincho" w:hAnsi="Calibri"/>
                <w:sz w:val="18"/>
                <w:szCs w:val="18"/>
                <w:lang w:val="en-GB" w:eastAsia="ja-JP"/>
              </w:rPr>
            </w:pPr>
          </w:p>
        </w:tc>
      </w:tr>
      <w:tr w:rsidR="001D62A5" w:rsidRPr="008A2D9C" w14:paraId="2D8C3DA2" w14:textId="77777777" w:rsidTr="00373E91">
        <w:tc>
          <w:tcPr>
            <w:tcW w:w="1336" w:type="pct"/>
            <w:vMerge/>
            <w:shd w:val="clear" w:color="auto" w:fill="FFFFFF"/>
          </w:tcPr>
          <w:p w14:paraId="4330A068" w14:textId="77777777" w:rsidR="001D62A5" w:rsidRPr="00627892" w:rsidRDefault="001D62A5" w:rsidP="00373E91">
            <w:pPr>
              <w:tabs>
                <w:tab w:val="left" w:pos="270"/>
              </w:tabs>
              <w:ind w:left="270" w:hanging="270"/>
              <w:jc w:val="left"/>
              <w:rPr>
                <w:rFonts w:ascii="Calibri" w:eastAsia="MS Mincho" w:hAnsi="Calibri"/>
                <w:sz w:val="18"/>
                <w:szCs w:val="18"/>
                <w:lang w:val="en-GB" w:eastAsia="ja-JP"/>
              </w:rPr>
            </w:pPr>
          </w:p>
        </w:tc>
        <w:tc>
          <w:tcPr>
            <w:tcW w:w="1653" w:type="pct"/>
            <w:gridSpan w:val="4"/>
            <w:shd w:val="clear" w:color="auto" w:fill="auto"/>
          </w:tcPr>
          <w:p w14:paraId="3B868834" w14:textId="77777777" w:rsidR="001D62A5" w:rsidRPr="00627892" w:rsidRDefault="001D62A5" w:rsidP="00373E91">
            <w:pPr>
              <w:tabs>
                <w:tab w:val="left" w:pos="270"/>
              </w:tabs>
              <w:ind w:left="270" w:hanging="270"/>
              <w:jc w:val="left"/>
              <w:rPr>
                <w:rFonts w:ascii="Calibri" w:eastAsia="MS Mincho" w:hAnsi="Calibri"/>
                <w:b/>
                <w:i/>
                <w:sz w:val="18"/>
                <w:szCs w:val="18"/>
                <w:lang w:val="en-GB" w:eastAsia="ja-JP"/>
              </w:rPr>
            </w:pPr>
            <w:r w:rsidRPr="00627892">
              <w:rPr>
                <w:rFonts w:ascii="Calibri" w:eastAsia="MS Mincho" w:hAnsi="Calibri"/>
                <w:b/>
                <w:i/>
                <w:sz w:val="18"/>
                <w:szCs w:val="18"/>
                <w:lang w:val="en-GB" w:eastAsia="ja-JP"/>
              </w:rPr>
              <w:t>3.</w:t>
            </w:r>
            <w:r w:rsidRPr="00627892">
              <w:rPr>
                <w:rFonts w:ascii="Calibri" w:eastAsia="MS Mincho" w:hAnsi="Calibri"/>
                <w:b/>
                <w:i/>
                <w:sz w:val="18"/>
                <w:szCs w:val="18"/>
                <w:lang w:val="en-GB" w:eastAsia="ja-JP"/>
              </w:rPr>
              <w:tab/>
              <w:t>Community Health, Safety and Working Conditions</w:t>
            </w:r>
          </w:p>
        </w:tc>
        <w:tc>
          <w:tcPr>
            <w:tcW w:w="205" w:type="pct"/>
            <w:gridSpan w:val="2"/>
            <w:shd w:val="clear" w:color="auto" w:fill="auto"/>
            <w:vAlign w:val="center"/>
          </w:tcPr>
          <w:p w14:paraId="3324053D" w14:textId="77777777" w:rsidR="001D62A5" w:rsidRPr="00627892" w:rsidRDefault="001D62A5" w:rsidP="00373E91">
            <w:pPr>
              <w:tabs>
                <w:tab w:val="left" w:pos="360"/>
              </w:tabs>
              <w:jc w:val="left"/>
              <w:rPr>
                <w:rFonts w:ascii="Calibri" w:eastAsia="MS Mincho" w:hAnsi="Calibri"/>
                <w:sz w:val="18"/>
                <w:szCs w:val="18"/>
                <w:lang w:val="en-GB" w:eastAsia="ja-JP"/>
              </w:rPr>
            </w:pPr>
            <w:r w:rsidRPr="00627892">
              <w:rPr>
                <w:rFonts w:ascii="Segoe UI Symbol" w:eastAsia="MS Mincho" w:hAnsi="Segoe UI Symbol" w:cs="Segoe UI Symbol"/>
                <w:b/>
                <w:sz w:val="20"/>
                <w:szCs w:val="20"/>
                <w:lang w:val="en-GB" w:eastAsia="ja-JP"/>
              </w:rPr>
              <w:t>☐</w:t>
            </w:r>
          </w:p>
        </w:tc>
        <w:tc>
          <w:tcPr>
            <w:tcW w:w="1806" w:type="pct"/>
            <w:shd w:val="clear" w:color="auto" w:fill="auto"/>
          </w:tcPr>
          <w:p w14:paraId="07E9C08B" w14:textId="77777777" w:rsidR="001D62A5" w:rsidRPr="00627892" w:rsidRDefault="001D62A5" w:rsidP="00373E91">
            <w:pPr>
              <w:tabs>
                <w:tab w:val="left" w:pos="360"/>
              </w:tabs>
              <w:jc w:val="left"/>
              <w:rPr>
                <w:rFonts w:ascii="Calibri" w:eastAsia="MS Mincho" w:hAnsi="Calibri"/>
                <w:sz w:val="18"/>
                <w:szCs w:val="18"/>
                <w:lang w:val="en-GB" w:eastAsia="ja-JP"/>
              </w:rPr>
            </w:pPr>
          </w:p>
        </w:tc>
      </w:tr>
      <w:tr w:rsidR="001D62A5" w:rsidRPr="008A2D9C" w14:paraId="1879CB54" w14:textId="77777777" w:rsidTr="00373E91">
        <w:tc>
          <w:tcPr>
            <w:tcW w:w="1336" w:type="pct"/>
            <w:vMerge/>
            <w:shd w:val="clear" w:color="auto" w:fill="FFFFFF"/>
          </w:tcPr>
          <w:p w14:paraId="78253EF9" w14:textId="77777777" w:rsidR="001D62A5" w:rsidRPr="00627892" w:rsidRDefault="001D62A5" w:rsidP="00373E91">
            <w:pPr>
              <w:tabs>
                <w:tab w:val="left" w:pos="270"/>
              </w:tabs>
              <w:ind w:left="270" w:hanging="270"/>
              <w:jc w:val="left"/>
              <w:rPr>
                <w:rFonts w:ascii="Calibri" w:eastAsia="MS Mincho" w:hAnsi="Calibri"/>
                <w:sz w:val="18"/>
                <w:szCs w:val="18"/>
                <w:lang w:val="en-GB" w:eastAsia="ja-JP"/>
              </w:rPr>
            </w:pPr>
          </w:p>
        </w:tc>
        <w:tc>
          <w:tcPr>
            <w:tcW w:w="1653" w:type="pct"/>
            <w:gridSpan w:val="4"/>
            <w:shd w:val="clear" w:color="auto" w:fill="auto"/>
          </w:tcPr>
          <w:p w14:paraId="47EDCF77" w14:textId="77777777" w:rsidR="001D62A5" w:rsidRPr="00627892" w:rsidRDefault="001D62A5" w:rsidP="00373E91">
            <w:pPr>
              <w:tabs>
                <w:tab w:val="left" w:pos="270"/>
              </w:tabs>
              <w:ind w:left="270" w:hanging="270"/>
              <w:jc w:val="left"/>
              <w:rPr>
                <w:rFonts w:ascii="Calibri" w:eastAsia="MS Mincho" w:hAnsi="Calibri"/>
                <w:b/>
                <w:i/>
                <w:sz w:val="18"/>
                <w:szCs w:val="18"/>
                <w:lang w:val="en-GB" w:eastAsia="ja-JP"/>
              </w:rPr>
            </w:pPr>
            <w:r w:rsidRPr="00627892">
              <w:rPr>
                <w:rFonts w:ascii="Calibri" w:eastAsia="MS Mincho" w:hAnsi="Calibri"/>
                <w:b/>
                <w:i/>
                <w:sz w:val="18"/>
                <w:szCs w:val="18"/>
                <w:lang w:val="en-GB" w:eastAsia="ja-JP"/>
              </w:rPr>
              <w:t>4.</w:t>
            </w:r>
            <w:r w:rsidRPr="00627892">
              <w:rPr>
                <w:rFonts w:ascii="Calibri" w:eastAsia="MS Mincho" w:hAnsi="Calibri"/>
                <w:b/>
                <w:i/>
                <w:sz w:val="18"/>
                <w:szCs w:val="18"/>
                <w:lang w:val="en-GB" w:eastAsia="ja-JP"/>
              </w:rPr>
              <w:tab/>
              <w:t>Cultural Heritage</w:t>
            </w:r>
          </w:p>
        </w:tc>
        <w:tc>
          <w:tcPr>
            <w:tcW w:w="205" w:type="pct"/>
            <w:gridSpan w:val="2"/>
            <w:shd w:val="clear" w:color="auto" w:fill="auto"/>
            <w:vAlign w:val="center"/>
          </w:tcPr>
          <w:p w14:paraId="093CEF8F" w14:textId="77777777" w:rsidR="001D62A5" w:rsidRPr="00627892" w:rsidRDefault="001D62A5" w:rsidP="00373E91">
            <w:pPr>
              <w:tabs>
                <w:tab w:val="left" w:pos="360"/>
              </w:tabs>
              <w:jc w:val="left"/>
              <w:rPr>
                <w:rFonts w:ascii="Calibri" w:eastAsia="MS Mincho" w:hAnsi="Calibri"/>
                <w:sz w:val="18"/>
                <w:szCs w:val="18"/>
                <w:lang w:val="en-GB" w:eastAsia="ja-JP"/>
              </w:rPr>
            </w:pPr>
            <w:r w:rsidRPr="00627892">
              <w:rPr>
                <w:rFonts w:ascii="Segoe UI Symbol" w:eastAsia="MS Mincho" w:hAnsi="Segoe UI Symbol" w:cs="Segoe UI Symbol"/>
                <w:b/>
                <w:sz w:val="20"/>
                <w:szCs w:val="20"/>
                <w:lang w:val="en-GB" w:eastAsia="ja-JP"/>
              </w:rPr>
              <w:t>☐</w:t>
            </w:r>
          </w:p>
        </w:tc>
        <w:tc>
          <w:tcPr>
            <w:tcW w:w="1806" w:type="pct"/>
            <w:shd w:val="clear" w:color="auto" w:fill="auto"/>
          </w:tcPr>
          <w:p w14:paraId="01BF06F0" w14:textId="77777777" w:rsidR="001D62A5" w:rsidRPr="00627892" w:rsidRDefault="001D62A5" w:rsidP="00373E91">
            <w:pPr>
              <w:tabs>
                <w:tab w:val="left" w:pos="360"/>
              </w:tabs>
              <w:jc w:val="left"/>
              <w:rPr>
                <w:rFonts w:ascii="Calibri" w:eastAsia="MS Mincho" w:hAnsi="Calibri"/>
                <w:sz w:val="18"/>
                <w:szCs w:val="18"/>
                <w:lang w:val="en-GB" w:eastAsia="ja-JP"/>
              </w:rPr>
            </w:pPr>
          </w:p>
        </w:tc>
      </w:tr>
      <w:tr w:rsidR="001D62A5" w:rsidRPr="008A2D9C" w14:paraId="0C3C0B4B" w14:textId="77777777" w:rsidTr="00373E91">
        <w:tc>
          <w:tcPr>
            <w:tcW w:w="1336" w:type="pct"/>
            <w:vMerge/>
            <w:shd w:val="clear" w:color="auto" w:fill="FFFFFF"/>
          </w:tcPr>
          <w:p w14:paraId="137A1A74" w14:textId="77777777" w:rsidR="001D62A5" w:rsidRPr="00627892" w:rsidRDefault="001D62A5" w:rsidP="00373E91">
            <w:pPr>
              <w:tabs>
                <w:tab w:val="left" w:pos="270"/>
              </w:tabs>
              <w:ind w:left="270" w:hanging="270"/>
              <w:jc w:val="left"/>
              <w:rPr>
                <w:rFonts w:ascii="Calibri" w:eastAsia="MS Mincho" w:hAnsi="Calibri"/>
                <w:sz w:val="18"/>
                <w:szCs w:val="18"/>
                <w:lang w:val="en-GB" w:eastAsia="ja-JP"/>
              </w:rPr>
            </w:pPr>
          </w:p>
        </w:tc>
        <w:tc>
          <w:tcPr>
            <w:tcW w:w="1653" w:type="pct"/>
            <w:gridSpan w:val="4"/>
            <w:shd w:val="clear" w:color="auto" w:fill="auto"/>
          </w:tcPr>
          <w:p w14:paraId="4E55A2D1" w14:textId="77777777" w:rsidR="001D62A5" w:rsidRPr="00627892" w:rsidRDefault="001D62A5" w:rsidP="00373E91">
            <w:pPr>
              <w:tabs>
                <w:tab w:val="left" w:pos="270"/>
              </w:tabs>
              <w:ind w:left="270" w:hanging="270"/>
              <w:jc w:val="left"/>
              <w:rPr>
                <w:rFonts w:ascii="Calibri" w:eastAsia="MS Mincho" w:hAnsi="Calibri"/>
                <w:b/>
                <w:i/>
                <w:sz w:val="18"/>
                <w:szCs w:val="18"/>
                <w:lang w:val="en-GB" w:eastAsia="ja-JP"/>
              </w:rPr>
            </w:pPr>
            <w:r w:rsidRPr="00627892">
              <w:rPr>
                <w:rFonts w:ascii="Calibri" w:eastAsia="MS Mincho" w:hAnsi="Calibri"/>
                <w:b/>
                <w:i/>
                <w:sz w:val="18"/>
                <w:szCs w:val="18"/>
                <w:lang w:val="en-GB" w:eastAsia="ja-JP"/>
              </w:rPr>
              <w:t>5.</w:t>
            </w:r>
            <w:r w:rsidRPr="00627892">
              <w:rPr>
                <w:rFonts w:ascii="Calibri" w:eastAsia="MS Mincho" w:hAnsi="Calibri"/>
                <w:b/>
                <w:i/>
                <w:sz w:val="18"/>
                <w:szCs w:val="18"/>
                <w:lang w:val="en-GB" w:eastAsia="ja-JP"/>
              </w:rPr>
              <w:tab/>
              <w:t>Displacement and Resettlement</w:t>
            </w:r>
          </w:p>
        </w:tc>
        <w:tc>
          <w:tcPr>
            <w:tcW w:w="205" w:type="pct"/>
            <w:gridSpan w:val="2"/>
            <w:shd w:val="clear" w:color="auto" w:fill="auto"/>
            <w:vAlign w:val="center"/>
          </w:tcPr>
          <w:p w14:paraId="4653FB20" w14:textId="77777777" w:rsidR="001D62A5" w:rsidRPr="00627892" w:rsidRDefault="001D62A5" w:rsidP="00373E91">
            <w:pPr>
              <w:tabs>
                <w:tab w:val="left" w:pos="360"/>
              </w:tabs>
              <w:jc w:val="left"/>
              <w:rPr>
                <w:rFonts w:ascii="Calibri" w:eastAsia="MS Mincho" w:hAnsi="Calibri"/>
                <w:sz w:val="18"/>
                <w:szCs w:val="18"/>
                <w:lang w:val="en-GB" w:eastAsia="ja-JP"/>
              </w:rPr>
            </w:pPr>
            <w:r w:rsidRPr="00627892">
              <w:rPr>
                <w:rFonts w:ascii="Segoe UI Symbol" w:eastAsia="MS Mincho" w:hAnsi="Segoe UI Symbol" w:cs="Segoe UI Symbol"/>
                <w:b/>
                <w:sz w:val="20"/>
                <w:szCs w:val="20"/>
                <w:lang w:val="en-GB" w:eastAsia="ja-JP"/>
              </w:rPr>
              <w:t>☐</w:t>
            </w:r>
          </w:p>
        </w:tc>
        <w:tc>
          <w:tcPr>
            <w:tcW w:w="1806" w:type="pct"/>
            <w:shd w:val="clear" w:color="auto" w:fill="auto"/>
          </w:tcPr>
          <w:p w14:paraId="1ED5D43E" w14:textId="77777777" w:rsidR="001D62A5" w:rsidRPr="00627892" w:rsidRDefault="001D62A5" w:rsidP="00373E91">
            <w:pPr>
              <w:tabs>
                <w:tab w:val="left" w:pos="360"/>
              </w:tabs>
              <w:jc w:val="left"/>
              <w:rPr>
                <w:rFonts w:ascii="Calibri" w:eastAsia="MS Mincho" w:hAnsi="Calibri"/>
                <w:sz w:val="18"/>
                <w:szCs w:val="18"/>
                <w:lang w:val="en-GB" w:eastAsia="ja-JP"/>
              </w:rPr>
            </w:pPr>
          </w:p>
        </w:tc>
      </w:tr>
      <w:tr w:rsidR="001D62A5" w:rsidRPr="008A2D9C" w14:paraId="1E30A14C" w14:textId="77777777" w:rsidTr="00373E91">
        <w:tc>
          <w:tcPr>
            <w:tcW w:w="1336" w:type="pct"/>
            <w:vMerge/>
            <w:shd w:val="clear" w:color="auto" w:fill="FFFFFF"/>
          </w:tcPr>
          <w:p w14:paraId="7689FBA2" w14:textId="77777777" w:rsidR="001D62A5" w:rsidRPr="00627892" w:rsidRDefault="001D62A5" w:rsidP="00373E91">
            <w:pPr>
              <w:tabs>
                <w:tab w:val="left" w:pos="270"/>
              </w:tabs>
              <w:ind w:left="270" w:hanging="270"/>
              <w:jc w:val="left"/>
              <w:rPr>
                <w:rFonts w:ascii="Calibri" w:eastAsia="MS Mincho" w:hAnsi="Calibri"/>
                <w:sz w:val="18"/>
                <w:szCs w:val="18"/>
                <w:lang w:val="en-GB" w:eastAsia="ja-JP"/>
              </w:rPr>
            </w:pPr>
          </w:p>
        </w:tc>
        <w:tc>
          <w:tcPr>
            <w:tcW w:w="1653" w:type="pct"/>
            <w:gridSpan w:val="4"/>
            <w:shd w:val="clear" w:color="auto" w:fill="auto"/>
          </w:tcPr>
          <w:p w14:paraId="26876951" w14:textId="77777777" w:rsidR="001D62A5" w:rsidRPr="00627892" w:rsidRDefault="001D62A5" w:rsidP="00373E91">
            <w:pPr>
              <w:tabs>
                <w:tab w:val="left" w:pos="270"/>
              </w:tabs>
              <w:ind w:left="270" w:hanging="270"/>
              <w:jc w:val="left"/>
              <w:rPr>
                <w:rFonts w:ascii="Calibri" w:eastAsia="MS Mincho" w:hAnsi="Calibri"/>
                <w:b/>
                <w:i/>
                <w:sz w:val="18"/>
                <w:szCs w:val="18"/>
                <w:lang w:val="en-GB" w:eastAsia="ja-JP"/>
              </w:rPr>
            </w:pPr>
            <w:r w:rsidRPr="00627892">
              <w:rPr>
                <w:rFonts w:ascii="Calibri" w:eastAsia="MS Mincho" w:hAnsi="Calibri"/>
                <w:b/>
                <w:i/>
                <w:sz w:val="18"/>
                <w:szCs w:val="18"/>
                <w:lang w:val="en-GB" w:eastAsia="ja-JP"/>
              </w:rPr>
              <w:t>6.</w:t>
            </w:r>
            <w:r w:rsidRPr="00627892">
              <w:rPr>
                <w:rFonts w:ascii="Calibri" w:eastAsia="MS Mincho" w:hAnsi="Calibri"/>
                <w:b/>
                <w:i/>
                <w:sz w:val="18"/>
                <w:szCs w:val="18"/>
                <w:lang w:val="en-GB" w:eastAsia="ja-JP"/>
              </w:rPr>
              <w:tab/>
              <w:t>Indigenous Peoples</w:t>
            </w:r>
          </w:p>
        </w:tc>
        <w:tc>
          <w:tcPr>
            <w:tcW w:w="205" w:type="pct"/>
            <w:gridSpan w:val="2"/>
            <w:shd w:val="clear" w:color="auto" w:fill="auto"/>
            <w:vAlign w:val="center"/>
          </w:tcPr>
          <w:p w14:paraId="33E01ED2" w14:textId="77777777" w:rsidR="001D62A5" w:rsidRPr="00627892" w:rsidRDefault="001D62A5" w:rsidP="00373E91">
            <w:pPr>
              <w:tabs>
                <w:tab w:val="left" w:pos="360"/>
              </w:tabs>
              <w:jc w:val="left"/>
              <w:rPr>
                <w:rFonts w:ascii="Calibri" w:eastAsia="MS Mincho" w:hAnsi="Calibri"/>
                <w:b/>
                <w:sz w:val="18"/>
                <w:szCs w:val="18"/>
                <w:lang w:val="en-GB" w:eastAsia="ja-JP"/>
              </w:rPr>
            </w:pPr>
            <w:r w:rsidRPr="00627892">
              <w:rPr>
                <w:rFonts w:ascii="Segoe UI Symbol" w:eastAsia="MS Mincho" w:hAnsi="Segoe UI Symbol" w:cs="Segoe UI Symbol"/>
                <w:b/>
                <w:sz w:val="18"/>
                <w:szCs w:val="18"/>
                <w:lang w:val="en-GB" w:eastAsia="ja-JP"/>
              </w:rPr>
              <w:t>☐</w:t>
            </w:r>
          </w:p>
        </w:tc>
        <w:tc>
          <w:tcPr>
            <w:tcW w:w="1806" w:type="pct"/>
            <w:shd w:val="clear" w:color="auto" w:fill="auto"/>
          </w:tcPr>
          <w:p w14:paraId="380B2253" w14:textId="77777777" w:rsidR="001D62A5" w:rsidRPr="00627892" w:rsidRDefault="001D62A5" w:rsidP="00373E91">
            <w:pPr>
              <w:tabs>
                <w:tab w:val="left" w:pos="360"/>
              </w:tabs>
              <w:jc w:val="left"/>
              <w:rPr>
                <w:rFonts w:ascii="Calibri" w:eastAsia="MS Mincho" w:hAnsi="Calibri"/>
                <w:sz w:val="18"/>
                <w:szCs w:val="18"/>
                <w:lang w:val="en-GB" w:eastAsia="ja-JP"/>
              </w:rPr>
            </w:pPr>
          </w:p>
        </w:tc>
      </w:tr>
      <w:tr w:rsidR="001D62A5" w:rsidRPr="008A2D9C" w14:paraId="4F14E685" w14:textId="77777777" w:rsidTr="00373E91">
        <w:tc>
          <w:tcPr>
            <w:tcW w:w="1336" w:type="pct"/>
            <w:vMerge/>
            <w:shd w:val="clear" w:color="auto" w:fill="FFFFFF"/>
          </w:tcPr>
          <w:p w14:paraId="4AA89D9A" w14:textId="77777777" w:rsidR="001D62A5" w:rsidRPr="00627892" w:rsidRDefault="001D62A5" w:rsidP="00373E91">
            <w:pPr>
              <w:tabs>
                <w:tab w:val="left" w:pos="270"/>
              </w:tabs>
              <w:ind w:left="270" w:hanging="270"/>
              <w:jc w:val="left"/>
              <w:rPr>
                <w:rFonts w:ascii="Calibri" w:eastAsia="MS Mincho" w:hAnsi="Calibri"/>
                <w:sz w:val="18"/>
                <w:szCs w:val="18"/>
                <w:lang w:val="en-GB" w:eastAsia="ja-JP"/>
              </w:rPr>
            </w:pPr>
          </w:p>
        </w:tc>
        <w:tc>
          <w:tcPr>
            <w:tcW w:w="1653" w:type="pct"/>
            <w:gridSpan w:val="4"/>
            <w:shd w:val="clear" w:color="auto" w:fill="auto"/>
          </w:tcPr>
          <w:p w14:paraId="41B2F13D" w14:textId="77777777" w:rsidR="001D62A5" w:rsidRPr="00627892" w:rsidRDefault="001D62A5" w:rsidP="00373E91">
            <w:pPr>
              <w:tabs>
                <w:tab w:val="left" w:pos="270"/>
              </w:tabs>
              <w:ind w:left="270" w:hanging="270"/>
              <w:jc w:val="left"/>
              <w:rPr>
                <w:rFonts w:ascii="Calibri" w:eastAsia="MS Mincho" w:hAnsi="Calibri"/>
                <w:b/>
                <w:i/>
                <w:sz w:val="18"/>
                <w:szCs w:val="18"/>
                <w:lang w:val="en-GB" w:eastAsia="ja-JP"/>
              </w:rPr>
            </w:pPr>
            <w:r w:rsidRPr="00627892">
              <w:rPr>
                <w:rFonts w:ascii="Calibri" w:eastAsia="MS Mincho" w:hAnsi="Calibri"/>
                <w:b/>
                <w:i/>
                <w:sz w:val="18"/>
                <w:szCs w:val="18"/>
                <w:lang w:val="en-GB" w:eastAsia="ja-JP"/>
              </w:rPr>
              <w:t>7.</w:t>
            </w:r>
            <w:r w:rsidRPr="00627892">
              <w:rPr>
                <w:rFonts w:ascii="Calibri" w:eastAsia="MS Mincho" w:hAnsi="Calibri"/>
                <w:b/>
                <w:i/>
                <w:sz w:val="18"/>
                <w:szCs w:val="18"/>
                <w:lang w:val="en-GB" w:eastAsia="ja-JP"/>
              </w:rPr>
              <w:tab/>
              <w:t>Pollution Prevention and Resource Efficiency</w:t>
            </w:r>
          </w:p>
        </w:tc>
        <w:tc>
          <w:tcPr>
            <w:tcW w:w="205" w:type="pct"/>
            <w:gridSpan w:val="2"/>
            <w:shd w:val="clear" w:color="auto" w:fill="auto"/>
            <w:vAlign w:val="center"/>
          </w:tcPr>
          <w:p w14:paraId="08DD9844" w14:textId="77777777" w:rsidR="001D62A5" w:rsidRPr="00627892" w:rsidRDefault="001D62A5" w:rsidP="00373E91">
            <w:pPr>
              <w:tabs>
                <w:tab w:val="left" w:pos="360"/>
              </w:tabs>
              <w:jc w:val="left"/>
              <w:rPr>
                <w:rFonts w:ascii="Calibri" w:eastAsia="MS Mincho" w:hAnsi="Calibri"/>
                <w:sz w:val="18"/>
                <w:szCs w:val="18"/>
                <w:lang w:val="en-GB" w:eastAsia="ja-JP"/>
              </w:rPr>
            </w:pPr>
            <w:r w:rsidRPr="00627892">
              <w:rPr>
                <w:rFonts w:ascii="Segoe UI Symbol" w:eastAsia="MS Mincho" w:hAnsi="Segoe UI Symbol" w:cs="Segoe UI Symbol"/>
                <w:sz w:val="20"/>
                <w:szCs w:val="20"/>
                <w:lang w:val="en-GB" w:eastAsia="ja-JP"/>
              </w:rPr>
              <w:t>☐</w:t>
            </w:r>
          </w:p>
        </w:tc>
        <w:tc>
          <w:tcPr>
            <w:tcW w:w="1806" w:type="pct"/>
            <w:shd w:val="clear" w:color="auto" w:fill="auto"/>
          </w:tcPr>
          <w:p w14:paraId="382719C8" w14:textId="77777777" w:rsidR="001D62A5" w:rsidRPr="00627892" w:rsidRDefault="001D62A5" w:rsidP="00373E91">
            <w:pPr>
              <w:tabs>
                <w:tab w:val="left" w:pos="360"/>
              </w:tabs>
              <w:jc w:val="left"/>
              <w:rPr>
                <w:rFonts w:ascii="Calibri" w:eastAsia="MS Mincho" w:hAnsi="Calibri"/>
                <w:sz w:val="18"/>
                <w:szCs w:val="18"/>
                <w:lang w:val="en-GB" w:eastAsia="ja-JP"/>
              </w:rPr>
            </w:pPr>
          </w:p>
        </w:tc>
      </w:tr>
    </w:tbl>
    <w:p w14:paraId="6FDC667D" w14:textId="77777777" w:rsidR="001D62A5" w:rsidRPr="00627892" w:rsidRDefault="001D62A5" w:rsidP="001D62A5">
      <w:pPr>
        <w:tabs>
          <w:tab w:val="left" w:pos="360"/>
        </w:tabs>
        <w:jc w:val="left"/>
        <w:rPr>
          <w:rFonts w:ascii="Calibri" w:eastAsia="MS Mincho" w:hAnsi="Calibri"/>
          <w:b/>
          <w:i/>
          <w:sz w:val="18"/>
          <w:szCs w:val="18"/>
          <w:lang w:val="en-GB" w:eastAsia="ja-JP"/>
        </w:rPr>
      </w:pPr>
    </w:p>
    <w:p w14:paraId="7554B202" w14:textId="77777777" w:rsidR="001D62A5" w:rsidRPr="00627892" w:rsidRDefault="001D62A5" w:rsidP="001D62A5">
      <w:pPr>
        <w:tabs>
          <w:tab w:val="left" w:pos="360"/>
        </w:tabs>
        <w:jc w:val="left"/>
        <w:rPr>
          <w:rFonts w:ascii="Calibri" w:eastAsia="MS Mincho" w:hAnsi="Calibri"/>
          <w:sz w:val="18"/>
          <w:szCs w:val="18"/>
          <w:lang w:val="en-GB" w:eastAsia="ja-JP"/>
        </w:rPr>
      </w:pPr>
    </w:p>
    <w:p w14:paraId="4D3DE672" w14:textId="77777777" w:rsidR="001D62A5" w:rsidRPr="00627892" w:rsidRDefault="001D62A5" w:rsidP="001D62A5">
      <w:pPr>
        <w:tabs>
          <w:tab w:val="left" w:pos="360"/>
        </w:tabs>
        <w:jc w:val="left"/>
        <w:rPr>
          <w:rFonts w:ascii="Calibri" w:eastAsia="MS Mincho" w:hAnsi="Calibri"/>
          <w:sz w:val="18"/>
          <w:szCs w:val="18"/>
          <w:lang w:val="en-GB" w:eastAsia="ja-JP"/>
        </w:rPr>
      </w:pPr>
    </w:p>
    <w:p w14:paraId="5ABE76A8" w14:textId="77777777" w:rsidR="001D62A5" w:rsidRPr="00627892" w:rsidRDefault="001D62A5" w:rsidP="001D62A5">
      <w:pPr>
        <w:spacing w:before="200"/>
        <w:ind w:left="360"/>
        <w:jc w:val="left"/>
        <w:rPr>
          <w:rFonts w:ascii="Calibri" w:eastAsia="MS Mincho" w:hAnsi="Calibri"/>
          <w:b/>
          <w:color w:val="4F81BD"/>
          <w:sz w:val="24"/>
          <w:lang w:val="en-GB" w:eastAsia="ja-JP"/>
        </w:rPr>
      </w:pPr>
      <w:r w:rsidRPr="00627892">
        <w:rPr>
          <w:rFonts w:ascii="Calibri" w:eastAsia="MS Mincho" w:hAnsi="Calibri"/>
          <w:b/>
          <w:color w:val="4F81BD"/>
          <w:sz w:val="24"/>
          <w:lang w:val="en-GB" w:eastAsia="ja-JP"/>
        </w:rPr>
        <w:t xml:space="preserve">Final Sign Off </w:t>
      </w:r>
    </w:p>
    <w:p w14:paraId="57DB03AA" w14:textId="77777777" w:rsidR="001D62A5" w:rsidRPr="00627892" w:rsidRDefault="001D62A5" w:rsidP="001D62A5">
      <w:pPr>
        <w:tabs>
          <w:tab w:val="left" w:pos="360"/>
          <w:tab w:val="left" w:pos="4320"/>
        </w:tabs>
        <w:jc w:val="left"/>
        <w:rPr>
          <w:rFonts w:ascii="Calibri" w:eastAsia="MS Mincho" w:hAnsi="Calibri"/>
          <w:sz w:val="18"/>
          <w:szCs w:val="18"/>
          <w:lang w:val="en-GB"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350"/>
        <w:gridCol w:w="8725"/>
      </w:tblGrid>
      <w:tr w:rsidR="001D62A5" w:rsidRPr="00E902C5" w14:paraId="03B8A66B" w14:textId="77777777" w:rsidTr="00373E91">
        <w:tc>
          <w:tcPr>
            <w:tcW w:w="2875" w:type="dxa"/>
            <w:shd w:val="clear" w:color="auto" w:fill="C6D9F1"/>
          </w:tcPr>
          <w:p w14:paraId="08287B89" w14:textId="77777777" w:rsidR="001D62A5" w:rsidRPr="00E902C5" w:rsidRDefault="001D62A5" w:rsidP="00373E91">
            <w:pPr>
              <w:tabs>
                <w:tab w:val="left" w:pos="360"/>
                <w:tab w:val="left" w:pos="4320"/>
              </w:tabs>
              <w:jc w:val="left"/>
              <w:rPr>
                <w:rFonts w:ascii="Times New Roman" w:eastAsia="MS Mincho" w:hAnsi="Times New Roman"/>
                <w:b/>
                <w:i/>
                <w:sz w:val="18"/>
                <w:szCs w:val="18"/>
                <w:lang w:val="en-GB" w:eastAsia="ja-JP"/>
              </w:rPr>
            </w:pPr>
            <w:r w:rsidRPr="00E902C5">
              <w:rPr>
                <w:rFonts w:ascii="Times New Roman" w:eastAsia="MS Mincho" w:hAnsi="Times New Roman"/>
                <w:b/>
                <w:i/>
                <w:sz w:val="18"/>
                <w:szCs w:val="18"/>
                <w:lang w:val="en-GB" w:eastAsia="ja-JP"/>
              </w:rPr>
              <w:t>Signature</w:t>
            </w:r>
          </w:p>
        </w:tc>
        <w:tc>
          <w:tcPr>
            <w:tcW w:w="1350" w:type="dxa"/>
            <w:shd w:val="clear" w:color="auto" w:fill="C6D9F1"/>
          </w:tcPr>
          <w:p w14:paraId="1417E407" w14:textId="77777777" w:rsidR="001D62A5" w:rsidRPr="00E902C5" w:rsidRDefault="001D62A5" w:rsidP="00373E91">
            <w:pPr>
              <w:tabs>
                <w:tab w:val="left" w:pos="360"/>
                <w:tab w:val="left" w:pos="4320"/>
              </w:tabs>
              <w:jc w:val="left"/>
              <w:rPr>
                <w:rFonts w:ascii="Times New Roman" w:eastAsia="MS Mincho" w:hAnsi="Times New Roman"/>
                <w:b/>
                <w:i/>
                <w:sz w:val="18"/>
                <w:szCs w:val="18"/>
                <w:lang w:val="en-GB" w:eastAsia="ja-JP"/>
              </w:rPr>
            </w:pPr>
            <w:r w:rsidRPr="00E902C5">
              <w:rPr>
                <w:rFonts w:ascii="Times New Roman" w:eastAsia="MS Mincho" w:hAnsi="Times New Roman"/>
                <w:b/>
                <w:i/>
                <w:sz w:val="18"/>
                <w:szCs w:val="18"/>
                <w:lang w:val="en-GB" w:eastAsia="ja-JP"/>
              </w:rPr>
              <w:t>Date</w:t>
            </w:r>
          </w:p>
        </w:tc>
        <w:tc>
          <w:tcPr>
            <w:tcW w:w="8725" w:type="dxa"/>
            <w:shd w:val="clear" w:color="auto" w:fill="C6D9F1"/>
          </w:tcPr>
          <w:p w14:paraId="7393AF4A" w14:textId="77777777" w:rsidR="001D62A5" w:rsidRPr="00E902C5" w:rsidRDefault="001D62A5" w:rsidP="00373E91">
            <w:pPr>
              <w:tabs>
                <w:tab w:val="left" w:pos="360"/>
                <w:tab w:val="left" w:pos="4320"/>
              </w:tabs>
              <w:jc w:val="left"/>
              <w:rPr>
                <w:rFonts w:ascii="Times New Roman" w:eastAsia="MS Mincho" w:hAnsi="Times New Roman"/>
                <w:b/>
                <w:i/>
                <w:sz w:val="18"/>
                <w:szCs w:val="18"/>
                <w:lang w:val="en-GB" w:eastAsia="ja-JP"/>
              </w:rPr>
            </w:pPr>
            <w:r w:rsidRPr="00E902C5">
              <w:rPr>
                <w:rFonts w:ascii="Times New Roman" w:eastAsia="MS Mincho" w:hAnsi="Times New Roman"/>
                <w:b/>
                <w:i/>
                <w:sz w:val="18"/>
                <w:szCs w:val="18"/>
                <w:lang w:val="en-GB" w:eastAsia="ja-JP"/>
              </w:rPr>
              <w:t>Description</w:t>
            </w:r>
          </w:p>
        </w:tc>
      </w:tr>
      <w:tr w:rsidR="001D62A5" w:rsidRPr="00E902C5" w14:paraId="16156BFD" w14:textId="77777777" w:rsidTr="00373E91">
        <w:trPr>
          <w:trHeight w:val="629"/>
        </w:trPr>
        <w:tc>
          <w:tcPr>
            <w:tcW w:w="2875" w:type="dxa"/>
            <w:shd w:val="clear" w:color="auto" w:fill="auto"/>
          </w:tcPr>
          <w:p w14:paraId="5DD50626" w14:textId="77777777" w:rsidR="001D62A5" w:rsidRPr="00E902C5" w:rsidRDefault="001D62A5" w:rsidP="00373E91">
            <w:pPr>
              <w:tabs>
                <w:tab w:val="left" w:pos="360"/>
                <w:tab w:val="left" w:pos="4320"/>
              </w:tabs>
              <w:jc w:val="left"/>
              <w:rPr>
                <w:rFonts w:ascii="Times New Roman" w:eastAsia="MS Mincho" w:hAnsi="Times New Roman"/>
                <w:sz w:val="20"/>
                <w:szCs w:val="20"/>
                <w:lang w:val="en-GB" w:eastAsia="ja-JP"/>
              </w:rPr>
            </w:pPr>
            <w:r w:rsidRPr="00E902C5">
              <w:rPr>
                <w:rFonts w:ascii="Times New Roman" w:eastAsia="MS Mincho" w:hAnsi="Times New Roman"/>
                <w:sz w:val="20"/>
                <w:szCs w:val="20"/>
                <w:lang w:val="en-GB" w:eastAsia="ja-JP"/>
              </w:rPr>
              <w:t>QA Assessor</w:t>
            </w:r>
          </w:p>
        </w:tc>
        <w:tc>
          <w:tcPr>
            <w:tcW w:w="1350" w:type="dxa"/>
            <w:shd w:val="clear" w:color="auto" w:fill="auto"/>
          </w:tcPr>
          <w:p w14:paraId="5059D13F" w14:textId="77777777" w:rsidR="001D62A5" w:rsidRPr="00E902C5" w:rsidRDefault="001D62A5" w:rsidP="00373E91">
            <w:pPr>
              <w:tabs>
                <w:tab w:val="left" w:pos="360"/>
                <w:tab w:val="left" w:pos="4320"/>
              </w:tabs>
              <w:jc w:val="left"/>
              <w:rPr>
                <w:rFonts w:ascii="Times New Roman" w:eastAsia="MS Mincho" w:hAnsi="Times New Roman"/>
                <w:sz w:val="20"/>
                <w:szCs w:val="20"/>
                <w:lang w:val="en-GB" w:eastAsia="ja-JP"/>
              </w:rPr>
            </w:pPr>
          </w:p>
        </w:tc>
        <w:tc>
          <w:tcPr>
            <w:tcW w:w="8725" w:type="dxa"/>
            <w:shd w:val="clear" w:color="auto" w:fill="auto"/>
          </w:tcPr>
          <w:p w14:paraId="20BD37E1" w14:textId="77777777" w:rsidR="001D62A5" w:rsidRPr="00E902C5" w:rsidRDefault="001D62A5" w:rsidP="00373E91">
            <w:pPr>
              <w:tabs>
                <w:tab w:val="left" w:pos="720"/>
              </w:tabs>
              <w:spacing w:line="264" w:lineRule="auto"/>
              <w:jc w:val="left"/>
              <w:rPr>
                <w:rFonts w:ascii="Times New Roman" w:eastAsia="MS Mincho" w:hAnsi="Times New Roman"/>
                <w:sz w:val="20"/>
                <w:szCs w:val="20"/>
                <w:lang w:val="en-GB" w:eastAsia="ja-JP"/>
              </w:rPr>
            </w:pPr>
            <w:r w:rsidRPr="00E902C5">
              <w:rPr>
                <w:rFonts w:ascii="Times New Roman" w:eastAsia="MS Mincho" w:hAnsi="Times New Roman"/>
                <w:sz w:val="20"/>
                <w:szCs w:val="20"/>
                <w:lang w:val="en-GB" w:eastAsia="ja-JP"/>
              </w:rPr>
              <w:t>UNDP staff member responsible for the Project, typically a UNDP Programme Officer. Final signature confirms they have “checked” to ensure that the SESP is adequately conducted.</w:t>
            </w:r>
          </w:p>
        </w:tc>
      </w:tr>
      <w:tr w:rsidR="001D62A5" w:rsidRPr="00E902C5" w14:paraId="4CADAA16" w14:textId="77777777" w:rsidTr="00373E91">
        <w:tc>
          <w:tcPr>
            <w:tcW w:w="2875" w:type="dxa"/>
            <w:shd w:val="clear" w:color="auto" w:fill="auto"/>
          </w:tcPr>
          <w:p w14:paraId="4EDC73B2" w14:textId="77777777" w:rsidR="001D62A5" w:rsidRPr="00E902C5" w:rsidRDefault="001D62A5" w:rsidP="00373E91">
            <w:pPr>
              <w:tabs>
                <w:tab w:val="left" w:pos="360"/>
                <w:tab w:val="left" w:pos="4320"/>
              </w:tabs>
              <w:jc w:val="left"/>
              <w:rPr>
                <w:rFonts w:ascii="Times New Roman" w:eastAsia="MS Mincho" w:hAnsi="Times New Roman"/>
                <w:sz w:val="20"/>
                <w:szCs w:val="20"/>
                <w:lang w:val="en-GB" w:eastAsia="ja-JP"/>
              </w:rPr>
            </w:pPr>
            <w:r w:rsidRPr="00E902C5">
              <w:rPr>
                <w:rFonts w:ascii="Times New Roman" w:eastAsia="MS Mincho" w:hAnsi="Times New Roman"/>
                <w:sz w:val="20"/>
                <w:szCs w:val="20"/>
                <w:lang w:val="en-GB" w:eastAsia="ja-JP"/>
              </w:rPr>
              <w:t>QA Approver</w:t>
            </w:r>
          </w:p>
        </w:tc>
        <w:tc>
          <w:tcPr>
            <w:tcW w:w="1350" w:type="dxa"/>
            <w:shd w:val="clear" w:color="auto" w:fill="auto"/>
          </w:tcPr>
          <w:p w14:paraId="7A4F42A3" w14:textId="77777777" w:rsidR="001D62A5" w:rsidRPr="00E902C5" w:rsidRDefault="001D62A5" w:rsidP="00373E91">
            <w:pPr>
              <w:tabs>
                <w:tab w:val="left" w:pos="360"/>
                <w:tab w:val="left" w:pos="4320"/>
              </w:tabs>
              <w:jc w:val="left"/>
              <w:rPr>
                <w:rFonts w:ascii="Times New Roman" w:eastAsia="MS Mincho" w:hAnsi="Times New Roman"/>
                <w:sz w:val="20"/>
                <w:szCs w:val="20"/>
                <w:lang w:val="en-GB" w:eastAsia="ja-JP"/>
              </w:rPr>
            </w:pPr>
          </w:p>
        </w:tc>
        <w:tc>
          <w:tcPr>
            <w:tcW w:w="8725" w:type="dxa"/>
            <w:shd w:val="clear" w:color="auto" w:fill="auto"/>
          </w:tcPr>
          <w:p w14:paraId="4DBC5249" w14:textId="77777777" w:rsidR="001D62A5" w:rsidRPr="00E902C5" w:rsidRDefault="001D62A5" w:rsidP="00373E91">
            <w:pPr>
              <w:tabs>
                <w:tab w:val="left" w:pos="360"/>
                <w:tab w:val="left" w:pos="4320"/>
              </w:tabs>
              <w:jc w:val="left"/>
              <w:rPr>
                <w:rFonts w:ascii="Times New Roman" w:eastAsia="MS Mincho" w:hAnsi="Times New Roman"/>
                <w:sz w:val="20"/>
                <w:szCs w:val="20"/>
                <w:lang w:val="en-GB" w:eastAsia="ja-JP"/>
              </w:rPr>
            </w:pPr>
            <w:r w:rsidRPr="00E902C5">
              <w:rPr>
                <w:rFonts w:ascii="Times New Roman" w:eastAsia="MS Mincho" w:hAnsi="Times New Roman"/>
                <w:sz w:val="20"/>
                <w:szCs w:val="20"/>
                <w:lang w:val="en-GB" w:eastAsia="ja-JP"/>
              </w:rPr>
              <w:t>UNDP senior manager, typically the UNDP Deputy Country Director (DCD), Country Director (CD)</w:t>
            </w:r>
            <w:r w:rsidRPr="00E902C5">
              <w:rPr>
                <w:rFonts w:ascii="Times New Roman" w:eastAsia="MS Mincho" w:hAnsi="Times New Roman"/>
                <w:b/>
                <w:sz w:val="20"/>
                <w:szCs w:val="20"/>
                <w:lang w:val="en-GB" w:eastAsia="ja-JP"/>
              </w:rPr>
              <w:t xml:space="preserve">, </w:t>
            </w:r>
            <w:r w:rsidRPr="00E902C5">
              <w:rPr>
                <w:rFonts w:ascii="Times New Roman" w:eastAsia="MS Mincho" w:hAnsi="Times New Roman"/>
                <w:sz w:val="20"/>
                <w:szCs w:val="20"/>
                <w:lang w:val="en-GB" w:eastAsia="ja-JP"/>
              </w:rPr>
              <w:t>Deputy Resident Representative (DRR), or Resident Representative (RR). The QA Approver cannot also be the QA Assessor. Final signature confirms they have “cleared” the SESP prior to submittal to the PAC.</w:t>
            </w:r>
          </w:p>
        </w:tc>
      </w:tr>
      <w:tr w:rsidR="001D62A5" w:rsidRPr="00E902C5" w14:paraId="6C6F6AD0" w14:textId="77777777" w:rsidTr="00373E91">
        <w:tc>
          <w:tcPr>
            <w:tcW w:w="2875" w:type="dxa"/>
            <w:shd w:val="clear" w:color="auto" w:fill="auto"/>
          </w:tcPr>
          <w:p w14:paraId="3D62F997" w14:textId="77777777" w:rsidR="001D62A5" w:rsidRPr="00E902C5" w:rsidRDefault="001D62A5" w:rsidP="00373E91">
            <w:pPr>
              <w:tabs>
                <w:tab w:val="left" w:pos="360"/>
                <w:tab w:val="left" w:pos="4320"/>
              </w:tabs>
              <w:jc w:val="left"/>
              <w:rPr>
                <w:rFonts w:ascii="Times New Roman" w:eastAsia="MS Mincho" w:hAnsi="Times New Roman"/>
                <w:sz w:val="20"/>
                <w:szCs w:val="20"/>
                <w:lang w:val="en-GB" w:eastAsia="ja-JP"/>
              </w:rPr>
            </w:pPr>
            <w:r w:rsidRPr="00E902C5">
              <w:rPr>
                <w:rFonts w:ascii="Times New Roman" w:eastAsia="MS Mincho" w:hAnsi="Times New Roman"/>
                <w:sz w:val="20"/>
                <w:szCs w:val="20"/>
                <w:lang w:val="en-GB" w:eastAsia="ja-JP"/>
              </w:rPr>
              <w:t>PAC Chair</w:t>
            </w:r>
          </w:p>
        </w:tc>
        <w:tc>
          <w:tcPr>
            <w:tcW w:w="1350" w:type="dxa"/>
            <w:shd w:val="clear" w:color="auto" w:fill="auto"/>
          </w:tcPr>
          <w:p w14:paraId="190DE967" w14:textId="77777777" w:rsidR="001D62A5" w:rsidRPr="00E902C5" w:rsidRDefault="001D62A5" w:rsidP="00373E91">
            <w:pPr>
              <w:tabs>
                <w:tab w:val="left" w:pos="360"/>
                <w:tab w:val="left" w:pos="4320"/>
              </w:tabs>
              <w:jc w:val="left"/>
              <w:rPr>
                <w:rFonts w:ascii="Times New Roman" w:eastAsia="MS Mincho" w:hAnsi="Times New Roman"/>
                <w:sz w:val="20"/>
                <w:szCs w:val="20"/>
                <w:lang w:val="en-GB" w:eastAsia="ja-JP"/>
              </w:rPr>
            </w:pPr>
          </w:p>
        </w:tc>
        <w:tc>
          <w:tcPr>
            <w:tcW w:w="8725" w:type="dxa"/>
            <w:shd w:val="clear" w:color="auto" w:fill="auto"/>
          </w:tcPr>
          <w:p w14:paraId="45BFDC33" w14:textId="6ABF1BB7" w:rsidR="001D62A5" w:rsidRPr="00E902C5" w:rsidRDefault="001D62A5" w:rsidP="00373E91">
            <w:pPr>
              <w:tabs>
                <w:tab w:val="left" w:pos="360"/>
                <w:tab w:val="left" w:pos="4320"/>
              </w:tabs>
              <w:jc w:val="left"/>
              <w:rPr>
                <w:rFonts w:ascii="Times New Roman" w:eastAsia="MS Mincho" w:hAnsi="Times New Roman"/>
                <w:sz w:val="20"/>
                <w:szCs w:val="20"/>
                <w:lang w:val="en-GB" w:eastAsia="ja-JP"/>
              </w:rPr>
            </w:pPr>
            <w:r w:rsidRPr="00E902C5">
              <w:rPr>
                <w:rFonts w:ascii="Times New Roman" w:eastAsia="MS Mincho" w:hAnsi="Times New Roman"/>
                <w:sz w:val="20"/>
                <w:szCs w:val="20"/>
                <w:lang w:val="en-GB" w:eastAsia="ja-JP"/>
              </w:rPr>
              <w:t xml:space="preserve">UNDP chair of the PAC. In some cases, PAC Chair may also be the QA Approver. Final signature confirms that the SESP was considered as part of the project appraisal and considered in recommendations of the PAC. </w:t>
            </w:r>
          </w:p>
        </w:tc>
      </w:tr>
    </w:tbl>
    <w:p w14:paraId="0961A90C" w14:textId="77777777" w:rsidR="001D62A5" w:rsidRPr="00627892" w:rsidRDefault="001D62A5" w:rsidP="001D62A5">
      <w:pPr>
        <w:jc w:val="left"/>
        <w:rPr>
          <w:rFonts w:ascii="Calibri" w:eastAsia="MS Mincho" w:hAnsi="Calibri"/>
          <w:sz w:val="20"/>
          <w:lang w:val="en-GB" w:eastAsia="ja-JP"/>
        </w:rPr>
        <w:sectPr w:rsidR="001D62A5" w:rsidRPr="00627892" w:rsidSect="00453FCD">
          <w:pgSz w:w="15840" w:h="12240" w:orient="landscape"/>
          <w:pgMar w:top="1440" w:right="1440" w:bottom="1440" w:left="1440" w:header="720" w:footer="720" w:gutter="0"/>
          <w:cols w:space="720"/>
          <w:titlePg/>
          <w:docGrid w:linePitch="360"/>
        </w:sectPr>
      </w:pPr>
    </w:p>
    <w:p w14:paraId="029EF207" w14:textId="77777777" w:rsidR="001D62A5" w:rsidRPr="00627892" w:rsidRDefault="001D62A5" w:rsidP="001D62A5">
      <w:pPr>
        <w:pStyle w:val="C4Paragraph"/>
        <w:rPr>
          <w:rFonts w:eastAsia="MS Gothic"/>
          <w:b/>
          <w:lang w:eastAsia="ja-JP"/>
        </w:rPr>
      </w:pPr>
      <w:bookmarkStart w:id="3" w:name="_Toc404528202"/>
      <w:r w:rsidRPr="00627892">
        <w:rPr>
          <w:rFonts w:eastAsia="MS Gothic"/>
          <w:b/>
          <w:lang w:eastAsia="ja-JP"/>
        </w:rPr>
        <w:lastRenderedPageBreak/>
        <w:t>SESP Attachment 1. Social and Environmental Risk Screening Checklist</w:t>
      </w:r>
      <w:bookmarkEnd w:id="3"/>
    </w:p>
    <w:p w14:paraId="26B7A0A8" w14:textId="77777777" w:rsidR="001D62A5" w:rsidRPr="00627892" w:rsidRDefault="001D62A5" w:rsidP="001D62A5">
      <w:pPr>
        <w:jc w:val="left"/>
        <w:rPr>
          <w:rFonts w:ascii="Calibri" w:eastAsia="MS Mincho" w:hAnsi="Calibri"/>
          <w:sz w:val="20"/>
          <w:lang w:val="en-GB" w:eastAsia="ja-JP"/>
        </w:rPr>
      </w:pPr>
    </w:p>
    <w:p w14:paraId="6D9B03A7" w14:textId="77777777" w:rsidR="001D62A5" w:rsidRPr="00E902C5" w:rsidRDefault="001D62A5" w:rsidP="001D62A5">
      <w:pPr>
        <w:jc w:val="left"/>
        <w:rPr>
          <w:rFonts w:ascii="Times New Roman" w:eastAsia="MS Mincho" w:hAnsi="Times New Roman"/>
          <w:szCs w:val="22"/>
          <w:lang w:val="en-GB"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4"/>
        <w:gridCol w:w="812"/>
      </w:tblGrid>
      <w:tr w:rsidR="001D62A5" w:rsidRPr="00E902C5" w14:paraId="5EB8D308" w14:textId="77777777" w:rsidTr="00373E91">
        <w:tc>
          <w:tcPr>
            <w:tcW w:w="4560" w:type="pct"/>
            <w:tcBorders>
              <w:bottom w:val="single" w:sz="4" w:space="0" w:color="auto"/>
            </w:tcBorders>
            <w:shd w:val="clear" w:color="auto" w:fill="8DB3E2"/>
          </w:tcPr>
          <w:p w14:paraId="6EE81E78" w14:textId="77777777" w:rsidR="001D62A5" w:rsidRPr="00E902C5" w:rsidRDefault="001D62A5" w:rsidP="00373E91">
            <w:pPr>
              <w:tabs>
                <w:tab w:val="left" w:pos="810"/>
              </w:tabs>
              <w:jc w:val="left"/>
              <w:rPr>
                <w:rFonts w:ascii="Times New Roman" w:eastAsia="Times New Roman" w:hAnsi="Times New Roman"/>
                <w:szCs w:val="22"/>
                <w:u w:val="single"/>
                <w:lang w:val="en-GB" w:eastAsia="ja-JP"/>
              </w:rPr>
            </w:pPr>
            <w:r w:rsidRPr="00E902C5">
              <w:rPr>
                <w:rFonts w:ascii="Times New Roman" w:eastAsia="MS Mincho" w:hAnsi="Times New Roman"/>
                <w:b/>
                <w:szCs w:val="22"/>
                <w:lang w:val="en-GB" w:eastAsia="ja-JP"/>
              </w:rPr>
              <w:t xml:space="preserve">Checklist Potential Social and Environmental </w:t>
            </w:r>
            <w:r w:rsidRPr="00E902C5">
              <w:rPr>
                <w:rFonts w:ascii="Times New Roman" w:eastAsia="MS Mincho" w:hAnsi="Times New Roman"/>
                <w:b/>
                <w:szCs w:val="22"/>
                <w:u w:val="single"/>
                <w:lang w:val="en-GB" w:eastAsia="ja-JP"/>
              </w:rPr>
              <w:t>Risks</w:t>
            </w:r>
          </w:p>
        </w:tc>
        <w:tc>
          <w:tcPr>
            <w:tcW w:w="440" w:type="pct"/>
            <w:tcBorders>
              <w:bottom w:val="single" w:sz="4" w:space="0" w:color="auto"/>
            </w:tcBorders>
            <w:shd w:val="clear" w:color="auto" w:fill="8DB3E2"/>
          </w:tcPr>
          <w:p w14:paraId="59E5C4B9" w14:textId="77777777" w:rsidR="001D62A5" w:rsidRPr="00E902C5" w:rsidRDefault="001D62A5" w:rsidP="00373E91">
            <w:pPr>
              <w:tabs>
                <w:tab w:val="left" w:pos="810"/>
              </w:tabs>
              <w:jc w:val="left"/>
              <w:rPr>
                <w:rFonts w:ascii="Times New Roman" w:eastAsia="Times New Roman" w:hAnsi="Times New Roman"/>
                <w:szCs w:val="22"/>
                <w:lang w:val="en-GB" w:eastAsia="ja-JP"/>
              </w:rPr>
            </w:pPr>
          </w:p>
        </w:tc>
      </w:tr>
      <w:tr w:rsidR="001D62A5" w:rsidRPr="00E902C5" w14:paraId="39E09F5A" w14:textId="77777777" w:rsidTr="00373E91">
        <w:tc>
          <w:tcPr>
            <w:tcW w:w="4560" w:type="pct"/>
            <w:tcBorders>
              <w:bottom w:val="single" w:sz="4" w:space="0" w:color="auto"/>
            </w:tcBorders>
            <w:shd w:val="clear" w:color="auto" w:fill="DBE5F1"/>
          </w:tcPr>
          <w:p w14:paraId="7384D456" w14:textId="77777777" w:rsidR="001D62A5" w:rsidRPr="00E902C5" w:rsidRDefault="001D62A5" w:rsidP="00373E91">
            <w:pPr>
              <w:tabs>
                <w:tab w:val="left" w:pos="810"/>
              </w:tabs>
              <w:spacing w:before="120" w:after="120"/>
              <w:jc w:val="left"/>
              <w:rPr>
                <w:rFonts w:ascii="Times New Roman" w:eastAsia="MS Mincho" w:hAnsi="Times New Roman"/>
                <w:b/>
                <w:sz w:val="18"/>
                <w:szCs w:val="18"/>
                <w:lang w:val="en-GB" w:eastAsia="ja-JP"/>
              </w:rPr>
            </w:pPr>
            <w:r w:rsidRPr="00E902C5">
              <w:rPr>
                <w:rFonts w:ascii="Times New Roman" w:eastAsia="MS Mincho" w:hAnsi="Times New Roman"/>
                <w:b/>
                <w:sz w:val="18"/>
                <w:szCs w:val="18"/>
                <w:lang w:val="en-GB" w:eastAsia="ja-JP"/>
              </w:rPr>
              <w:t>Principles 1: Human Rights</w:t>
            </w:r>
          </w:p>
        </w:tc>
        <w:tc>
          <w:tcPr>
            <w:tcW w:w="440" w:type="pct"/>
            <w:tcBorders>
              <w:bottom w:val="single" w:sz="4" w:space="0" w:color="auto"/>
            </w:tcBorders>
            <w:shd w:val="clear" w:color="auto" w:fill="DBE5F1"/>
          </w:tcPr>
          <w:p w14:paraId="49D2DFCD" w14:textId="77777777" w:rsidR="001D62A5" w:rsidRPr="00E902C5" w:rsidRDefault="001D62A5" w:rsidP="00373E91">
            <w:pPr>
              <w:tabs>
                <w:tab w:val="left" w:pos="810"/>
              </w:tabs>
              <w:jc w:val="center"/>
              <w:rPr>
                <w:rFonts w:ascii="Times New Roman" w:eastAsia="MS Mincho" w:hAnsi="Times New Roman"/>
                <w:b/>
                <w:sz w:val="18"/>
                <w:szCs w:val="18"/>
                <w:lang w:val="en-GB" w:eastAsia="ja-JP"/>
              </w:rPr>
            </w:pPr>
            <w:r w:rsidRPr="00E902C5">
              <w:rPr>
                <w:rFonts w:ascii="Times New Roman" w:eastAsia="Times New Roman" w:hAnsi="Times New Roman"/>
                <w:b/>
                <w:sz w:val="16"/>
                <w:szCs w:val="16"/>
                <w:lang w:val="en-GB" w:eastAsia="ja-JP"/>
              </w:rPr>
              <w:t xml:space="preserve">Answer </w:t>
            </w:r>
            <w:r w:rsidRPr="00E902C5">
              <w:rPr>
                <w:rFonts w:ascii="Times New Roman" w:eastAsia="Times New Roman" w:hAnsi="Times New Roman"/>
                <w:b/>
                <w:sz w:val="16"/>
                <w:szCs w:val="16"/>
                <w:lang w:val="en-GB" w:eastAsia="ja-JP"/>
              </w:rPr>
              <w:br/>
              <w:t>(Yes/No)</w:t>
            </w:r>
          </w:p>
        </w:tc>
      </w:tr>
      <w:tr w:rsidR="001D62A5" w:rsidRPr="00E902C5" w14:paraId="7718A168" w14:textId="77777777" w:rsidTr="00373E91">
        <w:tc>
          <w:tcPr>
            <w:tcW w:w="4560" w:type="pct"/>
            <w:tcBorders>
              <w:bottom w:val="single" w:sz="4" w:space="0" w:color="auto"/>
            </w:tcBorders>
            <w:shd w:val="clear" w:color="auto" w:fill="auto"/>
          </w:tcPr>
          <w:p w14:paraId="794E1E67" w14:textId="77777777" w:rsidR="001D62A5" w:rsidRPr="00E902C5" w:rsidRDefault="001D62A5" w:rsidP="00373E91">
            <w:pPr>
              <w:tabs>
                <w:tab w:val="left" w:pos="900"/>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1.</w:t>
            </w:r>
            <w:r w:rsidRPr="00E902C5">
              <w:rPr>
                <w:rFonts w:ascii="Times New Roman" w:eastAsia="Times New Roman" w:hAnsi="Times New Roman"/>
                <w:sz w:val="18"/>
                <w:szCs w:val="18"/>
                <w:lang w:val="en-GB" w:eastAsia="ja-JP"/>
              </w:rPr>
              <w:tab/>
              <w:t>Could the Project lead to adverse impacts on enjoyment of the human rights (civil, political, economic, social or cultural) of the affected population and particularly of marginalized groups?</w:t>
            </w:r>
          </w:p>
        </w:tc>
        <w:tc>
          <w:tcPr>
            <w:tcW w:w="440" w:type="pct"/>
            <w:tcBorders>
              <w:bottom w:val="single" w:sz="4" w:space="0" w:color="auto"/>
            </w:tcBorders>
            <w:shd w:val="clear" w:color="auto" w:fill="auto"/>
          </w:tcPr>
          <w:p w14:paraId="44F14609" w14:textId="77777777" w:rsidR="001D62A5" w:rsidRPr="00E902C5" w:rsidRDefault="001D62A5" w:rsidP="00373E91">
            <w:pPr>
              <w:tabs>
                <w:tab w:val="left" w:pos="810"/>
              </w:tabs>
              <w:jc w:val="left"/>
              <w:rPr>
                <w:rFonts w:ascii="Times New Roman" w:eastAsia="MS Mincho" w:hAnsi="Times New Roman"/>
                <w:sz w:val="18"/>
                <w:szCs w:val="18"/>
                <w:lang w:val="en-GB" w:eastAsia="ja-JP"/>
              </w:rPr>
            </w:pPr>
            <w:r w:rsidRPr="00E902C5">
              <w:rPr>
                <w:rFonts w:ascii="Times New Roman" w:eastAsia="MS Mincho" w:hAnsi="Times New Roman"/>
                <w:sz w:val="18"/>
                <w:szCs w:val="18"/>
                <w:lang w:val="en-GB" w:eastAsia="ja-JP"/>
              </w:rPr>
              <w:t>N</w:t>
            </w:r>
          </w:p>
        </w:tc>
      </w:tr>
      <w:tr w:rsidR="001D62A5" w:rsidRPr="00E902C5" w14:paraId="0ED141B4" w14:textId="77777777" w:rsidTr="00373E91">
        <w:tc>
          <w:tcPr>
            <w:tcW w:w="4560" w:type="pct"/>
            <w:tcBorders>
              <w:bottom w:val="single" w:sz="4" w:space="0" w:color="auto"/>
            </w:tcBorders>
            <w:shd w:val="clear" w:color="auto" w:fill="auto"/>
          </w:tcPr>
          <w:p w14:paraId="06F50055" w14:textId="77777777" w:rsidR="001D62A5" w:rsidRPr="00E902C5" w:rsidRDefault="001D62A5" w:rsidP="00373E91">
            <w:pPr>
              <w:tabs>
                <w:tab w:val="left" w:pos="900"/>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 xml:space="preserve">2. </w:t>
            </w:r>
            <w:r w:rsidRPr="00E902C5">
              <w:rPr>
                <w:rFonts w:ascii="Times New Roman" w:eastAsia="Times New Roman" w:hAnsi="Times New Roman"/>
                <w:sz w:val="18"/>
                <w:szCs w:val="18"/>
                <w:lang w:val="en-GB" w:eastAsia="ja-JP"/>
              </w:rPr>
              <w:tab/>
              <w:t>Is there a likelihood that the Project would have inequitable or discriminatory adverse impacts on affected populations, particularly people living in poverty or marginalized or excluded individuals or groups?</w:t>
            </w:r>
            <w:r w:rsidRPr="00E902C5">
              <w:rPr>
                <w:rFonts w:ascii="Times New Roman" w:eastAsia="Times New Roman" w:hAnsi="Times New Roman"/>
                <w:sz w:val="18"/>
                <w:szCs w:val="18"/>
                <w:vertAlign w:val="superscript"/>
                <w:lang w:val="en-GB" w:eastAsia="ja-JP"/>
              </w:rPr>
              <w:footnoteReference w:id="1"/>
            </w:r>
          </w:p>
        </w:tc>
        <w:tc>
          <w:tcPr>
            <w:tcW w:w="440" w:type="pct"/>
            <w:tcBorders>
              <w:bottom w:val="single" w:sz="4" w:space="0" w:color="auto"/>
            </w:tcBorders>
            <w:shd w:val="clear" w:color="auto" w:fill="auto"/>
          </w:tcPr>
          <w:p w14:paraId="001A5F93" w14:textId="77777777" w:rsidR="001D62A5" w:rsidRPr="00E902C5" w:rsidRDefault="001D62A5" w:rsidP="00373E91">
            <w:pPr>
              <w:tabs>
                <w:tab w:val="left" w:pos="810"/>
              </w:tabs>
              <w:jc w:val="left"/>
              <w:rPr>
                <w:rFonts w:ascii="Times New Roman" w:eastAsia="MS Mincho" w:hAnsi="Times New Roman"/>
                <w:sz w:val="18"/>
                <w:szCs w:val="18"/>
                <w:lang w:val="en-GB" w:eastAsia="ja-JP"/>
              </w:rPr>
            </w:pPr>
            <w:r w:rsidRPr="00E902C5">
              <w:rPr>
                <w:rFonts w:ascii="Times New Roman" w:eastAsia="MS Mincho" w:hAnsi="Times New Roman"/>
                <w:sz w:val="18"/>
                <w:szCs w:val="18"/>
                <w:lang w:val="en-GB" w:eastAsia="ja-JP"/>
              </w:rPr>
              <w:t>N</w:t>
            </w:r>
          </w:p>
        </w:tc>
      </w:tr>
      <w:tr w:rsidR="001D62A5" w:rsidRPr="00E902C5" w14:paraId="4F696289" w14:textId="77777777" w:rsidTr="00373E91">
        <w:tc>
          <w:tcPr>
            <w:tcW w:w="4560" w:type="pct"/>
            <w:tcBorders>
              <w:bottom w:val="single" w:sz="4" w:space="0" w:color="auto"/>
            </w:tcBorders>
            <w:shd w:val="clear" w:color="auto" w:fill="auto"/>
          </w:tcPr>
          <w:p w14:paraId="0CD24BD2" w14:textId="77777777" w:rsidR="001D62A5" w:rsidRPr="00E902C5" w:rsidRDefault="001D62A5" w:rsidP="00373E91">
            <w:pPr>
              <w:tabs>
                <w:tab w:val="left" w:pos="900"/>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3.</w:t>
            </w:r>
            <w:r w:rsidRPr="00E902C5">
              <w:rPr>
                <w:rFonts w:ascii="Times New Roman" w:eastAsia="Times New Roman" w:hAnsi="Times New Roman"/>
                <w:sz w:val="18"/>
                <w:szCs w:val="18"/>
                <w:lang w:val="en-GB" w:eastAsia="ja-JP"/>
              </w:rPr>
              <w:tab/>
              <w:t>Could the Project potentially restrict availability, quality of and access to resources or basic services, in particular to marginalized individuals or groups?</w:t>
            </w:r>
          </w:p>
        </w:tc>
        <w:tc>
          <w:tcPr>
            <w:tcW w:w="440" w:type="pct"/>
            <w:tcBorders>
              <w:bottom w:val="single" w:sz="4" w:space="0" w:color="auto"/>
            </w:tcBorders>
            <w:shd w:val="clear" w:color="auto" w:fill="auto"/>
          </w:tcPr>
          <w:p w14:paraId="7AB36652" w14:textId="77777777" w:rsidR="001D62A5" w:rsidRPr="00E902C5" w:rsidRDefault="001D62A5" w:rsidP="00373E91">
            <w:pPr>
              <w:tabs>
                <w:tab w:val="left" w:pos="810"/>
              </w:tabs>
              <w:jc w:val="left"/>
              <w:rPr>
                <w:rFonts w:ascii="Times New Roman" w:eastAsia="MS Mincho" w:hAnsi="Times New Roman"/>
                <w:sz w:val="18"/>
                <w:szCs w:val="18"/>
                <w:lang w:val="en-GB" w:eastAsia="ja-JP"/>
              </w:rPr>
            </w:pPr>
            <w:r w:rsidRPr="00E902C5">
              <w:rPr>
                <w:rFonts w:ascii="Times New Roman" w:eastAsia="MS Mincho" w:hAnsi="Times New Roman"/>
                <w:sz w:val="18"/>
                <w:szCs w:val="18"/>
                <w:lang w:val="en-GB" w:eastAsia="ja-JP"/>
              </w:rPr>
              <w:t>N</w:t>
            </w:r>
          </w:p>
        </w:tc>
      </w:tr>
      <w:tr w:rsidR="001D62A5" w:rsidRPr="00E902C5" w14:paraId="58618076" w14:textId="77777777" w:rsidTr="00373E91">
        <w:tc>
          <w:tcPr>
            <w:tcW w:w="4560" w:type="pct"/>
            <w:tcBorders>
              <w:bottom w:val="single" w:sz="4" w:space="0" w:color="auto"/>
            </w:tcBorders>
            <w:shd w:val="clear" w:color="auto" w:fill="auto"/>
          </w:tcPr>
          <w:p w14:paraId="18F612D7" w14:textId="77777777" w:rsidR="001D62A5" w:rsidRPr="00E902C5" w:rsidRDefault="001D62A5" w:rsidP="00373E91">
            <w:pPr>
              <w:tabs>
                <w:tab w:val="left" w:pos="900"/>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4.</w:t>
            </w:r>
            <w:r w:rsidRPr="00E902C5">
              <w:rPr>
                <w:rFonts w:ascii="Times New Roman" w:eastAsia="Times New Roman" w:hAnsi="Times New Roman"/>
                <w:sz w:val="18"/>
                <w:szCs w:val="18"/>
                <w:lang w:val="en-GB" w:eastAsia="ja-JP"/>
              </w:rPr>
              <w:tab/>
              <w:t>Is there a likelihood that the Project would exclude any potentially affected stakeholders, in particular marginalized groups, from fully participating in decisions that may affect them?</w:t>
            </w:r>
          </w:p>
        </w:tc>
        <w:tc>
          <w:tcPr>
            <w:tcW w:w="440" w:type="pct"/>
            <w:tcBorders>
              <w:bottom w:val="single" w:sz="4" w:space="0" w:color="auto"/>
            </w:tcBorders>
            <w:shd w:val="clear" w:color="auto" w:fill="auto"/>
          </w:tcPr>
          <w:p w14:paraId="333D7941" w14:textId="77777777" w:rsidR="001D62A5" w:rsidRPr="00E902C5" w:rsidRDefault="001D62A5" w:rsidP="00373E91">
            <w:pPr>
              <w:tabs>
                <w:tab w:val="left" w:pos="810"/>
              </w:tabs>
              <w:jc w:val="left"/>
              <w:rPr>
                <w:rFonts w:ascii="Times New Roman" w:eastAsia="MS Mincho" w:hAnsi="Times New Roman"/>
                <w:sz w:val="18"/>
                <w:szCs w:val="18"/>
                <w:lang w:val="en-GB" w:eastAsia="ja-JP"/>
              </w:rPr>
            </w:pPr>
            <w:r w:rsidRPr="00E902C5">
              <w:rPr>
                <w:rFonts w:ascii="Times New Roman" w:eastAsia="MS Mincho" w:hAnsi="Times New Roman"/>
                <w:sz w:val="18"/>
                <w:szCs w:val="18"/>
                <w:lang w:val="en-GB" w:eastAsia="ja-JP"/>
              </w:rPr>
              <w:t>N</w:t>
            </w:r>
          </w:p>
        </w:tc>
      </w:tr>
      <w:tr w:rsidR="001D62A5" w:rsidRPr="00E902C5" w14:paraId="69B9796C" w14:textId="77777777" w:rsidTr="00373E91">
        <w:tc>
          <w:tcPr>
            <w:tcW w:w="4560" w:type="pct"/>
            <w:tcBorders>
              <w:bottom w:val="single" w:sz="4" w:space="0" w:color="auto"/>
            </w:tcBorders>
            <w:shd w:val="clear" w:color="auto" w:fill="auto"/>
          </w:tcPr>
          <w:p w14:paraId="2F8A2482" w14:textId="77777777" w:rsidR="001D62A5" w:rsidRPr="00E902C5" w:rsidDel="00074D34" w:rsidRDefault="001D62A5" w:rsidP="00373E91">
            <w:pPr>
              <w:tabs>
                <w:tab w:val="left" w:pos="900"/>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5.</w:t>
            </w:r>
            <w:r w:rsidRPr="00E902C5">
              <w:rPr>
                <w:rFonts w:ascii="Times New Roman" w:eastAsia="Times New Roman" w:hAnsi="Times New Roman"/>
                <w:sz w:val="18"/>
                <w:szCs w:val="18"/>
                <w:lang w:val="en-GB" w:eastAsia="ja-JP"/>
              </w:rPr>
              <w:tab/>
              <w:t>Is there a risk that duty-bearers do not have the capacity to meet their obligations in the Project?</w:t>
            </w:r>
          </w:p>
        </w:tc>
        <w:tc>
          <w:tcPr>
            <w:tcW w:w="440" w:type="pct"/>
            <w:tcBorders>
              <w:bottom w:val="single" w:sz="4" w:space="0" w:color="auto"/>
            </w:tcBorders>
            <w:shd w:val="clear" w:color="auto" w:fill="auto"/>
          </w:tcPr>
          <w:p w14:paraId="61A74972" w14:textId="61C7480D" w:rsidR="001D62A5" w:rsidRPr="00E23DFA" w:rsidRDefault="00282552" w:rsidP="00373E91">
            <w:pPr>
              <w:tabs>
                <w:tab w:val="left" w:pos="810"/>
              </w:tabs>
              <w:jc w:val="left"/>
              <w:rPr>
                <w:rFonts w:ascii="Times New Roman" w:eastAsia="MS Mincho" w:hAnsi="Times New Roman"/>
                <w:sz w:val="18"/>
                <w:szCs w:val="18"/>
                <w:lang w:val="en-GB" w:eastAsia="ja-JP"/>
              </w:rPr>
            </w:pPr>
            <w:r>
              <w:rPr>
                <w:rFonts w:ascii="Times New Roman" w:eastAsia="MS Mincho" w:hAnsi="Times New Roman"/>
                <w:sz w:val="18"/>
                <w:szCs w:val="18"/>
                <w:lang w:val="en-GB" w:eastAsia="ja-JP"/>
              </w:rPr>
              <w:t>N</w:t>
            </w:r>
          </w:p>
        </w:tc>
      </w:tr>
      <w:tr w:rsidR="001D62A5" w:rsidRPr="00E902C5" w14:paraId="0AC3E6DD" w14:textId="77777777" w:rsidTr="00373E91">
        <w:tc>
          <w:tcPr>
            <w:tcW w:w="4560" w:type="pct"/>
            <w:tcBorders>
              <w:bottom w:val="single" w:sz="4" w:space="0" w:color="auto"/>
            </w:tcBorders>
            <w:shd w:val="clear" w:color="auto" w:fill="auto"/>
          </w:tcPr>
          <w:p w14:paraId="0B740A5D" w14:textId="77777777" w:rsidR="001D62A5" w:rsidRPr="00E902C5" w:rsidRDefault="001D62A5" w:rsidP="00373E91">
            <w:pPr>
              <w:tabs>
                <w:tab w:val="left" w:pos="900"/>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6.</w:t>
            </w:r>
            <w:r w:rsidRPr="00E902C5">
              <w:rPr>
                <w:rFonts w:ascii="Times New Roman" w:eastAsia="Times New Roman" w:hAnsi="Times New Roman"/>
                <w:sz w:val="18"/>
                <w:szCs w:val="18"/>
                <w:lang w:val="en-GB" w:eastAsia="ja-JP"/>
              </w:rPr>
              <w:tab/>
              <w:t xml:space="preserve">Is there a risk that rights-holders do not have the capacity to claim their rights? </w:t>
            </w:r>
          </w:p>
        </w:tc>
        <w:tc>
          <w:tcPr>
            <w:tcW w:w="440" w:type="pct"/>
            <w:tcBorders>
              <w:bottom w:val="single" w:sz="4" w:space="0" w:color="auto"/>
            </w:tcBorders>
            <w:shd w:val="clear" w:color="auto" w:fill="auto"/>
          </w:tcPr>
          <w:p w14:paraId="7DBE5B5C" w14:textId="053BA2B5" w:rsidR="001D62A5" w:rsidRPr="00E23DFA" w:rsidRDefault="00282552" w:rsidP="00373E91">
            <w:pPr>
              <w:tabs>
                <w:tab w:val="left" w:pos="810"/>
              </w:tabs>
              <w:jc w:val="left"/>
              <w:rPr>
                <w:rFonts w:ascii="Times New Roman" w:eastAsia="MS Mincho" w:hAnsi="Times New Roman"/>
                <w:sz w:val="18"/>
                <w:szCs w:val="18"/>
                <w:lang w:val="en-GB" w:eastAsia="ja-JP"/>
              </w:rPr>
            </w:pPr>
            <w:r>
              <w:rPr>
                <w:rFonts w:ascii="Times New Roman" w:eastAsia="MS Mincho" w:hAnsi="Times New Roman"/>
                <w:sz w:val="18"/>
                <w:szCs w:val="18"/>
                <w:lang w:val="en-GB" w:eastAsia="ja-JP"/>
              </w:rPr>
              <w:t>N</w:t>
            </w:r>
          </w:p>
        </w:tc>
      </w:tr>
      <w:tr w:rsidR="001D62A5" w:rsidRPr="00E902C5" w14:paraId="7A076723" w14:textId="77777777" w:rsidTr="00373E91">
        <w:tc>
          <w:tcPr>
            <w:tcW w:w="4560" w:type="pct"/>
            <w:tcBorders>
              <w:bottom w:val="single" w:sz="4" w:space="0" w:color="auto"/>
            </w:tcBorders>
            <w:shd w:val="clear" w:color="auto" w:fill="auto"/>
          </w:tcPr>
          <w:p w14:paraId="187C6B4D" w14:textId="77777777" w:rsidR="001D62A5" w:rsidRPr="00E902C5" w:rsidRDefault="001D62A5" w:rsidP="00373E91">
            <w:pPr>
              <w:tabs>
                <w:tab w:val="left" w:pos="900"/>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7.</w:t>
            </w:r>
            <w:r w:rsidRPr="00E902C5">
              <w:rPr>
                <w:rFonts w:ascii="Times New Roman" w:eastAsia="Times New Roman" w:hAnsi="Times New Roman"/>
                <w:sz w:val="18"/>
                <w:szCs w:val="18"/>
                <w:lang w:val="en-GB" w:eastAsia="ja-JP"/>
              </w:rPr>
              <w:tab/>
              <w:t>Have local communities or individuals, given the opportunity, raised human rights concerns regarding the Project during the stakeholder engagement process?</w:t>
            </w:r>
          </w:p>
        </w:tc>
        <w:tc>
          <w:tcPr>
            <w:tcW w:w="440" w:type="pct"/>
            <w:tcBorders>
              <w:bottom w:val="single" w:sz="4" w:space="0" w:color="auto"/>
            </w:tcBorders>
            <w:shd w:val="clear" w:color="auto" w:fill="auto"/>
          </w:tcPr>
          <w:p w14:paraId="782D3998" w14:textId="77777777" w:rsidR="001D62A5" w:rsidRPr="00E902C5" w:rsidRDefault="001D62A5" w:rsidP="00373E91">
            <w:pPr>
              <w:tabs>
                <w:tab w:val="left" w:pos="810"/>
              </w:tabs>
              <w:jc w:val="left"/>
              <w:rPr>
                <w:rFonts w:ascii="Times New Roman" w:eastAsia="MS Mincho" w:hAnsi="Times New Roman"/>
                <w:sz w:val="18"/>
                <w:szCs w:val="18"/>
                <w:lang w:val="en-GB" w:eastAsia="ja-JP"/>
              </w:rPr>
            </w:pPr>
            <w:r w:rsidRPr="00E902C5">
              <w:rPr>
                <w:rFonts w:ascii="Times New Roman" w:eastAsia="MS Mincho" w:hAnsi="Times New Roman"/>
                <w:sz w:val="18"/>
                <w:szCs w:val="18"/>
                <w:lang w:val="en-GB" w:eastAsia="ja-JP"/>
              </w:rPr>
              <w:t>N</w:t>
            </w:r>
          </w:p>
        </w:tc>
      </w:tr>
      <w:tr w:rsidR="001D62A5" w:rsidRPr="00E902C5" w14:paraId="742B59E2" w14:textId="77777777" w:rsidTr="00373E91">
        <w:tc>
          <w:tcPr>
            <w:tcW w:w="4560" w:type="pct"/>
            <w:tcBorders>
              <w:bottom w:val="single" w:sz="4" w:space="0" w:color="auto"/>
            </w:tcBorders>
            <w:shd w:val="clear" w:color="auto" w:fill="auto"/>
          </w:tcPr>
          <w:p w14:paraId="090CB1B7" w14:textId="77777777" w:rsidR="001D62A5" w:rsidRPr="00E902C5" w:rsidRDefault="001D62A5" w:rsidP="00373E91">
            <w:pPr>
              <w:tabs>
                <w:tab w:val="left" w:pos="900"/>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8.</w:t>
            </w:r>
            <w:r w:rsidRPr="00E902C5">
              <w:rPr>
                <w:rFonts w:ascii="Times New Roman" w:eastAsia="Times New Roman" w:hAnsi="Times New Roman"/>
                <w:sz w:val="18"/>
                <w:szCs w:val="18"/>
                <w:lang w:val="en-GB" w:eastAsia="ja-JP"/>
              </w:rPr>
              <w:tab/>
              <w:t>Is there a risk that the Project would exacerbate conflicts among and/or the risk of violence to project-affected communities and individuals?</w:t>
            </w:r>
          </w:p>
        </w:tc>
        <w:tc>
          <w:tcPr>
            <w:tcW w:w="440" w:type="pct"/>
            <w:tcBorders>
              <w:bottom w:val="single" w:sz="4" w:space="0" w:color="auto"/>
            </w:tcBorders>
            <w:shd w:val="clear" w:color="auto" w:fill="auto"/>
          </w:tcPr>
          <w:p w14:paraId="470A60AB" w14:textId="77777777" w:rsidR="001D62A5" w:rsidRPr="00E902C5" w:rsidRDefault="001D62A5" w:rsidP="00373E91">
            <w:pPr>
              <w:tabs>
                <w:tab w:val="left" w:pos="810"/>
              </w:tabs>
              <w:jc w:val="left"/>
              <w:rPr>
                <w:rFonts w:ascii="Times New Roman" w:eastAsia="MS Mincho" w:hAnsi="Times New Roman"/>
                <w:sz w:val="18"/>
                <w:szCs w:val="18"/>
                <w:lang w:val="en-GB" w:eastAsia="ja-JP"/>
              </w:rPr>
            </w:pPr>
            <w:r w:rsidRPr="00E902C5">
              <w:rPr>
                <w:rFonts w:ascii="Times New Roman" w:eastAsia="MS Mincho" w:hAnsi="Times New Roman"/>
                <w:sz w:val="18"/>
                <w:szCs w:val="18"/>
                <w:lang w:val="en-GB" w:eastAsia="ja-JP"/>
              </w:rPr>
              <w:t>N</w:t>
            </w:r>
          </w:p>
        </w:tc>
      </w:tr>
      <w:tr w:rsidR="001D62A5" w:rsidRPr="00E902C5" w14:paraId="23C6BD13" w14:textId="77777777" w:rsidTr="00373E91">
        <w:tc>
          <w:tcPr>
            <w:tcW w:w="4560" w:type="pct"/>
            <w:tcBorders>
              <w:bottom w:val="single" w:sz="4" w:space="0" w:color="auto"/>
            </w:tcBorders>
            <w:shd w:val="clear" w:color="auto" w:fill="DBE5F1"/>
          </w:tcPr>
          <w:p w14:paraId="3E24242B" w14:textId="77777777" w:rsidR="001D62A5" w:rsidRPr="00E902C5" w:rsidRDefault="001D62A5" w:rsidP="00373E91">
            <w:pPr>
              <w:tabs>
                <w:tab w:val="left" w:pos="810"/>
              </w:tabs>
              <w:spacing w:before="120" w:after="120"/>
              <w:jc w:val="left"/>
              <w:rPr>
                <w:rFonts w:ascii="Times New Roman" w:eastAsia="MS Mincho" w:hAnsi="Times New Roman"/>
                <w:b/>
                <w:sz w:val="18"/>
                <w:szCs w:val="18"/>
                <w:lang w:val="en-GB" w:eastAsia="ja-JP"/>
              </w:rPr>
            </w:pPr>
            <w:r w:rsidRPr="00E902C5">
              <w:rPr>
                <w:rFonts w:ascii="Times New Roman" w:eastAsia="MS Mincho" w:hAnsi="Times New Roman"/>
                <w:b/>
                <w:sz w:val="18"/>
                <w:szCs w:val="18"/>
                <w:lang w:val="en-GB" w:eastAsia="ja-JP"/>
              </w:rPr>
              <w:t>Principle 2: Gender Equality and Women’s Empowerment</w:t>
            </w:r>
          </w:p>
        </w:tc>
        <w:tc>
          <w:tcPr>
            <w:tcW w:w="440" w:type="pct"/>
            <w:tcBorders>
              <w:bottom w:val="single" w:sz="4" w:space="0" w:color="auto"/>
            </w:tcBorders>
            <w:shd w:val="clear" w:color="auto" w:fill="DBE5F1"/>
          </w:tcPr>
          <w:p w14:paraId="0B8C6336" w14:textId="77777777" w:rsidR="001D62A5" w:rsidRPr="00E902C5" w:rsidRDefault="001D62A5" w:rsidP="00373E91">
            <w:pPr>
              <w:tabs>
                <w:tab w:val="left" w:pos="810"/>
              </w:tabs>
              <w:spacing w:before="120" w:after="120"/>
              <w:jc w:val="left"/>
              <w:rPr>
                <w:rFonts w:ascii="Times New Roman" w:eastAsia="MS Mincho" w:hAnsi="Times New Roman"/>
                <w:b/>
                <w:sz w:val="18"/>
                <w:szCs w:val="18"/>
                <w:lang w:val="en-GB" w:eastAsia="ja-JP"/>
              </w:rPr>
            </w:pPr>
          </w:p>
        </w:tc>
      </w:tr>
      <w:tr w:rsidR="001D62A5" w:rsidRPr="00E902C5" w14:paraId="0D80C87D" w14:textId="77777777" w:rsidTr="00373E91">
        <w:tc>
          <w:tcPr>
            <w:tcW w:w="4560" w:type="pct"/>
            <w:tcBorders>
              <w:bottom w:val="single" w:sz="4" w:space="0" w:color="auto"/>
            </w:tcBorders>
            <w:shd w:val="clear" w:color="auto" w:fill="auto"/>
          </w:tcPr>
          <w:p w14:paraId="1A504D0F" w14:textId="77777777" w:rsidR="001D62A5" w:rsidRPr="00E902C5" w:rsidRDefault="001D62A5" w:rsidP="00373E91">
            <w:pPr>
              <w:tabs>
                <w:tab w:val="left" w:pos="900"/>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1.</w:t>
            </w:r>
            <w:r w:rsidRPr="00E902C5">
              <w:rPr>
                <w:rFonts w:ascii="Times New Roman" w:eastAsia="Times New Roman" w:hAnsi="Times New Roman"/>
                <w:sz w:val="18"/>
                <w:szCs w:val="18"/>
                <w:lang w:val="en-GB" w:eastAsia="ja-JP"/>
              </w:rPr>
              <w:tab/>
              <w:t xml:space="preserve">Is there a likelihood that the proposed Project would have adverse impacts on gender equality and/or the situation of women and girls? </w:t>
            </w:r>
          </w:p>
        </w:tc>
        <w:tc>
          <w:tcPr>
            <w:tcW w:w="440" w:type="pct"/>
            <w:tcBorders>
              <w:bottom w:val="single" w:sz="4" w:space="0" w:color="auto"/>
            </w:tcBorders>
            <w:shd w:val="clear" w:color="auto" w:fill="auto"/>
          </w:tcPr>
          <w:p w14:paraId="15A8F30C" w14:textId="77777777" w:rsidR="001D62A5" w:rsidRPr="00E902C5" w:rsidRDefault="001D62A5" w:rsidP="00373E91">
            <w:pPr>
              <w:tabs>
                <w:tab w:val="left" w:pos="810"/>
              </w:tabs>
              <w:jc w:val="left"/>
              <w:rPr>
                <w:rFonts w:ascii="Times New Roman" w:eastAsia="MS Mincho" w:hAnsi="Times New Roman"/>
                <w:sz w:val="18"/>
                <w:szCs w:val="18"/>
                <w:lang w:val="en-GB" w:eastAsia="ja-JP"/>
              </w:rPr>
            </w:pPr>
            <w:r w:rsidRPr="00E902C5">
              <w:rPr>
                <w:rFonts w:ascii="Times New Roman" w:eastAsia="MS Mincho" w:hAnsi="Times New Roman"/>
                <w:sz w:val="18"/>
                <w:szCs w:val="18"/>
                <w:lang w:val="en-GB" w:eastAsia="ja-JP"/>
              </w:rPr>
              <w:t>N</w:t>
            </w:r>
          </w:p>
        </w:tc>
      </w:tr>
      <w:tr w:rsidR="001D62A5" w:rsidRPr="00E902C5" w14:paraId="67F9323D" w14:textId="77777777" w:rsidTr="00373E91">
        <w:tc>
          <w:tcPr>
            <w:tcW w:w="4560" w:type="pct"/>
            <w:tcBorders>
              <w:bottom w:val="single" w:sz="4" w:space="0" w:color="auto"/>
            </w:tcBorders>
            <w:shd w:val="clear" w:color="auto" w:fill="auto"/>
          </w:tcPr>
          <w:p w14:paraId="20980E92" w14:textId="77777777" w:rsidR="001D62A5" w:rsidRPr="00E902C5" w:rsidRDefault="001D62A5" w:rsidP="00373E91">
            <w:pPr>
              <w:tabs>
                <w:tab w:val="left" w:pos="900"/>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2.</w:t>
            </w:r>
            <w:r w:rsidRPr="00E902C5">
              <w:rPr>
                <w:rFonts w:ascii="Times New Roman" w:eastAsia="Times New Roman" w:hAnsi="Times New Roman"/>
                <w:sz w:val="18"/>
                <w:szCs w:val="18"/>
                <w:lang w:val="en-GB" w:eastAsia="ja-JP"/>
              </w:rPr>
              <w:tab/>
              <w:t>Would the Project potentially reproduce discriminations against women based on gender, especially regarding participation in design and implementation or access to opportunities and benefits?</w:t>
            </w:r>
          </w:p>
        </w:tc>
        <w:tc>
          <w:tcPr>
            <w:tcW w:w="440" w:type="pct"/>
            <w:tcBorders>
              <w:bottom w:val="single" w:sz="4" w:space="0" w:color="auto"/>
            </w:tcBorders>
            <w:shd w:val="clear" w:color="auto" w:fill="auto"/>
          </w:tcPr>
          <w:p w14:paraId="0473C27F" w14:textId="77777777" w:rsidR="001D62A5" w:rsidRPr="00E902C5" w:rsidRDefault="001D62A5" w:rsidP="00373E91">
            <w:pPr>
              <w:tabs>
                <w:tab w:val="left" w:pos="810"/>
              </w:tabs>
              <w:jc w:val="left"/>
              <w:rPr>
                <w:rFonts w:ascii="Times New Roman" w:eastAsia="MS Mincho" w:hAnsi="Times New Roman"/>
                <w:sz w:val="18"/>
                <w:szCs w:val="18"/>
                <w:lang w:val="en-GB" w:eastAsia="ja-JP"/>
              </w:rPr>
            </w:pPr>
            <w:r w:rsidRPr="00E902C5">
              <w:rPr>
                <w:rFonts w:ascii="Times New Roman" w:eastAsia="MS Mincho" w:hAnsi="Times New Roman"/>
                <w:sz w:val="18"/>
                <w:szCs w:val="18"/>
                <w:lang w:val="en-GB" w:eastAsia="ja-JP"/>
              </w:rPr>
              <w:t>N</w:t>
            </w:r>
          </w:p>
        </w:tc>
      </w:tr>
      <w:tr w:rsidR="001D62A5" w:rsidRPr="00E902C5" w14:paraId="07EAD68C" w14:textId="77777777" w:rsidTr="00373E91">
        <w:tc>
          <w:tcPr>
            <w:tcW w:w="4560" w:type="pct"/>
            <w:tcBorders>
              <w:bottom w:val="single" w:sz="4" w:space="0" w:color="auto"/>
            </w:tcBorders>
            <w:shd w:val="clear" w:color="auto" w:fill="auto"/>
          </w:tcPr>
          <w:p w14:paraId="5E093F86" w14:textId="77777777" w:rsidR="001D62A5" w:rsidRPr="00E902C5" w:rsidRDefault="001D62A5" w:rsidP="00373E91">
            <w:pPr>
              <w:tabs>
                <w:tab w:val="left" w:pos="900"/>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3.</w:t>
            </w:r>
            <w:r w:rsidRPr="00E902C5">
              <w:rPr>
                <w:rFonts w:ascii="Times New Roman" w:eastAsia="Times New Roman" w:hAnsi="Times New Roman"/>
                <w:sz w:val="18"/>
                <w:szCs w:val="18"/>
                <w:lang w:val="en-GB" w:eastAsia="ja-JP"/>
              </w:rPr>
              <w:tab/>
              <w:t>Have women’s groups/leaders raised gender equality concerns regarding the Project during the stakeholder engagement process and has this been included in the overall Project proposal and in the risk assessment?</w:t>
            </w:r>
          </w:p>
        </w:tc>
        <w:tc>
          <w:tcPr>
            <w:tcW w:w="440" w:type="pct"/>
            <w:tcBorders>
              <w:bottom w:val="single" w:sz="4" w:space="0" w:color="auto"/>
            </w:tcBorders>
            <w:shd w:val="clear" w:color="auto" w:fill="auto"/>
          </w:tcPr>
          <w:p w14:paraId="23D6F111" w14:textId="77777777" w:rsidR="001D62A5" w:rsidRPr="00E902C5" w:rsidRDefault="001D62A5" w:rsidP="00373E91">
            <w:pPr>
              <w:tabs>
                <w:tab w:val="left" w:pos="810"/>
              </w:tabs>
              <w:jc w:val="left"/>
              <w:rPr>
                <w:rFonts w:ascii="Times New Roman" w:eastAsia="MS Mincho" w:hAnsi="Times New Roman"/>
                <w:sz w:val="18"/>
                <w:szCs w:val="18"/>
                <w:lang w:val="en-GB" w:eastAsia="ja-JP"/>
              </w:rPr>
            </w:pPr>
            <w:r w:rsidRPr="00E902C5">
              <w:rPr>
                <w:rFonts w:ascii="Times New Roman" w:eastAsia="MS Mincho" w:hAnsi="Times New Roman"/>
                <w:sz w:val="18"/>
                <w:szCs w:val="18"/>
                <w:lang w:val="en-GB" w:eastAsia="ja-JP"/>
              </w:rPr>
              <w:t>N</w:t>
            </w:r>
          </w:p>
        </w:tc>
      </w:tr>
      <w:tr w:rsidR="001D62A5" w:rsidRPr="00E902C5" w14:paraId="0AABA0C0" w14:textId="77777777" w:rsidTr="00373E91">
        <w:tc>
          <w:tcPr>
            <w:tcW w:w="4560" w:type="pct"/>
            <w:tcBorders>
              <w:bottom w:val="single" w:sz="4" w:space="0" w:color="auto"/>
            </w:tcBorders>
            <w:shd w:val="clear" w:color="auto" w:fill="auto"/>
          </w:tcPr>
          <w:p w14:paraId="57356345" w14:textId="77777777" w:rsidR="001D62A5" w:rsidRPr="00E902C5" w:rsidRDefault="001D62A5" w:rsidP="00373E91">
            <w:pPr>
              <w:tabs>
                <w:tab w:val="left" w:pos="900"/>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4.</w:t>
            </w:r>
            <w:r w:rsidRPr="00E902C5">
              <w:rPr>
                <w:rFonts w:ascii="Times New Roman" w:eastAsia="Times New Roman" w:hAnsi="Times New Roman"/>
                <w:sz w:val="18"/>
                <w:szCs w:val="18"/>
                <w:lang w:val="en-GB" w:eastAsia="ja-JP"/>
              </w:rPr>
              <w:tab/>
              <w:t>Would the Project potentially limit women’s ability to use, develop and protect natural resources, taking into account different roles and positions of women and men in accessing environmental goods and services?</w:t>
            </w:r>
          </w:p>
          <w:p w14:paraId="362E2090" w14:textId="77777777" w:rsidR="001D62A5" w:rsidRPr="00E902C5" w:rsidRDefault="001D62A5" w:rsidP="00373E91">
            <w:pPr>
              <w:tabs>
                <w:tab w:val="left" w:pos="900"/>
              </w:tabs>
              <w:spacing w:before="60" w:after="60"/>
              <w:ind w:left="567" w:hanging="567"/>
              <w:jc w:val="left"/>
              <w:rPr>
                <w:rFonts w:ascii="Times New Roman" w:eastAsia="Times New Roman" w:hAnsi="Times New Roman"/>
                <w:i/>
                <w:sz w:val="18"/>
                <w:szCs w:val="18"/>
                <w:lang w:val="en-GB" w:eastAsia="ja-JP"/>
              </w:rPr>
            </w:pPr>
            <w:r w:rsidRPr="00E902C5">
              <w:rPr>
                <w:rFonts w:ascii="Times New Roman" w:eastAsia="MS Mincho" w:hAnsi="Times New Roman"/>
                <w:sz w:val="18"/>
                <w:szCs w:val="18"/>
                <w:lang w:val="en-GB" w:eastAsia="ja-JP"/>
              </w:rPr>
              <w:tab/>
            </w:r>
            <w:r w:rsidRPr="00E902C5">
              <w:rPr>
                <w:rFonts w:ascii="Times New Roman" w:eastAsia="MS Mincho" w:hAnsi="Times New Roman"/>
                <w:i/>
                <w:sz w:val="18"/>
                <w:szCs w:val="18"/>
                <w:lang w:val="en-GB" w:eastAsia="ja-JP"/>
              </w:rPr>
              <w:t>For example, activities that could lead to natural resources degradation or depletion in communities who depend on these resources for their livelihoods and well being</w:t>
            </w:r>
          </w:p>
        </w:tc>
        <w:tc>
          <w:tcPr>
            <w:tcW w:w="440" w:type="pct"/>
            <w:tcBorders>
              <w:bottom w:val="single" w:sz="4" w:space="0" w:color="auto"/>
            </w:tcBorders>
            <w:shd w:val="clear" w:color="auto" w:fill="auto"/>
          </w:tcPr>
          <w:p w14:paraId="22A40DA1" w14:textId="77777777" w:rsidR="001D62A5" w:rsidRPr="00E902C5" w:rsidRDefault="001D62A5" w:rsidP="00373E91">
            <w:pPr>
              <w:tabs>
                <w:tab w:val="left" w:pos="810"/>
              </w:tabs>
              <w:jc w:val="left"/>
              <w:rPr>
                <w:rFonts w:ascii="Times New Roman" w:eastAsia="MS Mincho" w:hAnsi="Times New Roman"/>
                <w:sz w:val="18"/>
                <w:szCs w:val="18"/>
                <w:lang w:val="en-GB" w:eastAsia="ja-JP"/>
              </w:rPr>
            </w:pPr>
            <w:r w:rsidRPr="00E902C5">
              <w:rPr>
                <w:rFonts w:ascii="Times New Roman" w:eastAsia="MS Mincho" w:hAnsi="Times New Roman"/>
                <w:sz w:val="18"/>
                <w:szCs w:val="18"/>
                <w:lang w:val="en-GB" w:eastAsia="ja-JP"/>
              </w:rPr>
              <w:t>N</w:t>
            </w:r>
          </w:p>
        </w:tc>
      </w:tr>
      <w:tr w:rsidR="001D62A5" w:rsidRPr="00E902C5" w14:paraId="3BEFAA08" w14:textId="77777777" w:rsidTr="00373E91">
        <w:tc>
          <w:tcPr>
            <w:tcW w:w="4560" w:type="pct"/>
            <w:tcBorders>
              <w:bottom w:val="single" w:sz="4" w:space="0" w:color="auto"/>
            </w:tcBorders>
            <w:shd w:val="clear" w:color="auto" w:fill="DBE5F1"/>
          </w:tcPr>
          <w:p w14:paraId="75428F42" w14:textId="77777777" w:rsidR="001D62A5" w:rsidRPr="00E902C5" w:rsidRDefault="001D62A5" w:rsidP="00373E91">
            <w:pPr>
              <w:tabs>
                <w:tab w:val="left" w:pos="810"/>
              </w:tabs>
              <w:spacing w:before="120" w:after="120"/>
              <w:jc w:val="left"/>
              <w:rPr>
                <w:rFonts w:ascii="Times New Roman" w:eastAsia="Times New Roman" w:hAnsi="Times New Roman"/>
                <w:b/>
                <w:sz w:val="18"/>
                <w:szCs w:val="18"/>
                <w:lang w:val="en-GB" w:eastAsia="ja-JP"/>
              </w:rPr>
            </w:pPr>
            <w:r w:rsidRPr="00E902C5">
              <w:rPr>
                <w:rFonts w:ascii="Times New Roman" w:eastAsia="MS Mincho" w:hAnsi="Times New Roman"/>
                <w:b/>
                <w:sz w:val="18"/>
                <w:szCs w:val="18"/>
                <w:lang w:val="en-GB" w:eastAsia="ja-JP"/>
              </w:rPr>
              <w:t xml:space="preserve">Principle 3:  Environmental Sustainability: </w:t>
            </w:r>
            <w:r w:rsidRPr="00E902C5">
              <w:rPr>
                <w:rFonts w:ascii="Times New Roman" w:eastAsia="MS Mincho" w:hAnsi="Times New Roman"/>
                <w:sz w:val="18"/>
                <w:szCs w:val="18"/>
                <w:lang w:val="en-GB" w:eastAsia="ja-JP"/>
              </w:rPr>
              <w:t>Screeningquestions regarding environmental risks are encompassed by the specific Standard-related questions below</w:t>
            </w:r>
          </w:p>
        </w:tc>
        <w:tc>
          <w:tcPr>
            <w:tcW w:w="440" w:type="pct"/>
            <w:tcBorders>
              <w:bottom w:val="single" w:sz="4" w:space="0" w:color="auto"/>
            </w:tcBorders>
            <w:shd w:val="clear" w:color="auto" w:fill="DBE5F1"/>
          </w:tcPr>
          <w:p w14:paraId="157EC8F2" w14:textId="77777777" w:rsidR="001D62A5" w:rsidRPr="00E902C5" w:rsidRDefault="001D62A5" w:rsidP="00373E91">
            <w:pPr>
              <w:tabs>
                <w:tab w:val="left" w:pos="810"/>
              </w:tabs>
              <w:jc w:val="left"/>
              <w:rPr>
                <w:rFonts w:ascii="Times New Roman" w:eastAsia="MS Mincho" w:hAnsi="Times New Roman"/>
                <w:sz w:val="18"/>
                <w:szCs w:val="18"/>
                <w:lang w:val="en-GB" w:eastAsia="ja-JP"/>
              </w:rPr>
            </w:pPr>
          </w:p>
        </w:tc>
      </w:tr>
      <w:tr w:rsidR="001D62A5" w:rsidRPr="00E902C5" w14:paraId="1A21F56C" w14:textId="77777777" w:rsidTr="00373E91">
        <w:tc>
          <w:tcPr>
            <w:tcW w:w="4560" w:type="pct"/>
            <w:tcBorders>
              <w:bottom w:val="single" w:sz="4" w:space="0" w:color="auto"/>
            </w:tcBorders>
            <w:shd w:val="clear" w:color="auto" w:fill="auto"/>
          </w:tcPr>
          <w:p w14:paraId="745ABEA2" w14:textId="77777777" w:rsidR="001D62A5" w:rsidRPr="00E902C5" w:rsidRDefault="001D62A5" w:rsidP="00373E91">
            <w:pPr>
              <w:tabs>
                <w:tab w:val="left" w:pos="810"/>
              </w:tabs>
              <w:jc w:val="left"/>
              <w:rPr>
                <w:rFonts w:ascii="Times New Roman" w:eastAsia="Times New Roman" w:hAnsi="Times New Roman"/>
                <w:b/>
                <w:sz w:val="18"/>
                <w:szCs w:val="18"/>
                <w:lang w:val="en-GB" w:eastAsia="ja-JP"/>
              </w:rPr>
            </w:pPr>
          </w:p>
        </w:tc>
        <w:tc>
          <w:tcPr>
            <w:tcW w:w="440" w:type="pct"/>
            <w:tcBorders>
              <w:bottom w:val="single" w:sz="4" w:space="0" w:color="auto"/>
            </w:tcBorders>
            <w:shd w:val="clear" w:color="auto" w:fill="auto"/>
          </w:tcPr>
          <w:p w14:paraId="585042DD" w14:textId="77777777" w:rsidR="001D62A5" w:rsidRPr="00E902C5" w:rsidRDefault="001D62A5" w:rsidP="00373E91">
            <w:pPr>
              <w:tabs>
                <w:tab w:val="left" w:pos="810"/>
              </w:tabs>
              <w:jc w:val="left"/>
              <w:rPr>
                <w:rFonts w:ascii="Times New Roman" w:eastAsia="MS Mincho" w:hAnsi="Times New Roman"/>
                <w:sz w:val="18"/>
                <w:szCs w:val="18"/>
                <w:lang w:val="en-GB" w:eastAsia="ja-JP"/>
              </w:rPr>
            </w:pPr>
          </w:p>
        </w:tc>
      </w:tr>
      <w:tr w:rsidR="001D62A5" w:rsidRPr="00E902C5" w14:paraId="7F7DBF25" w14:textId="77777777" w:rsidTr="00373E91">
        <w:tc>
          <w:tcPr>
            <w:tcW w:w="4560" w:type="pct"/>
            <w:tcBorders>
              <w:bottom w:val="single" w:sz="4" w:space="0" w:color="auto"/>
            </w:tcBorders>
            <w:shd w:val="clear" w:color="auto" w:fill="DBE5F1"/>
            <w:vAlign w:val="center"/>
          </w:tcPr>
          <w:p w14:paraId="23D1019C" w14:textId="77777777" w:rsidR="001D62A5" w:rsidRPr="00E902C5" w:rsidRDefault="001D62A5" w:rsidP="00373E91">
            <w:pPr>
              <w:tabs>
                <w:tab w:val="left" w:pos="570"/>
              </w:tabs>
              <w:spacing w:before="120" w:after="120"/>
              <w:jc w:val="left"/>
              <w:rPr>
                <w:rFonts w:ascii="Times New Roman" w:eastAsia="Times New Roman" w:hAnsi="Times New Roman"/>
                <w:b/>
                <w:sz w:val="18"/>
                <w:szCs w:val="18"/>
                <w:lang w:val="en-GB" w:eastAsia="ja-JP"/>
              </w:rPr>
            </w:pPr>
            <w:r w:rsidRPr="00E902C5">
              <w:rPr>
                <w:rFonts w:ascii="Times New Roman" w:eastAsia="Times New Roman" w:hAnsi="Times New Roman"/>
                <w:b/>
                <w:sz w:val="18"/>
                <w:szCs w:val="18"/>
                <w:lang w:val="en-GB" w:eastAsia="ja-JP"/>
              </w:rPr>
              <w:t xml:space="preserve">Standard 1: Biodiversity Conservation and Sustainable </w:t>
            </w:r>
            <w:hyperlink w:anchor="SustNatResManGlossary" w:history="1">
              <w:r w:rsidRPr="00E902C5">
                <w:rPr>
                  <w:rFonts w:ascii="Times New Roman" w:eastAsia="Times New Roman" w:hAnsi="Times New Roman"/>
                  <w:b/>
                  <w:sz w:val="18"/>
                  <w:szCs w:val="18"/>
                  <w:lang w:val="en-GB" w:eastAsia="ja-JP"/>
                </w:rPr>
                <w:t>Natural</w:t>
              </w:r>
            </w:hyperlink>
            <w:r w:rsidRPr="00E902C5">
              <w:rPr>
                <w:rFonts w:ascii="Times New Roman" w:eastAsia="MS Mincho" w:hAnsi="Times New Roman"/>
                <w:b/>
                <w:sz w:val="18"/>
                <w:szCs w:val="18"/>
                <w:lang w:val="en-GB" w:eastAsia="ja-JP"/>
              </w:rPr>
              <w:t xml:space="preserve"> Resource Management</w:t>
            </w:r>
          </w:p>
        </w:tc>
        <w:tc>
          <w:tcPr>
            <w:tcW w:w="440" w:type="pct"/>
            <w:tcBorders>
              <w:bottom w:val="single" w:sz="4" w:space="0" w:color="auto"/>
            </w:tcBorders>
            <w:shd w:val="clear" w:color="auto" w:fill="DBE5F1"/>
          </w:tcPr>
          <w:p w14:paraId="24377B31" w14:textId="77777777" w:rsidR="001D62A5" w:rsidRPr="00E902C5" w:rsidRDefault="001D62A5" w:rsidP="00373E91">
            <w:pPr>
              <w:jc w:val="left"/>
              <w:rPr>
                <w:rFonts w:ascii="Times New Roman" w:eastAsia="Times New Roman" w:hAnsi="Times New Roman"/>
                <w:b/>
                <w:sz w:val="18"/>
                <w:szCs w:val="18"/>
                <w:lang w:val="en-GB" w:eastAsia="ja-JP"/>
              </w:rPr>
            </w:pPr>
          </w:p>
        </w:tc>
      </w:tr>
      <w:tr w:rsidR="001D62A5" w:rsidRPr="00E902C5" w14:paraId="4011940A" w14:textId="77777777" w:rsidTr="00373E91">
        <w:tc>
          <w:tcPr>
            <w:tcW w:w="4560" w:type="pct"/>
            <w:shd w:val="clear" w:color="auto" w:fill="auto"/>
          </w:tcPr>
          <w:p w14:paraId="161ADF10" w14:textId="77777777" w:rsidR="001D62A5" w:rsidRPr="00E902C5" w:rsidRDefault="001D62A5" w:rsidP="00373E91">
            <w:pPr>
              <w:tabs>
                <w:tab w:val="left" w:pos="900"/>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 xml:space="preserve">1.1 </w:t>
            </w:r>
            <w:r w:rsidRPr="00E902C5">
              <w:rPr>
                <w:rFonts w:ascii="Times New Roman" w:eastAsia="Times New Roman" w:hAnsi="Times New Roman"/>
                <w:sz w:val="18"/>
                <w:szCs w:val="18"/>
                <w:lang w:val="en-GB" w:eastAsia="ja-JP"/>
              </w:rPr>
              <w:tab/>
              <w:t>Would the Project potentially cause adverse impacts to habitats (e.g. modified, natural, and critical habitats) and/or ecosystems and ecosystem services?</w:t>
            </w:r>
            <w:r w:rsidRPr="00E902C5">
              <w:rPr>
                <w:rFonts w:ascii="Times New Roman" w:eastAsia="Times New Roman" w:hAnsi="Times New Roman"/>
                <w:sz w:val="18"/>
                <w:szCs w:val="18"/>
                <w:lang w:val="en-GB" w:eastAsia="ja-JP"/>
              </w:rPr>
              <w:br/>
            </w:r>
            <w:r w:rsidRPr="00E902C5">
              <w:rPr>
                <w:rFonts w:ascii="Times New Roman" w:eastAsia="Times New Roman" w:hAnsi="Times New Roman"/>
                <w:sz w:val="18"/>
                <w:szCs w:val="18"/>
                <w:lang w:val="en-GB" w:eastAsia="ja-JP"/>
              </w:rPr>
              <w:br/>
            </w:r>
            <w:r w:rsidRPr="00E902C5">
              <w:rPr>
                <w:rFonts w:ascii="Times New Roman" w:eastAsia="Times New Roman" w:hAnsi="Times New Roman"/>
                <w:i/>
                <w:sz w:val="18"/>
                <w:szCs w:val="18"/>
                <w:lang w:val="en-GB" w:eastAsia="ja-JP"/>
              </w:rPr>
              <w:t>For example, through habitat loss, conversion or degradation, fragmentation, hydrological changes</w:t>
            </w:r>
          </w:p>
        </w:tc>
        <w:tc>
          <w:tcPr>
            <w:tcW w:w="440" w:type="pct"/>
            <w:shd w:val="clear" w:color="auto" w:fill="auto"/>
          </w:tcPr>
          <w:p w14:paraId="1FEC1C97" w14:textId="77777777" w:rsidR="001D62A5" w:rsidRPr="00E902C5" w:rsidRDefault="001D62A5" w:rsidP="00373E91">
            <w:pPr>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N</w:t>
            </w:r>
          </w:p>
        </w:tc>
      </w:tr>
      <w:tr w:rsidR="001D62A5" w:rsidRPr="00E902C5" w14:paraId="683C8A96" w14:textId="77777777" w:rsidTr="00373E91">
        <w:tc>
          <w:tcPr>
            <w:tcW w:w="4560" w:type="pct"/>
            <w:tcBorders>
              <w:bottom w:val="single" w:sz="4" w:space="0" w:color="auto"/>
            </w:tcBorders>
            <w:shd w:val="clear" w:color="auto" w:fill="auto"/>
          </w:tcPr>
          <w:p w14:paraId="7D690C89" w14:textId="77777777" w:rsidR="001D62A5" w:rsidRPr="00E902C5" w:rsidRDefault="001D62A5" w:rsidP="00373E91">
            <w:pPr>
              <w:tabs>
                <w:tab w:val="left" w:pos="900"/>
              </w:tabs>
              <w:autoSpaceDE w:val="0"/>
              <w:autoSpaceDN w:val="0"/>
              <w:adjustRightInd w:val="0"/>
              <w:spacing w:before="60" w:after="60"/>
              <w:ind w:left="567" w:hanging="567"/>
              <w:jc w:val="left"/>
              <w:rPr>
                <w:rFonts w:ascii="Times New Roman" w:eastAsia="Times New Roman" w:hAnsi="Times New Roman"/>
                <w:color w:val="000000"/>
                <w:sz w:val="18"/>
                <w:szCs w:val="18"/>
                <w:lang w:val="en-GB" w:eastAsia="ja-JP"/>
              </w:rPr>
            </w:pPr>
            <w:r w:rsidRPr="00E902C5">
              <w:rPr>
                <w:rFonts w:ascii="Times New Roman" w:eastAsia="Times New Roman" w:hAnsi="Times New Roman"/>
                <w:bCs/>
                <w:color w:val="000000"/>
                <w:sz w:val="18"/>
                <w:szCs w:val="18"/>
                <w:lang w:val="en-GB" w:eastAsia="ja-JP"/>
              </w:rPr>
              <w:t xml:space="preserve">1.2 </w:t>
            </w:r>
            <w:r w:rsidRPr="00E902C5">
              <w:rPr>
                <w:rFonts w:ascii="Times New Roman" w:eastAsia="Times New Roman" w:hAnsi="Times New Roman"/>
                <w:bCs/>
                <w:color w:val="000000"/>
                <w:sz w:val="18"/>
                <w:szCs w:val="18"/>
                <w:lang w:val="en-GB" w:eastAsia="ja-JP"/>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440" w:type="pct"/>
            <w:tcBorders>
              <w:bottom w:val="single" w:sz="4" w:space="0" w:color="auto"/>
            </w:tcBorders>
            <w:shd w:val="clear" w:color="auto" w:fill="auto"/>
          </w:tcPr>
          <w:p w14:paraId="4212D9DB" w14:textId="77777777" w:rsidR="001D62A5" w:rsidRPr="00E902C5" w:rsidRDefault="001D62A5" w:rsidP="00373E91">
            <w:pPr>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N</w:t>
            </w:r>
          </w:p>
        </w:tc>
      </w:tr>
      <w:tr w:rsidR="001D62A5" w:rsidRPr="00E902C5" w14:paraId="0048093F" w14:textId="77777777" w:rsidTr="00373E91">
        <w:tc>
          <w:tcPr>
            <w:tcW w:w="4560" w:type="pct"/>
            <w:tcBorders>
              <w:bottom w:val="single" w:sz="4" w:space="0" w:color="auto"/>
            </w:tcBorders>
            <w:shd w:val="clear" w:color="auto" w:fill="auto"/>
          </w:tcPr>
          <w:p w14:paraId="759D8923" w14:textId="77777777" w:rsidR="001D62A5" w:rsidRPr="00E902C5" w:rsidRDefault="001D62A5" w:rsidP="00373E91">
            <w:pPr>
              <w:tabs>
                <w:tab w:val="left" w:pos="900"/>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lastRenderedPageBreak/>
              <w:t>1.3</w:t>
            </w:r>
            <w:r w:rsidRPr="00E902C5">
              <w:rPr>
                <w:rFonts w:ascii="Times New Roman" w:eastAsia="Times New Roman" w:hAnsi="Times New Roman"/>
                <w:sz w:val="18"/>
                <w:szCs w:val="18"/>
                <w:lang w:val="en-GB" w:eastAsia="ja-JP"/>
              </w:rPr>
              <w:tab/>
              <w:t>Does the Project involve changes to the use of lands and resources that may have adverse impacts on habitats, ecosystems, and/or livelihoods? (Note: if restrictions and/or limitations of access to lands would apply, refer to Standard 5)</w:t>
            </w:r>
          </w:p>
        </w:tc>
        <w:tc>
          <w:tcPr>
            <w:tcW w:w="440" w:type="pct"/>
            <w:tcBorders>
              <w:bottom w:val="single" w:sz="4" w:space="0" w:color="auto"/>
            </w:tcBorders>
            <w:shd w:val="clear" w:color="auto" w:fill="auto"/>
          </w:tcPr>
          <w:p w14:paraId="37A2EC17" w14:textId="77777777" w:rsidR="001D62A5" w:rsidRPr="00E902C5" w:rsidRDefault="001D62A5" w:rsidP="00373E91">
            <w:pPr>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N</w:t>
            </w:r>
          </w:p>
        </w:tc>
      </w:tr>
      <w:tr w:rsidR="001D62A5" w:rsidRPr="00E902C5" w14:paraId="655EE5CD" w14:textId="77777777" w:rsidTr="00373E91">
        <w:tc>
          <w:tcPr>
            <w:tcW w:w="4560" w:type="pct"/>
            <w:tcBorders>
              <w:bottom w:val="single" w:sz="4" w:space="0" w:color="auto"/>
            </w:tcBorders>
            <w:shd w:val="clear" w:color="auto" w:fill="auto"/>
          </w:tcPr>
          <w:p w14:paraId="66977606" w14:textId="77777777" w:rsidR="001D62A5" w:rsidRPr="00E902C5" w:rsidRDefault="001D62A5" w:rsidP="00373E91">
            <w:pPr>
              <w:tabs>
                <w:tab w:val="left" w:pos="900"/>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1.4</w:t>
            </w:r>
            <w:r w:rsidRPr="00E902C5">
              <w:rPr>
                <w:rFonts w:ascii="Times New Roman" w:eastAsia="Times New Roman" w:hAnsi="Times New Roman"/>
                <w:sz w:val="18"/>
                <w:szCs w:val="18"/>
                <w:lang w:val="en-GB" w:eastAsia="ja-JP"/>
              </w:rPr>
              <w:tab/>
              <w:t>Would Project activities pose risks to endangered species?</w:t>
            </w:r>
          </w:p>
        </w:tc>
        <w:tc>
          <w:tcPr>
            <w:tcW w:w="440" w:type="pct"/>
            <w:tcBorders>
              <w:bottom w:val="single" w:sz="4" w:space="0" w:color="auto"/>
            </w:tcBorders>
            <w:shd w:val="clear" w:color="auto" w:fill="auto"/>
          </w:tcPr>
          <w:p w14:paraId="5B97B09A" w14:textId="77777777" w:rsidR="001D62A5" w:rsidRPr="00E902C5" w:rsidRDefault="001D62A5" w:rsidP="00373E91">
            <w:pPr>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N</w:t>
            </w:r>
          </w:p>
        </w:tc>
      </w:tr>
      <w:tr w:rsidR="001D62A5" w:rsidRPr="00E902C5" w14:paraId="07DD1E3A" w14:textId="77777777" w:rsidTr="00373E91">
        <w:tc>
          <w:tcPr>
            <w:tcW w:w="4560" w:type="pct"/>
            <w:tcBorders>
              <w:bottom w:val="single" w:sz="4" w:space="0" w:color="auto"/>
            </w:tcBorders>
            <w:shd w:val="clear" w:color="auto" w:fill="auto"/>
          </w:tcPr>
          <w:p w14:paraId="04A2CBDC" w14:textId="77777777" w:rsidR="001D62A5" w:rsidRPr="00E902C5" w:rsidRDefault="001D62A5" w:rsidP="00373E91">
            <w:pPr>
              <w:tabs>
                <w:tab w:val="left" w:pos="900"/>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 xml:space="preserve">1.5 </w:t>
            </w:r>
            <w:r w:rsidRPr="00E902C5">
              <w:rPr>
                <w:rFonts w:ascii="Times New Roman" w:eastAsia="Times New Roman" w:hAnsi="Times New Roman"/>
                <w:sz w:val="18"/>
                <w:szCs w:val="18"/>
                <w:lang w:val="en-GB" w:eastAsia="ja-JP"/>
              </w:rPr>
              <w:tab/>
              <w:t xml:space="preserve">Would the Project pose a risk of introducing invasive alien species? </w:t>
            </w:r>
          </w:p>
        </w:tc>
        <w:tc>
          <w:tcPr>
            <w:tcW w:w="440" w:type="pct"/>
            <w:tcBorders>
              <w:bottom w:val="single" w:sz="4" w:space="0" w:color="auto"/>
            </w:tcBorders>
            <w:shd w:val="clear" w:color="auto" w:fill="auto"/>
          </w:tcPr>
          <w:p w14:paraId="747356FD" w14:textId="77777777" w:rsidR="001D62A5" w:rsidRPr="00E902C5" w:rsidRDefault="001D62A5" w:rsidP="00373E91">
            <w:pPr>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N</w:t>
            </w:r>
          </w:p>
        </w:tc>
      </w:tr>
      <w:tr w:rsidR="001D62A5" w:rsidRPr="00E902C5" w14:paraId="6BA9BB4A" w14:textId="77777777" w:rsidTr="00373E91">
        <w:tc>
          <w:tcPr>
            <w:tcW w:w="4560" w:type="pct"/>
            <w:tcBorders>
              <w:bottom w:val="single" w:sz="4" w:space="0" w:color="auto"/>
            </w:tcBorders>
            <w:shd w:val="clear" w:color="auto" w:fill="auto"/>
          </w:tcPr>
          <w:p w14:paraId="48DD435A" w14:textId="77777777" w:rsidR="001D62A5" w:rsidRPr="00E902C5" w:rsidRDefault="001D62A5" w:rsidP="00373E91">
            <w:pPr>
              <w:tabs>
                <w:tab w:val="left" w:pos="900"/>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1.6</w:t>
            </w:r>
            <w:r w:rsidRPr="00E902C5">
              <w:rPr>
                <w:rFonts w:ascii="Times New Roman" w:eastAsia="Times New Roman" w:hAnsi="Times New Roman"/>
                <w:sz w:val="18"/>
                <w:szCs w:val="18"/>
                <w:lang w:val="en-GB" w:eastAsia="ja-JP"/>
              </w:rPr>
              <w:tab/>
              <w:t>Does the Project involve harvesting of natural forests, plantation development, or reforestation?</w:t>
            </w:r>
          </w:p>
        </w:tc>
        <w:tc>
          <w:tcPr>
            <w:tcW w:w="440" w:type="pct"/>
            <w:tcBorders>
              <w:bottom w:val="single" w:sz="4" w:space="0" w:color="auto"/>
            </w:tcBorders>
            <w:shd w:val="clear" w:color="auto" w:fill="auto"/>
          </w:tcPr>
          <w:p w14:paraId="6B6DBAF2" w14:textId="651CD823" w:rsidR="001D62A5" w:rsidRPr="00E902C5" w:rsidRDefault="00FD1C3D" w:rsidP="00373E91">
            <w:pPr>
              <w:jc w:val="left"/>
              <w:rPr>
                <w:rFonts w:ascii="Times New Roman" w:eastAsia="Times New Roman" w:hAnsi="Times New Roman"/>
                <w:sz w:val="18"/>
                <w:szCs w:val="18"/>
                <w:lang w:val="en-GB" w:eastAsia="ja-JP"/>
              </w:rPr>
            </w:pPr>
            <w:r>
              <w:rPr>
                <w:rFonts w:ascii="Times New Roman" w:eastAsia="Times New Roman" w:hAnsi="Times New Roman"/>
                <w:sz w:val="18"/>
                <w:szCs w:val="18"/>
                <w:lang w:val="en-GB" w:eastAsia="ja-JP"/>
              </w:rPr>
              <w:t>N</w:t>
            </w:r>
          </w:p>
        </w:tc>
      </w:tr>
      <w:tr w:rsidR="001D62A5" w:rsidRPr="00E902C5" w14:paraId="5410FB5B" w14:textId="77777777" w:rsidTr="00373E91">
        <w:tc>
          <w:tcPr>
            <w:tcW w:w="4560" w:type="pct"/>
            <w:tcBorders>
              <w:bottom w:val="single" w:sz="4" w:space="0" w:color="auto"/>
            </w:tcBorders>
            <w:shd w:val="clear" w:color="auto" w:fill="auto"/>
          </w:tcPr>
          <w:p w14:paraId="6982FCF1" w14:textId="77777777" w:rsidR="001D62A5" w:rsidRPr="00E902C5" w:rsidRDefault="001D62A5" w:rsidP="00373E91">
            <w:pPr>
              <w:tabs>
                <w:tab w:val="left" w:pos="900"/>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 xml:space="preserve">1.7 </w:t>
            </w:r>
            <w:r w:rsidRPr="00E902C5">
              <w:rPr>
                <w:rFonts w:ascii="Times New Roman" w:eastAsia="Times New Roman" w:hAnsi="Times New Roman"/>
                <w:sz w:val="18"/>
                <w:szCs w:val="18"/>
                <w:lang w:val="en-GB" w:eastAsia="ja-JP"/>
              </w:rPr>
              <w:tab/>
              <w:t>Does the Project involve the production and/or harvesting of fish populations or other aquatic species?</w:t>
            </w:r>
          </w:p>
        </w:tc>
        <w:tc>
          <w:tcPr>
            <w:tcW w:w="440" w:type="pct"/>
            <w:tcBorders>
              <w:bottom w:val="single" w:sz="4" w:space="0" w:color="auto"/>
            </w:tcBorders>
            <w:shd w:val="clear" w:color="auto" w:fill="auto"/>
          </w:tcPr>
          <w:p w14:paraId="612E9B84" w14:textId="77777777" w:rsidR="001D62A5" w:rsidRPr="00E902C5" w:rsidRDefault="001D62A5" w:rsidP="00373E91">
            <w:pPr>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N</w:t>
            </w:r>
          </w:p>
        </w:tc>
      </w:tr>
      <w:tr w:rsidR="001D62A5" w:rsidRPr="00E902C5" w14:paraId="40813075" w14:textId="77777777" w:rsidTr="00373E91">
        <w:tc>
          <w:tcPr>
            <w:tcW w:w="4560" w:type="pct"/>
            <w:tcBorders>
              <w:bottom w:val="single" w:sz="4" w:space="0" w:color="auto"/>
            </w:tcBorders>
            <w:shd w:val="clear" w:color="auto" w:fill="auto"/>
          </w:tcPr>
          <w:p w14:paraId="2A87BB2F" w14:textId="77777777" w:rsidR="001D62A5" w:rsidRPr="00E902C5" w:rsidRDefault="001D62A5" w:rsidP="00373E91">
            <w:pPr>
              <w:tabs>
                <w:tab w:val="left" w:pos="900"/>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 xml:space="preserve">1.8 </w:t>
            </w:r>
            <w:r w:rsidRPr="00E902C5">
              <w:rPr>
                <w:rFonts w:ascii="Times New Roman" w:eastAsia="Times New Roman" w:hAnsi="Times New Roman"/>
                <w:sz w:val="18"/>
                <w:szCs w:val="18"/>
                <w:lang w:val="en-GB" w:eastAsia="ja-JP"/>
              </w:rPr>
              <w:tab/>
              <w:t>Does the Project involve significant extraction, diversion or containment of surface or ground water?</w:t>
            </w:r>
          </w:p>
          <w:p w14:paraId="3424CDD8" w14:textId="77777777" w:rsidR="001D62A5" w:rsidRPr="00E902C5" w:rsidRDefault="001D62A5" w:rsidP="00373E91">
            <w:pPr>
              <w:tabs>
                <w:tab w:val="left" w:pos="900"/>
              </w:tabs>
              <w:spacing w:before="60" w:after="60"/>
              <w:ind w:left="567" w:hanging="567"/>
              <w:jc w:val="left"/>
              <w:rPr>
                <w:rFonts w:ascii="Times New Roman" w:eastAsia="Times New Roman" w:hAnsi="Times New Roman"/>
                <w:i/>
                <w:sz w:val="18"/>
                <w:szCs w:val="18"/>
                <w:lang w:val="en-GB" w:eastAsia="ja-JP"/>
              </w:rPr>
            </w:pPr>
            <w:r w:rsidRPr="00E902C5">
              <w:rPr>
                <w:rFonts w:ascii="Times New Roman" w:eastAsia="Times New Roman" w:hAnsi="Times New Roman"/>
                <w:sz w:val="18"/>
                <w:szCs w:val="18"/>
                <w:lang w:val="en-GB" w:eastAsia="ja-JP"/>
              </w:rPr>
              <w:tab/>
            </w:r>
            <w:r w:rsidRPr="00E902C5">
              <w:rPr>
                <w:rFonts w:ascii="Times New Roman" w:eastAsia="Times New Roman" w:hAnsi="Times New Roman"/>
                <w:i/>
                <w:sz w:val="18"/>
                <w:szCs w:val="18"/>
                <w:lang w:val="en-GB" w:eastAsia="ja-JP"/>
              </w:rPr>
              <w:t>For example, construction of dams, reservoirs, river basin developments, groundwater extraction</w:t>
            </w:r>
          </w:p>
        </w:tc>
        <w:tc>
          <w:tcPr>
            <w:tcW w:w="440" w:type="pct"/>
            <w:tcBorders>
              <w:bottom w:val="single" w:sz="4" w:space="0" w:color="auto"/>
            </w:tcBorders>
            <w:shd w:val="clear" w:color="auto" w:fill="auto"/>
          </w:tcPr>
          <w:p w14:paraId="02F9B429" w14:textId="77777777" w:rsidR="001D62A5" w:rsidRPr="00E902C5" w:rsidRDefault="001D62A5" w:rsidP="00373E91">
            <w:pPr>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N</w:t>
            </w:r>
          </w:p>
        </w:tc>
      </w:tr>
      <w:tr w:rsidR="001D62A5" w:rsidRPr="00E902C5" w14:paraId="3D374983" w14:textId="77777777" w:rsidTr="00373E91">
        <w:tc>
          <w:tcPr>
            <w:tcW w:w="4560" w:type="pct"/>
            <w:tcBorders>
              <w:bottom w:val="single" w:sz="4" w:space="0" w:color="auto"/>
            </w:tcBorders>
            <w:shd w:val="clear" w:color="auto" w:fill="auto"/>
          </w:tcPr>
          <w:p w14:paraId="372CCEC0" w14:textId="77777777" w:rsidR="001D62A5" w:rsidRPr="00E902C5" w:rsidRDefault="001D62A5" w:rsidP="00373E91">
            <w:pPr>
              <w:tabs>
                <w:tab w:val="left" w:pos="900"/>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1.9</w:t>
            </w:r>
            <w:r w:rsidRPr="00E902C5">
              <w:rPr>
                <w:rFonts w:ascii="Times New Roman" w:eastAsia="Times New Roman" w:hAnsi="Times New Roman"/>
                <w:sz w:val="18"/>
                <w:szCs w:val="18"/>
                <w:lang w:val="en-GB" w:eastAsia="ja-JP"/>
              </w:rPr>
              <w:tab/>
              <w:t xml:space="preserve">Does the Project involve utilization of genetic resources? (e.g. collection and/or harvesting, commercial development) </w:t>
            </w:r>
          </w:p>
        </w:tc>
        <w:tc>
          <w:tcPr>
            <w:tcW w:w="440" w:type="pct"/>
            <w:tcBorders>
              <w:bottom w:val="single" w:sz="4" w:space="0" w:color="auto"/>
            </w:tcBorders>
            <w:shd w:val="clear" w:color="auto" w:fill="auto"/>
          </w:tcPr>
          <w:p w14:paraId="4D0468DA"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N</w:t>
            </w:r>
          </w:p>
        </w:tc>
      </w:tr>
      <w:tr w:rsidR="001D62A5" w:rsidRPr="00E902C5" w14:paraId="0BD90B40" w14:textId="77777777" w:rsidTr="00373E91">
        <w:tc>
          <w:tcPr>
            <w:tcW w:w="4560" w:type="pct"/>
            <w:tcBorders>
              <w:bottom w:val="single" w:sz="4" w:space="0" w:color="auto"/>
            </w:tcBorders>
            <w:shd w:val="clear" w:color="auto" w:fill="auto"/>
          </w:tcPr>
          <w:p w14:paraId="0D0C0A06" w14:textId="77777777" w:rsidR="001D62A5" w:rsidRPr="00E902C5" w:rsidRDefault="001D62A5" w:rsidP="00373E91">
            <w:pPr>
              <w:tabs>
                <w:tab w:val="left" w:pos="900"/>
              </w:tabs>
              <w:spacing w:before="60" w:after="60"/>
              <w:ind w:left="567" w:hanging="567"/>
              <w:jc w:val="left"/>
              <w:rPr>
                <w:rFonts w:ascii="Times New Roman" w:eastAsia="Times New Roman" w:hAnsi="Times New Roman"/>
                <w:b/>
                <w:sz w:val="18"/>
                <w:szCs w:val="18"/>
                <w:lang w:val="en-GB" w:eastAsia="ja-JP"/>
              </w:rPr>
            </w:pPr>
            <w:r w:rsidRPr="00E902C5">
              <w:rPr>
                <w:rFonts w:ascii="Times New Roman" w:eastAsia="Times New Roman" w:hAnsi="Times New Roman"/>
                <w:sz w:val="18"/>
                <w:szCs w:val="18"/>
                <w:lang w:val="en-GB" w:eastAsia="ja-JP"/>
              </w:rPr>
              <w:t>1.10</w:t>
            </w:r>
            <w:r w:rsidRPr="00E902C5">
              <w:rPr>
                <w:rFonts w:ascii="Times New Roman" w:eastAsia="Times New Roman" w:hAnsi="Times New Roman"/>
                <w:sz w:val="18"/>
                <w:szCs w:val="18"/>
                <w:lang w:val="en-GB" w:eastAsia="ja-JP"/>
              </w:rPr>
              <w:tab/>
              <w:t>Would the Project generate potential adverse transboundary or global environmental concerns?</w:t>
            </w:r>
          </w:p>
        </w:tc>
        <w:tc>
          <w:tcPr>
            <w:tcW w:w="440" w:type="pct"/>
            <w:tcBorders>
              <w:bottom w:val="single" w:sz="4" w:space="0" w:color="auto"/>
            </w:tcBorders>
            <w:shd w:val="clear" w:color="auto" w:fill="auto"/>
          </w:tcPr>
          <w:p w14:paraId="21E93D15"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N</w:t>
            </w:r>
          </w:p>
        </w:tc>
      </w:tr>
      <w:tr w:rsidR="001D62A5" w:rsidRPr="00E902C5" w14:paraId="1DDE86C3" w14:textId="77777777" w:rsidTr="00373E91">
        <w:tc>
          <w:tcPr>
            <w:tcW w:w="4560" w:type="pct"/>
            <w:tcBorders>
              <w:bottom w:val="single" w:sz="4" w:space="0" w:color="auto"/>
            </w:tcBorders>
            <w:shd w:val="clear" w:color="auto" w:fill="auto"/>
          </w:tcPr>
          <w:p w14:paraId="209147B4" w14:textId="77777777" w:rsidR="001D62A5" w:rsidRPr="00E902C5" w:rsidRDefault="001D62A5" w:rsidP="00373E91">
            <w:pPr>
              <w:tabs>
                <w:tab w:val="left" w:pos="900"/>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1.11</w:t>
            </w:r>
            <w:r w:rsidRPr="00E902C5">
              <w:rPr>
                <w:rFonts w:ascii="Times New Roman" w:eastAsia="Times New Roman" w:hAnsi="Times New Roman"/>
                <w:sz w:val="18"/>
                <w:szCs w:val="18"/>
                <w:lang w:val="en-GB" w:eastAsia="ja-JP"/>
              </w:rPr>
              <w:tab/>
              <w:t>Would the Project result in secondary or consequential development activities which could lead to adverse social and environmental effects, or would it generate cumulative impacts with other known existing or planned activities in the area?</w:t>
            </w:r>
          </w:p>
          <w:p w14:paraId="007899BD" w14:textId="77777777" w:rsidR="001D62A5" w:rsidRPr="00E902C5" w:rsidRDefault="001D62A5" w:rsidP="00373E91">
            <w:pPr>
              <w:tabs>
                <w:tab w:val="left" w:pos="900"/>
              </w:tabs>
              <w:spacing w:before="60" w:after="60"/>
              <w:ind w:left="567" w:hanging="567"/>
              <w:jc w:val="left"/>
              <w:rPr>
                <w:rFonts w:ascii="Times New Roman" w:eastAsia="Times New Roman" w:hAnsi="Times New Roman"/>
                <w:i/>
                <w:sz w:val="18"/>
                <w:szCs w:val="18"/>
                <w:lang w:val="en-GB" w:eastAsia="ja-JP"/>
              </w:rPr>
            </w:pPr>
            <w:r w:rsidRPr="00E902C5">
              <w:rPr>
                <w:rFonts w:ascii="Times New Roman" w:eastAsia="Times New Roman" w:hAnsi="Times New Roman"/>
                <w:sz w:val="18"/>
                <w:szCs w:val="18"/>
                <w:lang w:val="en-GB" w:eastAsia="ja-JP"/>
              </w:rPr>
              <w:tab/>
            </w:r>
            <w:r w:rsidRPr="00E902C5">
              <w:rPr>
                <w:rFonts w:ascii="Times New Roman" w:eastAsia="Times New Roman" w:hAnsi="Times New Roman"/>
                <w:i/>
                <w:sz w:val="18"/>
                <w:szCs w:val="18"/>
                <w:lang w:val="en-GB" w:eastAsia="ja-JP"/>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440" w:type="pct"/>
            <w:tcBorders>
              <w:bottom w:val="single" w:sz="4" w:space="0" w:color="auto"/>
            </w:tcBorders>
            <w:shd w:val="clear" w:color="auto" w:fill="auto"/>
          </w:tcPr>
          <w:p w14:paraId="2DAE96DE"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N</w:t>
            </w:r>
          </w:p>
        </w:tc>
      </w:tr>
      <w:tr w:rsidR="001D62A5" w:rsidRPr="00E902C5" w14:paraId="0F949592" w14:textId="77777777" w:rsidTr="00373E91">
        <w:trPr>
          <w:trHeight w:val="530"/>
        </w:trPr>
        <w:tc>
          <w:tcPr>
            <w:tcW w:w="4560" w:type="pct"/>
            <w:tcBorders>
              <w:bottom w:val="single" w:sz="4" w:space="0" w:color="auto"/>
            </w:tcBorders>
            <w:shd w:val="clear" w:color="auto" w:fill="DBE5F1"/>
            <w:vAlign w:val="center"/>
          </w:tcPr>
          <w:p w14:paraId="7CE4AA16" w14:textId="77777777" w:rsidR="001D62A5" w:rsidRPr="00E902C5" w:rsidRDefault="001D62A5" w:rsidP="00373E91">
            <w:pPr>
              <w:tabs>
                <w:tab w:val="left" w:pos="555"/>
              </w:tabs>
              <w:spacing w:before="120" w:after="120"/>
              <w:jc w:val="left"/>
              <w:rPr>
                <w:rFonts w:ascii="Times New Roman" w:eastAsia="Times New Roman" w:hAnsi="Times New Roman"/>
                <w:b/>
                <w:sz w:val="18"/>
                <w:szCs w:val="18"/>
                <w:lang w:val="en-GB" w:eastAsia="ja-JP"/>
              </w:rPr>
            </w:pPr>
            <w:r w:rsidRPr="00E902C5">
              <w:rPr>
                <w:rFonts w:ascii="Times New Roman" w:eastAsia="Times New Roman" w:hAnsi="Times New Roman"/>
                <w:b/>
                <w:sz w:val="18"/>
                <w:szCs w:val="18"/>
                <w:lang w:val="en-GB" w:eastAsia="ja-JP"/>
              </w:rPr>
              <w:t>Standard 2: Climate Change Mitigation and Adaptation</w:t>
            </w:r>
          </w:p>
        </w:tc>
        <w:tc>
          <w:tcPr>
            <w:tcW w:w="440" w:type="pct"/>
            <w:tcBorders>
              <w:bottom w:val="single" w:sz="4" w:space="0" w:color="auto"/>
            </w:tcBorders>
            <w:shd w:val="clear" w:color="auto" w:fill="DBE5F1"/>
          </w:tcPr>
          <w:p w14:paraId="6B5DFBDF"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p>
        </w:tc>
      </w:tr>
      <w:tr w:rsidR="001D62A5" w:rsidRPr="00E902C5" w14:paraId="0DAF33FF" w14:textId="77777777" w:rsidTr="00373E91">
        <w:tc>
          <w:tcPr>
            <w:tcW w:w="4560" w:type="pct"/>
            <w:tcBorders>
              <w:bottom w:val="single" w:sz="4" w:space="0" w:color="auto"/>
            </w:tcBorders>
            <w:shd w:val="clear" w:color="auto" w:fill="auto"/>
          </w:tcPr>
          <w:p w14:paraId="523AC9BF"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 xml:space="preserve">2.1 </w:t>
            </w:r>
            <w:r w:rsidRPr="00E902C5">
              <w:rPr>
                <w:rFonts w:ascii="Times New Roman" w:eastAsia="Times New Roman" w:hAnsi="Times New Roman"/>
                <w:sz w:val="18"/>
                <w:szCs w:val="18"/>
                <w:lang w:val="en-GB" w:eastAsia="ja-JP"/>
              </w:rPr>
              <w:tab/>
              <w:t>Will the proposed Project result in significant</w:t>
            </w:r>
            <w:r w:rsidRPr="00E902C5">
              <w:rPr>
                <w:rFonts w:ascii="Times New Roman" w:eastAsia="MS Mincho" w:hAnsi="Times New Roman"/>
                <w:sz w:val="18"/>
                <w:szCs w:val="18"/>
                <w:vertAlign w:val="superscript"/>
                <w:lang w:val="en-GB" w:eastAsia="ja-JP"/>
              </w:rPr>
              <w:footnoteReference w:id="2"/>
            </w:r>
            <w:r w:rsidRPr="00E902C5">
              <w:rPr>
                <w:rFonts w:ascii="Times New Roman" w:eastAsia="Times New Roman" w:hAnsi="Times New Roman"/>
                <w:sz w:val="18"/>
                <w:szCs w:val="18"/>
                <w:lang w:val="en-GB" w:eastAsia="ja-JP"/>
              </w:rPr>
              <w:t xml:space="preserve">greenhouse gas emissions or may exacerbate climate change? </w:t>
            </w:r>
          </w:p>
        </w:tc>
        <w:tc>
          <w:tcPr>
            <w:tcW w:w="440" w:type="pct"/>
            <w:tcBorders>
              <w:bottom w:val="single" w:sz="4" w:space="0" w:color="auto"/>
            </w:tcBorders>
            <w:shd w:val="clear" w:color="auto" w:fill="auto"/>
          </w:tcPr>
          <w:p w14:paraId="345A77B5"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N</w:t>
            </w:r>
          </w:p>
        </w:tc>
      </w:tr>
      <w:tr w:rsidR="001D62A5" w:rsidRPr="00E902C5" w14:paraId="5A9580F2" w14:textId="77777777" w:rsidTr="00373E91">
        <w:tc>
          <w:tcPr>
            <w:tcW w:w="4560" w:type="pct"/>
            <w:tcBorders>
              <w:bottom w:val="single" w:sz="4" w:space="0" w:color="auto"/>
            </w:tcBorders>
            <w:shd w:val="clear" w:color="auto" w:fill="auto"/>
          </w:tcPr>
          <w:p w14:paraId="156A7DEE" w14:textId="77777777" w:rsidR="001D62A5" w:rsidRPr="00E902C5" w:rsidRDefault="001D62A5" w:rsidP="00373E91">
            <w:pPr>
              <w:tabs>
                <w:tab w:val="left" w:pos="585"/>
              </w:tabs>
              <w:autoSpaceDE w:val="0"/>
              <w:autoSpaceDN w:val="0"/>
              <w:adjustRightInd w:val="0"/>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2.2</w:t>
            </w:r>
            <w:r w:rsidRPr="00E902C5">
              <w:rPr>
                <w:rFonts w:ascii="Times New Roman" w:eastAsia="Times New Roman" w:hAnsi="Times New Roman"/>
                <w:sz w:val="18"/>
                <w:szCs w:val="18"/>
                <w:lang w:val="en-GB" w:eastAsia="ja-JP"/>
              </w:rPr>
              <w:tab/>
              <w:t xml:space="preserve">Would the potential outcomes of the Project be sensitive or vulnerable to potential impacts of </w:t>
            </w:r>
            <w:r w:rsidRPr="00E902C5">
              <w:rPr>
                <w:rFonts w:ascii="Times New Roman" w:eastAsia="Times New Roman" w:hAnsi="Times New Roman"/>
                <w:bCs/>
                <w:color w:val="000000"/>
                <w:sz w:val="18"/>
                <w:szCs w:val="18"/>
                <w:lang w:val="en-GB" w:eastAsia="ja-JP"/>
              </w:rPr>
              <w:t>climate</w:t>
            </w:r>
            <w:r w:rsidRPr="00E902C5">
              <w:rPr>
                <w:rFonts w:ascii="Times New Roman" w:eastAsia="Times New Roman" w:hAnsi="Times New Roman"/>
                <w:sz w:val="18"/>
                <w:szCs w:val="18"/>
                <w:lang w:val="en-GB" w:eastAsia="ja-JP"/>
              </w:rPr>
              <w:t xml:space="preserve"> change? </w:t>
            </w:r>
          </w:p>
        </w:tc>
        <w:tc>
          <w:tcPr>
            <w:tcW w:w="440" w:type="pct"/>
            <w:tcBorders>
              <w:bottom w:val="single" w:sz="4" w:space="0" w:color="auto"/>
            </w:tcBorders>
            <w:shd w:val="clear" w:color="auto" w:fill="auto"/>
          </w:tcPr>
          <w:p w14:paraId="316DC118" w14:textId="2D676FCE" w:rsidR="001D62A5" w:rsidRPr="00E902C5" w:rsidRDefault="00202411" w:rsidP="00373E91">
            <w:pPr>
              <w:tabs>
                <w:tab w:val="left" w:pos="585"/>
              </w:tabs>
              <w:spacing w:before="60" w:after="60"/>
              <w:ind w:left="567" w:hanging="567"/>
              <w:jc w:val="left"/>
              <w:rPr>
                <w:rFonts w:ascii="Times New Roman" w:eastAsia="Times New Roman" w:hAnsi="Times New Roman"/>
                <w:sz w:val="18"/>
                <w:szCs w:val="18"/>
                <w:lang w:val="en-GB" w:eastAsia="ja-JP"/>
              </w:rPr>
            </w:pPr>
            <w:r>
              <w:rPr>
                <w:rFonts w:ascii="Times New Roman" w:eastAsia="Times New Roman" w:hAnsi="Times New Roman"/>
                <w:sz w:val="18"/>
                <w:szCs w:val="18"/>
                <w:lang w:val="en-GB" w:eastAsia="ja-JP"/>
              </w:rPr>
              <w:t>N</w:t>
            </w:r>
          </w:p>
        </w:tc>
      </w:tr>
      <w:tr w:rsidR="001D62A5" w:rsidRPr="00E902C5" w14:paraId="560CFE7D" w14:textId="77777777" w:rsidTr="00373E91">
        <w:tc>
          <w:tcPr>
            <w:tcW w:w="4560" w:type="pct"/>
            <w:tcBorders>
              <w:bottom w:val="single" w:sz="4" w:space="0" w:color="auto"/>
            </w:tcBorders>
            <w:shd w:val="clear" w:color="auto" w:fill="auto"/>
          </w:tcPr>
          <w:p w14:paraId="3480ABD7"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2.3</w:t>
            </w:r>
            <w:r w:rsidRPr="00E902C5">
              <w:rPr>
                <w:rFonts w:ascii="Times New Roman" w:eastAsia="Times New Roman" w:hAnsi="Times New Roman"/>
                <w:sz w:val="18"/>
                <w:szCs w:val="18"/>
                <w:lang w:val="en-GB" w:eastAsia="ja-JP"/>
              </w:rPr>
              <w:tab/>
              <w:t xml:space="preserve">Is the proposed Project likely to directly or indirectly increase social and environmental </w:t>
            </w:r>
            <w:hyperlink w:anchor="CCVulnerabilityGlossary" w:history="1">
              <w:r w:rsidRPr="00E902C5">
                <w:rPr>
                  <w:rFonts w:ascii="Times New Roman" w:eastAsia="Times New Roman" w:hAnsi="Times New Roman"/>
                  <w:sz w:val="18"/>
                  <w:szCs w:val="18"/>
                  <w:lang w:val="en-GB" w:eastAsia="ja-JP"/>
                </w:rPr>
                <w:t>vulnerability to climate change</w:t>
              </w:r>
            </w:hyperlink>
            <w:r w:rsidRPr="00E902C5">
              <w:rPr>
                <w:rFonts w:ascii="Times New Roman" w:eastAsia="Times New Roman" w:hAnsi="Times New Roman"/>
                <w:sz w:val="18"/>
                <w:szCs w:val="18"/>
                <w:lang w:val="en-GB" w:eastAsia="ja-JP"/>
              </w:rPr>
              <w:t xml:space="preserve"> now or in the future (also known as maladaptive practices)?</w:t>
            </w:r>
          </w:p>
          <w:p w14:paraId="474D2E79" w14:textId="77777777" w:rsidR="001D62A5" w:rsidRPr="00E902C5" w:rsidRDefault="001D62A5" w:rsidP="00373E91">
            <w:pPr>
              <w:tabs>
                <w:tab w:val="left" w:pos="630"/>
              </w:tabs>
              <w:spacing w:before="60" w:after="60"/>
              <w:ind w:left="630"/>
              <w:jc w:val="left"/>
              <w:rPr>
                <w:rFonts w:ascii="Times New Roman" w:eastAsia="Times New Roman" w:hAnsi="Times New Roman"/>
                <w:sz w:val="18"/>
                <w:szCs w:val="18"/>
                <w:lang w:val="en-GB" w:eastAsia="ja-JP"/>
              </w:rPr>
            </w:pPr>
            <w:r w:rsidRPr="00E902C5">
              <w:rPr>
                <w:rFonts w:ascii="Times New Roman" w:eastAsia="Times New Roman" w:hAnsi="Times New Roman"/>
                <w:i/>
                <w:sz w:val="18"/>
                <w:szCs w:val="18"/>
                <w:lang w:val="en-GB" w:eastAsia="ja-JP"/>
              </w:rPr>
              <w:t>For example, changes to land use planning may encourage further development of floodplains, potentially increasing the population’s vulnerability to climate change, specifically flooding</w:t>
            </w:r>
          </w:p>
        </w:tc>
        <w:tc>
          <w:tcPr>
            <w:tcW w:w="440" w:type="pct"/>
            <w:tcBorders>
              <w:bottom w:val="single" w:sz="4" w:space="0" w:color="auto"/>
            </w:tcBorders>
            <w:shd w:val="clear" w:color="auto" w:fill="auto"/>
          </w:tcPr>
          <w:p w14:paraId="76FCA9DA"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N</w:t>
            </w:r>
          </w:p>
        </w:tc>
      </w:tr>
      <w:tr w:rsidR="001D62A5" w:rsidRPr="00E902C5" w14:paraId="71115D21" w14:textId="77777777" w:rsidTr="00373E91">
        <w:trPr>
          <w:trHeight w:val="539"/>
        </w:trPr>
        <w:tc>
          <w:tcPr>
            <w:tcW w:w="4560" w:type="pct"/>
            <w:tcBorders>
              <w:bottom w:val="single" w:sz="4" w:space="0" w:color="auto"/>
            </w:tcBorders>
            <w:shd w:val="clear" w:color="auto" w:fill="DBE5F1"/>
            <w:vAlign w:val="center"/>
          </w:tcPr>
          <w:p w14:paraId="4B8BE9A3" w14:textId="77777777" w:rsidR="001D62A5" w:rsidRPr="00E902C5" w:rsidRDefault="001D62A5" w:rsidP="00373E91">
            <w:pPr>
              <w:tabs>
                <w:tab w:val="left" w:pos="0"/>
                <w:tab w:val="left" w:pos="555"/>
              </w:tabs>
              <w:spacing w:before="60" w:after="60"/>
              <w:jc w:val="left"/>
              <w:rPr>
                <w:rFonts w:ascii="Times New Roman" w:eastAsia="Times New Roman" w:hAnsi="Times New Roman"/>
                <w:b/>
                <w:sz w:val="18"/>
                <w:szCs w:val="18"/>
                <w:lang w:val="en-GB" w:eastAsia="ja-JP"/>
              </w:rPr>
            </w:pPr>
            <w:r w:rsidRPr="00E902C5">
              <w:rPr>
                <w:rFonts w:ascii="Times New Roman" w:eastAsia="Times New Roman" w:hAnsi="Times New Roman"/>
                <w:b/>
                <w:sz w:val="18"/>
                <w:szCs w:val="18"/>
                <w:lang w:val="en-GB" w:eastAsia="ja-JP"/>
              </w:rPr>
              <w:t>Standard 3: Community Health, Safety and Working Conditions</w:t>
            </w:r>
          </w:p>
        </w:tc>
        <w:tc>
          <w:tcPr>
            <w:tcW w:w="440" w:type="pct"/>
            <w:tcBorders>
              <w:bottom w:val="single" w:sz="4" w:space="0" w:color="auto"/>
            </w:tcBorders>
            <w:shd w:val="clear" w:color="auto" w:fill="DBE5F1"/>
            <w:vAlign w:val="center"/>
          </w:tcPr>
          <w:p w14:paraId="518EDF17"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p>
        </w:tc>
      </w:tr>
      <w:tr w:rsidR="001D62A5" w:rsidRPr="00E902C5" w14:paraId="150B1D4B" w14:textId="77777777" w:rsidTr="00373E91">
        <w:tc>
          <w:tcPr>
            <w:tcW w:w="4560" w:type="pct"/>
            <w:tcBorders>
              <w:bottom w:val="single" w:sz="4" w:space="0" w:color="auto"/>
            </w:tcBorders>
            <w:shd w:val="clear" w:color="auto" w:fill="auto"/>
          </w:tcPr>
          <w:p w14:paraId="422EAAC8"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3.1</w:t>
            </w:r>
            <w:r w:rsidRPr="00E902C5">
              <w:rPr>
                <w:rFonts w:ascii="Times New Roman" w:eastAsia="Times New Roman" w:hAnsi="Times New Roman"/>
                <w:sz w:val="18"/>
                <w:szCs w:val="18"/>
                <w:lang w:val="en-GB" w:eastAsia="ja-JP"/>
              </w:rPr>
              <w:tab/>
              <w:t>Would elements of Project construction, operation, or decommissioning pose potential safety risks to local communities?</w:t>
            </w:r>
          </w:p>
        </w:tc>
        <w:tc>
          <w:tcPr>
            <w:tcW w:w="440" w:type="pct"/>
            <w:tcBorders>
              <w:bottom w:val="single" w:sz="4" w:space="0" w:color="auto"/>
            </w:tcBorders>
            <w:shd w:val="clear" w:color="auto" w:fill="auto"/>
          </w:tcPr>
          <w:p w14:paraId="135A94CC"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N</w:t>
            </w:r>
          </w:p>
        </w:tc>
      </w:tr>
      <w:tr w:rsidR="001D62A5" w:rsidRPr="00E902C5" w14:paraId="30EA00DC" w14:textId="77777777" w:rsidTr="00373E91">
        <w:tc>
          <w:tcPr>
            <w:tcW w:w="4560" w:type="pct"/>
            <w:tcBorders>
              <w:bottom w:val="single" w:sz="4" w:space="0" w:color="auto"/>
            </w:tcBorders>
            <w:shd w:val="clear" w:color="auto" w:fill="auto"/>
          </w:tcPr>
          <w:p w14:paraId="666F8F26"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MS Mincho" w:hAnsi="Times New Roman"/>
                <w:sz w:val="18"/>
                <w:szCs w:val="18"/>
                <w:lang w:val="en-GB" w:eastAsia="ja-JP"/>
              </w:rPr>
              <w:t>3.2</w:t>
            </w:r>
            <w:r w:rsidRPr="00E902C5">
              <w:rPr>
                <w:rFonts w:ascii="Times New Roman" w:eastAsia="MS Mincho" w:hAnsi="Times New Roman"/>
                <w:sz w:val="18"/>
                <w:szCs w:val="18"/>
                <w:lang w:val="en-GB" w:eastAsia="ja-JP"/>
              </w:rPr>
              <w:tab/>
              <w:t>Would the Project pose potential risks to community health and safety due to the transport, storage, and use and/or disposal of hazardous or dangerous materials (e.g. explosives, fuel and other chemicals during construction and operation)?</w:t>
            </w:r>
          </w:p>
        </w:tc>
        <w:tc>
          <w:tcPr>
            <w:tcW w:w="440" w:type="pct"/>
            <w:tcBorders>
              <w:bottom w:val="single" w:sz="4" w:space="0" w:color="auto"/>
            </w:tcBorders>
            <w:shd w:val="clear" w:color="auto" w:fill="auto"/>
          </w:tcPr>
          <w:p w14:paraId="60D39AE4"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N</w:t>
            </w:r>
          </w:p>
        </w:tc>
      </w:tr>
      <w:tr w:rsidR="001D62A5" w:rsidRPr="00E902C5" w14:paraId="26F04085" w14:textId="77777777" w:rsidTr="00373E91">
        <w:tc>
          <w:tcPr>
            <w:tcW w:w="4560" w:type="pct"/>
            <w:tcBorders>
              <w:bottom w:val="single" w:sz="4" w:space="0" w:color="auto"/>
            </w:tcBorders>
            <w:shd w:val="clear" w:color="auto" w:fill="auto"/>
          </w:tcPr>
          <w:p w14:paraId="1C2FBE35"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3.3</w:t>
            </w:r>
            <w:r w:rsidRPr="00E902C5">
              <w:rPr>
                <w:rFonts w:ascii="Times New Roman" w:eastAsia="Times New Roman" w:hAnsi="Times New Roman"/>
                <w:sz w:val="18"/>
                <w:szCs w:val="18"/>
                <w:lang w:val="en-GB" w:eastAsia="ja-JP"/>
              </w:rPr>
              <w:tab/>
              <w:t>Does the Project involve large-scale infrastructure development (e.g. dams, roads, buildings)?</w:t>
            </w:r>
          </w:p>
        </w:tc>
        <w:tc>
          <w:tcPr>
            <w:tcW w:w="440" w:type="pct"/>
            <w:tcBorders>
              <w:bottom w:val="single" w:sz="4" w:space="0" w:color="auto"/>
            </w:tcBorders>
            <w:shd w:val="clear" w:color="auto" w:fill="auto"/>
          </w:tcPr>
          <w:p w14:paraId="6EA0B943"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N</w:t>
            </w:r>
          </w:p>
        </w:tc>
      </w:tr>
      <w:tr w:rsidR="001D62A5" w:rsidRPr="00E902C5" w14:paraId="58F423F3" w14:textId="77777777" w:rsidTr="00373E91">
        <w:tc>
          <w:tcPr>
            <w:tcW w:w="4560" w:type="pct"/>
            <w:tcBorders>
              <w:bottom w:val="single" w:sz="4" w:space="0" w:color="auto"/>
            </w:tcBorders>
            <w:shd w:val="clear" w:color="auto" w:fill="auto"/>
          </w:tcPr>
          <w:p w14:paraId="69E7E77C"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3.4</w:t>
            </w:r>
            <w:r w:rsidRPr="00E902C5">
              <w:rPr>
                <w:rFonts w:ascii="Times New Roman" w:eastAsia="Times New Roman" w:hAnsi="Times New Roman"/>
                <w:sz w:val="18"/>
                <w:szCs w:val="18"/>
                <w:lang w:val="en-GB" w:eastAsia="ja-JP"/>
              </w:rPr>
              <w:tab/>
              <w:t>Would failure of structural elements of the Project pose risks to communities? (e.g. collapse of buildings or infrastructure)</w:t>
            </w:r>
          </w:p>
        </w:tc>
        <w:tc>
          <w:tcPr>
            <w:tcW w:w="440" w:type="pct"/>
            <w:tcBorders>
              <w:bottom w:val="single" w:sz="4" w:space="0" w:color="auto"/>
            </w:tcBorders>
            <w:shd w:val="clear" w:color="auto" w:fill="auto"/>
          </w:tcPr>
          <w:p w14:paraId="00A87098"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N</w:t>
            </w:r>
          </w:p>
        </w:tc>
      </w:tr>
      <w:tr w:rsidR="001D62A5" w:rsidRPr="00E902C5" w14:paraId="35E6BB0B" w14:textId="77777777" w:rsidTr="00373E91">
        <w:tc>
          <w:tcPr>
            <w:tcW w:w="4560" w:type="pct"/>
            <w:tcBorders>
              <w:bottom w:val="single" w:sz="4" w:space="0" w:color="auto"/>
            </w:tcBorders>
            <w:shd w:val="clear" w:color="auto" w:fill="auto"/>
          </w:tcPr>
          <w:p w14:paraId="29140BFA"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3.5</w:t>
            </w:r>
            <w:r w:rsidRPr="00E902C5">
              <w:rPr>
                <w:rFonts w:ascii="Times New Roman" w:eastAsia="Times New Roman" w:hAnsi="Times New Roman"/>
                <w:sz w:val="18"/>
                <w:szCs w:val="18"/>
                <w:lang w:val="en-GB" w:eastAsia="ja-JP"/>
              </w:rPr>
              <w:tab/>
              <w:t>Would the proposed Project be susceptible to or lead to increased vulnerability to earthquakes, subsidence, landslides, erosion, flooding or extreme climatic conditions?</w:t>
            </w:r>
          </w:p>
        </w:tc>
        <w:tc>
          <w:tcPr>
            <w:tcW w:w="440" w:type="pct"/>
            <w:tcBorders>
              <w:bottom w:val="single" w:sz="4" w:space="0" w:color="auto"/>
            </w:tcBorders>
            <w:shd w:val="clear" w:color="auto" w:fill="auto"/>
          </w:tcPr>
          <w:p w14:paraId="011C4DF1"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N</w:t>
            </w:r>
          </w:p>
        </w:tc>
      </w:tr>
      <w:tr w:rsidR="001D62A5" w:rsidRPr="00E902C5" w14:paraId="7762C98B" w14:textId="77777777" w:rsidTr="00373E91">
        <w:tc>
          <w:tcPr>
            <w:tcW w:w="4560" w:type="pct"/>
            <w:tcBorders>
              <w:bottom w:val="single" w:sz="4" w:space="0" w:color="auto"/>
            </w:tcBorders>
            <w:shd w:val="clear" w:color="auto" w:fill="auto"/>
          </w:tcPr>
          <w:p w14:paraId="6FA25A14"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3.6</w:t>
            </w:r>
            <w:r w:rsidRPr="00E902C5">
              <w:rPr>
                <w:rFonts w:ascii="Times New Roman" w:eastAsia="Times New Roman" w:hAnsi="Times New Roman"/>
                <w:sz w:val="18"/>
                <w:szCs w:val="18"/>
                <w:lang w:val="en-GB" w:eastAsia="ja-JP"/>
              </w:rPr>
              <w:tab/>
              <w:t>Would the Project result in potential increased health risks (e.g. from water-borne or other vector-borne diseases or communicable infections such as HIV/AIDS)?</w:t>
            </w:r>
          </w:p>
        </w:tc>
        <w:tc>
          <w:tcPr>
            <w:tcW w:w="440" w:type="pct"/>
            <w:tcBorders>
              <w:bottom w:val="single" w:sz="4" w:space="0" w:color="auto"/>
            </w:tcBorders>
            <w:shd w:val="clear" w:color="auto" w:fill="auto"/>
          </w:tcPr>
          <w:p w14:paraId="4266A8B4"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N</w:t>
            </w:r>
          </w:p>
        </w:tc>
      </w:tr>
      <w:tr w:rsidR="001D62A5" w:rsidRPr="00E902C5" w14:paraId="51AE6BA4" w14:textId="77777777" w:rsidTr="00373E91">
        <w:tc>
          <w:tcPr>
            <w:tcW w:w="4560" w:type="pct"/>
            <w:tcBorders>
              <w:bottom w:val="single" w:sz="4" w:space="0" w:color="auto"/>
            </w:tcBorders>
            <w:shd w:val="clear" w:color="auto" w:fill="auto"/>
          </w:tcPr>
          <w:p w14:paraId="23DAD6A1"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3.7</w:t>
            </w:r>
            <w:r w:rsidRPr="00E902C5">
              <w:rPr>
                <w:rFonts w:ascii="Times New Roman" w:eastAsia="Times New Roman" w:hAnsi="Times New Roman"/>
                <w:sz w:val="18"/>
                <w:szCs w:val="18"/>
                <w:lang w:val="en-GB" w:eastAsia="ja-JP"/>
              </w:rPr>
              <w:tab/>
              <w:t>Does the Project pose potential risks and vulnerabilities related to occupational health and safety due to physical, chemical, biological, and radiological hazards during Project construction, operation, or decommissioning?</w:t>
            </w:r>
          </w:p>
        </w:tc>
        <w:tc>
          <w:tcPr>
            <w:tcW w:w="440" w:type="pct"/>
            <w:tcBorders>
              <w:bottom w:val="single" w:sz="4" w:space="0" w:color="auto"/>
            </w:tcBorders>
            <w:shd w:val="clear" w:color="auto" w:fill="auto"/>
          </w:tcPr>
          <w:p w14:paraId="1D689F27"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N</w:t>
            </w:r>
          </w:p>
        </w:tc>
      </w:tr>
      <w:tr w:rsidR="001D62A5" w:rsidRPr="00E902C5" w14:paraId="2661EB4C" w14:textId="77777777" w:rsidTr="00373E91">
        <w:tc>
          <w:tcPr>
            <w:tcW w:w="4560" w:type="pct"/>
            <w:tcBorders>
              <w:bottom w:val="single" w:sz="4" w:space="0" w:color="auto"/>
            </w:tcBorders>
            <w:shd w:val="clear" w:color="auto" w:fill="auto"/>
          </w:tcPr>
          <w:p w14:paraId="2B644F91"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lastRenderedPageBreak/>
              <w:t>3.8</w:t>
            </w:r>
            <w:r w:rsidRPr="00E902C5">
              <w:rPr>
                <w:rFonts w:ascii="Times New Roman" w:eastAsia="Times New Roman" w:hAnsi="Times New Roman"/>
                <w:sz w:val="18"/>
                <w:szCs w:val="18"/>
                <w:lang w:val="en-GB" w:eastAsia="ja-JP"/>
              </w:rPr>
              <w:tab/>
              <w:t xml:space="preserve">Does the Project involve support for employment or livelihoods that may fail to comply with national and international labor standards (i.e. principles and standards of ILO fundamental conventions)?  </w:t>
            </w:r>
          </w:p>
        </w:tc>
        <w:tc>
          <w:tcPr>
            <w:tcW w:w="440" w:type="pct"/>
            <w:tcBorders>
              <w:bottom w:val="single" w:sz="4" w:space="0" w:color="auto"/>
            </w:tcBorders>
            <w:shd w:val="clear" w:color="auto" w:fill="auto"/>
          </w:tcPr>
          <w:p w14:paraId="424D311D"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N</w:t>
            </w:r>
          </w:p>
        </w:tc>
      </w:tr>
      <w:tr w:rsidR="001D62A5" w:rsidRPr="00E902C5" w14:paraId="2DD64223" w14:textId="77777777" w:rsidTr="00373E91">
        <w:tc>
          <w:tcPr>
            <w:tcW w:w="4560" w:type="pct"/>
            <w:tcBorders>
              <w:bottom w:val="single" w:sz="4" w:space="0" w:color="auto"/>
            </w:tcBorders>
            <w:shd w:val="clear" w:color="auto" w:fill="auto"/>
          </w:tcPr>
          <w:p w14:paraId="158C7A36"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3.9</w:t>
            </w:r>
            <w:r w:rsidRPr="00E902C5">
              <w:rPr>
                <w:rFonts w:ascii="Times New Roman" w:eastAsia="Times New Roman" w:hAnsi="Times New Roman"/>
                <w:sz w:val="18"/>
                <w:szCs w:val="18"/>
                <w:lang w:val="en-GB" w:eastAsia="ja-JP"/>
              </w:rPr>
              <w:tab/>
              <w:t>Does the Project engage security personnel that may pose a potential risk to health and safety of communities and/or individuals (e.g. due to a lack of adequate training or accountability)?</w:t>
            </w:r>
          </w:p>
        </w:tc>
        <w:tc>
          <w:tcPr>
            <w:tcW w:w="440" w:type="pct"/>
            <w:tcBorders>
              <w:bottom w:val="single" w:sz="4" w:space="0" w:color="auto"/>
            </w:tcBorders>
            <w:shd w:val="clear" w:color="auto" w:fill="auto"/>
          </w:tcPr>
          <w:p w14:paraId="4939148D"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N</w:t>
            </w:r>
          </w:p>
        </w:tc>
      </w:tr>
      <w:tr w:rsidR="001D62A5" w:rsidRPr="00E902C5" w14:paraId="5E09CF39" w14:textId="77777777" w:rsidTr="00373E91">
        <w:trPr>
          <w:trHeight w:val="503"/>
        </w:trPr>
        <w:tc>
          <w:tcPr>
            <w:tcW w:w="4560" w:type="pct"/>
            <w:tcBorders>
              <w:bottom w:val="single" w:sz="4" w:space="0" w:color="auto"/>
            </w:tcBorders>
            <w:shd w:val="clear" w:color="auto" w:fill="DBE5F1"/>
            <w:vAlign w:val="center"/>
          </w:tcPr>
          <w:p w14:paraId="0FB3F52F" w14:textId="77777777" w:rsidR="001D62A5" w:rsidRPr="00E902C5" w:rsidRDefault="001D62A5" w:rsidP="00373E91">
            <w:pPr>
              <w:tabs>
                <w:tab w:val="left" w:pos="0"/>
                <w:tab w:val="left" w:pos="555"/>
              </w:tabs>
              <w:spacing w:before="60" w:after="60"/>
              <w:jc w:val="left"/>
              <w:rPr>
                <w:rFonts w:ascii="Times New Roman" w:eastAsia="Times New Roman" w:hAnsi="Times New Roman"/>
                <w:b/>
                <w:sz w:val="18"/>
                <w:szCs w:val="18"/>
                <w:lang w:val="en-GB" w:eastAsia="ja-JP"/>
              </w:rPr>
            </w:pPr>
            <w:r w:rsidRPr="00E902C5">
              <w:rPr>
                <w:rFonts w:ascii="Times New Roman" w:eastAsia="Times New Roman" w:hAnsi="Times New Roman"/>
                <w:b/>
                <w:sz w:val="18"/>
                <w:szCs w:val="18"/>
                <w:lang w:val="en-GB" w:eastAsia="ja-JP"/>
              </w:rPr>
              <w:t>Standard 4: Cultural Heritage</w:t>
            </w:r>
          </w:p>
        </w:tc>
        <w:tc>
          <w:tcPr>
            <w:tcW w:w="440" w:type="pct"/>
            <w:tcBorders>
              <w:bottom w:val="single" w:sz="4" w:space="0" w:color="auto"/>
            </w:tcBorders>
            <w:shd w:val="clear" w:color="auto" w:fill="DBE5F1"/>
            <w:vAlign w:val="center"/>
          </w:tcPr>
          <w:p w14:paraId="05D1D5F5"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p>
        </w:tc>
      </w:tr>
      <w:tr w:rsidR="001D62A5" w:rsidRPr="00E902C5" w14:paraId="729EF723" w14:textId="77777777" w:rsidTr="00373E91">
        <w:tc>
          <w:tcPr>
            <w:tcW w:w="4560" w:type="pct"/>
            <w:tcBorders>
              <w:bottom w:val="single" w:sz="4" w:space="0" w:color="auto"/>
            </w:tcBorders>
            <w:shd w:val="clear" w:color="auto" w:fill="auto"/>
          </w:tcPr>
          <w:p w14:paraId="395FB8E4"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4.1</w:t>
            </w:r>
            <w:r w:rsidRPr="00E902C5">
              <w:rPr>
                <w:rFonts w:ascii="Times New Roman" w:eastAsia="Times New Roman" w:hAnsi="Times New Roman"/>
                <w:sz w:val="18"/>
                <w:szCs w:val="18"/>
                <w:lang w:val="en-GB" w:eastAsia="ja-JP"/>
              </w:rPr>
              <w:tab/>
              <w:t>Will the proposed Project result in interventions that would potentially adversely impact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440" w:type="pct"/>
            <w:tcBorders>
              <w:bottom w:val="single" w:sz="4" w:space="0" w:color="auto"/>
            </w:tcBorders>
            <w:shd w:val="clear" w:color="auto" w:fill="auto"/>
          </w:tcPr>
          <w:p w14:paraId="2844CDFC"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N</w:t>
            </w:r>
          </w:p>
        </w:tc>
      </w:tr>
      <w:tr w:rsidR="001D62A5" w:rsidRPr="00E902C5" w14:paraId="15133EDB" w14:textId="77777777" w:rsidTr="00373E91">
        <w:tc>
          <w:tcPr>
            <w:tcW w:w="4560" w:type="pct"/>
            <w:tcBorders>
              <w:bottom w:val="single" w:sz="4" w:space="0" w:color="auto"/>
            </w:tcBorders>
            <w:shd w:val="clear" w:color="auto" w:fill="auto"/>
          </w:tcPr>
          <w:p w14:paraId="577BFB91" w14:textId="77777777" w:rsidR="001D62A5" w:rsidRPr="00E902C5" w:rsidRDefault="001D62A5" w:rsidP="00373E91">
            <w:pPr>
              <w:tabs>
                <w:tab w:val="left" w:pos="585"/>
              </w:tabs>
              <w:spacing w:before="60" w:after="60"/>
              <w:ind w:left="567" w:hanging="567"/>
              <w:jc w:val="left"/>
              <w:rPr>
                <w:rFonts w:ascii="Times New Roman" w:eastAsia="Times New Roman" w:hAnsi="Times New Roman"/>
                <w:b/>
                <w:sz w:val="18"/>
                <w:szCs w:val="18"/>
                <w:lang w:val="en-GB" w:eastAsia="ja-JP"/>
              </w:rPr>
            </w:pPr>
            <w:r w:rsidRPr="00E902C5">
              <w:rPr>
                <w:rFonts w:ascii="Times New Roman" w:eastAsia="Times New Roman" w:hAnsi="Times New Roman"/>
                <w:sz w:val="18"/>
                <w:szCs w:val="18"/>
                <w:lang w:val="en-GB" w:eastAsia="ja-JP"/>
              </w:rPr>
              <w:t>4.2</w:t>
            </w:r>
            <w:r w:rsidRPr="00E902C5">
              <w:rPr>
                <w:rFonts w:ascii="Times New Roman" w:eastAsia="Times New Roman" w:hAnsi="Times New Roman"/>
                <w:sz w:val="18"/>
                <w:szCs w:val="18"/>
                <w:lang w:val="en-GB" w:eastAsia="ja-JP"/>
              </w:rPr>
              <w:tab/>
              <w:t>Does the Project propose utilizing tangible and/or intangible forms of cultural heritage for commercial or other purposes?</w:t>
            </w:r>
          </w:p>
        </w:tc>
        <w:tc>
          <w:tcPr>
            <w:tcW w:w="440" w:type="pct"/>
            <w:tcBorders>
              <w:bottom w:val="single" w:sz="4" w:space="0" w:color="auto"/>
            </w:tcBorders>
            <w:shd w:val="clear" w:color="auto" w:fill="auto"/>
          </w:tcPr>
          <w:p w14:paraId="4A6EBB46"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N</w:t>
            </w:r>
          </w:p>
        </w:tc>
      </w:tr>
      <w:tr w:rsidR="001D62A5" w:rsidRPr="00E902C5" w14:paraId="2ECF7EE0" w14:textId="77777777" w:rsidTr="00373E91">
        <w:trPr>
          <w:trHeight w:val="566"/>
        </w:trPr>
        <w:tc>
          <w:tcPr>
            <w:tcW w:w="4560" w:type="pct"/>
            <w:tcBorders>
              <w:bottom w:val="single" w:sz="4" w:space="0" w:color="auto"/>
            </w:tcBorders>
            <w:shd w:val="clear" w:color="auto" w:fill="DBE5F1"/>
            <w:vAlign w:val="center"/>
          </w:tcPr>
          <w:p w14:paraId="1E5F038B" w14:textId="77777777" w:rsidR="001D62A5" w:rsidRPr="00E902C5" w:rsidRDefault="001D62A5" w:rsidP="00373E91">
            <w:pPr>
              <w:tabs>
                <w:tab w:val="left" w:pos="0"/>
                <w:tab w:val="left" w:pos="555"/>
              </w:tabs>
              <w:spacing w:before="60" w:after="60"/>
              <w:jc w:val="left"/>
              <w:rPr>
                <w:rFonts w:ascii="Times New Roman" w:eastAsia="Times New Roman" w:hAnsi="Times New Roman"/>
                <w:b/>
                <w:sz w:val="18"/>
                <w:szCs w:val="18"/>
                <w:lang w:val="en-GB" w:eastAsia="ja-JP"/>
              </w:rPr>
            </w:pPr>
            <w:r w:rsidRPr="00E902C5">
              <w:rPr>
                <w:rFonts w:ascii="Times New Roman" w:eastAsia="Times New Roman" w:hAnsi="Times New Roman"/>
                <w:b/>
                <w:sz w:val="18"/>
                <w:szCs w:val="18"/>
                <w:lang w:val="en-GB" w:eastAsia="ja-JP"/>
              </w:rPr>
              <w:t>Standard 5: Displacement and Resettlement</w:t>
            </w:r>
          </w:p>
        </w:tc>
        <w:tc>
          <w:tcPr>
            <w:tcW w:w="440" w:type="pct"/>
            <w:tcBorders>
              <w:bottom w:val="single" w:sz="4" w:space="0" w:color="auto"/>
            </w:tcBorders>
            <w:shd w:val="clear" w:color="auto" w:fill="DBE5F1"/>
            <w:vAlign w:val="center"/>
          </w:tcPr>
          <w:p w14:paraId="3E17B6E0"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p>
        </w:tc>
      </w:tr>
      <w:tr w:rsidR="001D62A5" w:rsidRPr="00E902C5" w14:paraId="489FA5B1" w14:textId="77777777" w:rsidTr="00373E91">
        <w:tc>
          <w:tcPr>
            <w:tcW w:w="4560" w:type="pct"/>
            <w:tcBorders>
              <w:bottom w:val="single" w:sz="4" w:space="0" w:color="auto"/>
            </w:tcBorders>
            <w:shd w:val="clear" w:color="auto" w:fill="auto"/>
          </w:tcPr>
          <w:p w14:paraId="6943267F" w14:textId="77777777" w:rsidR="001D62A5" w:rsidRPr="00E902C5" w:rsidRDefault="001D62A5" w:rsidP="00373E91">
            <w:pPr>
              <w:tabs>
                <w:tab w:val="left" w:pos="585"/>
              </w:tabs>
              <w:spacing w:before="60" w:after="60"/>
              <w:ind w:left="567" w:hanging="567"/>
              <w:jc w:val="left"/>
              <w:rPr>
                <w:rFonts w:ascii="Times New Roman" w:eastAsia="Times New Roman" w:hAnsi="Times New Roman"/>
                <w:b/>
                <w:sz w:val="18"/>
                <w:szCs w:val="18"/>
                <w:lang w:val="en-GB" w:eastAsia="ja-JP"/>
              </w:rPr>
            </w:pPr>
            <w:r w:rsidRPr="00E902C5">
              <w:rPr>
                <w:rFonts w:ascii="Times New Roman" w:eastAsia="MS Mincho" w:hAnsi="Times New Roman"/>
                <w:sz w:val="18"/>
                <w:szCs w:val="18"/>
                <w:lang w:val="en-GB"/>
              </w:rPr>
              <w:t>5.1</w:t>
            </w:r>
            <w:r w:rsidRPr="00E902C5">
              <w:rPr>
                <w:rFonts w:ascii="Times New Roman" w:eastAsia="MS Mincho" w:hAnsi="Times New Roman"/>
                <w:sz w:val="18"/>
                <w:szCs w:val="18"/>
                <w:lang w:val="en-GB"/>
              </w:rPr>
              <w:tab/>
            </w:r>
            <w:r w:rsidRPr="00E902C5">
              <w:rPr>
                <w:rFonts w:ascii="Times New Roman" w:eastAsia="Times New Roman" w:hAnsi="Times New Roman"/>
                <w:sz w:val="18"/>
                <w:szCs w:val="18"/>
                <w:lang w:val="en-GB" w:eastAsia="ja-JP"/>
              </w:rPr>
              <w:t>Would</w:t>
            </w:r>
            <w:r w:rsidRPr="00E902C5">
              <w:rPr>
                <w:rFonts w:ascii="Times New Roman" w:eastAsia="MS Mincho" w:hAnsi="Times New Roman"/>
                <w:sz w:val="18"/>
                <w:szCs w:val="18"/>
                <w:lang w:val="en-GB"/>
              </w:rPr>
              <w:t xml:space="preserve"> the Project potentially involve temporary or permanent and full or partial physical displacement?</w:t>
            </w:r>
          </w:p>
        </w:tc>
        <w:tc>
          <w:tcPr>
            <w:tcW w:w="440" w:type="pct"/>
            <w:tcBorders>
              <w:bottom w:val="single" w:sz="4" w:space="0" w:color="auto"/>
            </w:tcBorders>
            <w:shd w:val="clear" w:color="auto" w:fill="auto"/>
          </w:tcPr>
          <w:p w14:paraId="5028CF25"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N</w:t>
            </w:r>
          </w:p>
        </w:tc>
      </w:tr>
      <w:tr w:rsidR="001D62A5" w:rsidRPr="00E902C5" w14:paraId="21F7894E" w14:textId="77777777" w:rsidTr="00373E91">
        <w:tc>
          <w:tcPr>
            <w:tcW w:w="4560" w:type="pct"/>
            <w:tcBorders>
              <w:bottom w:val="single" w:sz="4" w:space="0" w:color="auto"/>
            </w:tcBorders>
            <w:shd w:val="clear" w:color="auto" w:fill="auto"/>
          </w:tcPr>
          <w:p w14:paraId="2FA45CAE" w14:textId="77777777" w:rsidR="001D62A5" w:rsidRPr="00E902C5" w:rsidRDefault="001D62A5" w:rsidP="00373E91">
            <w:pPr>
              <w:tabs>
                <w:tab w:val="left" w:pos="585"/>
              </w:tabs>
              <w:spacing w:before="60" w:after="60"/>
              <w:ind w:left="567" w:hanging="567"/>
              <w:jc w:val="left"/>
              <w:rPr>
                <w:rFonts w:ascii="Times New Roman" w:eastAsia="Times New Roman" w:hAnsi="Times New Roman"/>
                <w:b/>
                <w:sz w:val="18"/>
                <w:szCs w:val="18"/>
                <w:lang w:val="en-GB" w:eastAsia="ja-JP"/>
              </w:rPr>
            </w:pPr>
            <w:r w:rsidRPr="00E902C5">
              <w:rPr>
                <w:rFonts w:ascii="Times New Roman" w:eastAsia="MS Mincho" w:hAnsi="Times New Roman"/>
                <w:sz w:val="18"/>
                <w:szCs w:val="18"/>
                <w:lang w:val="en-GB"/>
              </w:rPr>
              <w:t>5.2</w:t>
            </w:r>
            <w:r w:rsidRPr="00E902C5">
              <w:rPr>
                <w:rFonts w:ascii="Times New Roman" w:eastAsia="MS Mincho" w:hAnsi="Times New Roman"/>
                <w:sz w:val="18"/>
                <w:szCs w:val="18"/>
                <w:lang w:val="en-GB"/>
              </w:rPr>
              <w:tab/>
            </w:r>
            <w:r w:rsidRPr="00E902C5">
              <w:rPr>
                <w:rFonts w:ascii="Times New Roman" w:eastAsia="Times New Roman" w:hAnsi="Times New Roman"/>
                <w:sz w:val="18"/>
                <w:szCs w:val="18"/>
                <w:lang w:val="en-GB" w:eastAsia="ja-JP"/>
              </w:rPr>
              <w:t>Would</w:t>
            </w:r>
            <w:r w:rsidRPr="00E902C5">
              <w:rPr>
                <w:rFonts w:ascii="Times New Roman" w:eastAsia="MS Mincho" w:hAnsi="Times New Roman"/>
                <w:sz w:val="18"/>
                <w:szCs w:val="18"/>
                <w:lang w:val="en-GB"/>
              </w:rPr>
              <w:t xml:space="preserve"> the Project possibly result in economic displacement (e.g. loss of assets or access to resources due to land acquisition or access restrictions – even in the absence of physical relocation)? </w:t>
            </w:r>
          </w:p>
        </w:tc>
        <w:tc>
          <w:tcPr>
            <w:tcW w:w="440" w:type="pct"/>
            <w:tcBorders>
              <w:bottom w:val="single" w:sz="4" w:space="0" w:color="auto"/>
            </w:tcBorders>
            <w:shd w:val="clear" w:color="auto" w:fill="auto"/>
          </w:tcPr>
          <w:p w14:paraId="4F844FD5" w14:textId="185F9ED4" w:rsidR="001D62A5" w:rsidRPr="00E902C5" w:rsidRDefault="00202411" w:rsidP="00373E91">
            <w:pPr>
              <w:tabs>
                <w:tab w:val="left" w:pos="585"/>
              </w:tabs>
              <w:spacing w:before="60" w:after="60"/>
              <w:ind w:left="567" w:hanging="567"/>
              <w:jc w:val="left"/>
              <w:rPr>
                <w:rFonts w:ascii="Times New Roman" w:eastAsia="Times New Roman" w:hAnsi="Times New Roman"/>
                <w:sz w:val="18"/>
                <w:szCs w:val="18"/>
                <w:lang w:val="en-GB" w:eastAsia="ja-JP"/>
              </w:rPr>
            </w:pPr>
            <w:r>
              <w:rPr>
                <w:rFonts w:ascii="Times New Roman" w:eastAsia="Times New Roman" w:hAnsi="Times New Roman"/>
                <w:sz w:val="18"/>
                <w:szCs w:val="18"/>
                <w:lang w:val="en-GB" w:eastAsia="ja-JP"/>
              </w:rPr>
              <w:t>N</w:t>
            </w:r>
          </w:p>
        </w:tc>
      </w:tr>
      <w:tr w:rsidR="001D62A5" w:rsidRPr="00E902C5" w14:paraId="7C0DC2EC" w14:textId="77777777" w:rsidTr="00373E91">
        <w:tc>
          <w:tcPr>
            <w:tcW w:w="4560" w:type="pct"/>
            <w:tcBorders>
              <w:bottom w:val="single" w:sz="4" w:space="0" w:color="auto"/>
            </w:tcBorders>
            <w:shd w:val="clear" w:color="auto" w:fill="auto"/>
          </w:tcPr>
          <w:p w14:paraId="305B3088" w14:textId="77777777" w:rsidR="001D62A5" w:rsidRPr="00E902C5" w:rsidRDefault="001D62A5" w:rsidP="00373E91">
            <w:pPr>
              <w:tabs>
                <w:tab w:val="left" w:pos="585"/>
              </w:tabs>
              <w:spacing w:before="60" w:after="60"/>
              <w:ind w:left="567" w:hanging="567"/>
              <w:jc w:val="left"/>
              <w:rPr>
                <w:rFonts w:ascii="Times New Roman" w:eastAsia="MS Mincho" w:hAnsi="Times New Roman"/>
                <w:sz w:val="18"/>
                <w:szCs w:val="18"/>
                <w:lang w:val="en-GB"/>
              </w:rPr>
            </w:pPr>
            <w:r w:rsidRPr="00E902C5">
              <w:rPr>
                <w:rFonts w:ascii="Times New Roman" w:eastAsia="Times New Roman" w:hAnsi="Times New Roman"/>
                <w:sz w:val="18"/>
                <w:szCs w:val="18"/>
                <w:lang w:val="en-GB" w:eastAsia="ja-JP"/>
              </w:rPr>
              <w:t>5.3</w:t>
            </w:r>
            <w:r w:rsidRPr="00E902C5">
              <w:rPr>
                <w:rFonts w:ascii="Times New Roman" w:eastAsia="Times New Roman" w:hAnsi="Times New Roman"/>
                <w:sz w:val="18"/>
                <w:szCs w:val="18"/>
                <w:lang w:val="en-GB" w:eastAsia="ja-JP"/>
              </w:rPr>
              <w:tab/>
              <w:t>Is there a risk that the Project would lead to forced evictions?</w:t>
            </w:r>
            <w:r w:rsidRPr="00E902C5">
              <w:rPr>
                <w:rFonts w:ascii="Times New Roman" w:eastAsia="Times New Roman" w:hAnsi="Times New Roman"/>
                <w:sz w:val="18"/>
                <w:szCs w:val="18"/>
                <w:vertAlign w:val="superscript"/>
                <w:lang w:val="en-GB" w:eastAsia="ja-JP"/>
              </w:rPr>
              <w:footnoteReference w:id="3"/>
            </w:r>
          </w:p>
        </w:tc>
        <w:tc>
          <w:tcPr>
            <w:tcW w:w="440" w:type="pct"/>
            <w:tcBorders>
              <w:bottom w:val="single" w:sz="4" w:space="0" w:color="auto"/>
            </w:tcBorders>
            <w:shd w:val="clear" w:color="auto" w:fill="auto"/>
          </w:tcPr>
          <w:p w14:paraId="356197EA"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N</w:t>
            </w:r>
          </w:p>
        </w:tc>
      </w:tr>
      <w:tr w:rsidR="001D62A5" w:rsidRPr="00E902C5" w14:paraId="424148CD" w14:textId="77777777" w:rsidTr="00373E91">
        <w:tc>
          <w:tcPr>
            <w:tcW w:w="4560" w:type="pct"/>
            <w:tcBorders>
              <w:bottom w:val="single" w:sz="4" w:space="0" w:color="auto"/>
            </w:tcBorders>
            <w:shd w:val="clear" w:color="auto" w:fill="auto"/>
          </w:tcPr>
          <w:p w14:paraId="36FBCC8C"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5.4</w:t>
            </w:r>
            <w:r w:rsidRPr="00E902C5">
              <w:rPr>
                <w:rFonts w:ascii="Times New Roman" w:eastAsia="Times New Roman" w:hAnsi="Times New Roman"/>
                <w:sz w:val="18"/>
                <w:szCs w:val="18"/>
                <w:lang w:val="en-GB" w:eastAsia="ja-JP"/>
              </w:rPr>
              <w:tab/>
              <w:t xml:space="preserve">Would the proposed Project possibly affect land tenure arrangements and/or community based property rights/customary rights to land, territories and/or resources? </w:t>
            </w:r>
          </w:p>
        </w:tc>
        <w:tc>
          <w:tcPr>
            <w:tcW w:w="440" w:type="pct"/>
            <w:tcBorders>
              <w:bottom w:val="single" w:sz="4" w:space="0" w:color="auto"/>
            </w:tcBorders>
            <w:shd w:val="clear" w:color="auto" w:fill="auto"/>
          </w:tcPr>
          <w:p w14:paraId="74E2F797"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N</w:t>
            </w:r>
          </w:p>
        </w:tc>
      </w:tr>
      <w:tr w:rsidR="001D62A5" w:rsidRPr="00E902C5" w14:paraId="52AD0F90" w14:textId="77777777" w:rsidTr="00373E91">
        <w:trPr>
          <w:trHeight w:val="584"/>
        </w:trPr>
        <w:tc>
          <w:tcPr>
            <w:tcW w:w="4560" w:type="pct"/>
            <w:tcBorders>
              <w:bottom w:val="single" w:sz="4" w:space="0" w:color="auto"/>
            </w:tcBorders>
            <w:shd w:val="clear" w:color="auto" w:fill="DBE5F1"/>
            <w:vAlign w:val="center"/>
          </w:tcPr>
          <w:p w14:paraId="5D92BE82" w14:textId="77777777" w:rsidR="001D62A5" w:rsidRPr="00E902C5" w:rsidRDefault="001D62A5" w:rsidP="00373E91">
            <w:pPr>
              <w:tabs>
                <w:tab w:val="left" w:pos="0"/>
                <w:tab w:val="left" w:pos="555"/>
              </w:tabs>
              <w:spacing w:before="60" w:after="60"/>
              <w:jc w:val="left"/>
              <w:rPr>
                <w:rFonts w:ascii="Times New Roman" w:eastAsia="Times New Roman" w:hAnsi="Times New Roman"/>
                <w:b/>
                <w:sz w:val="18"/>
                <w:szCs w:val="18"/>
                <w:lang w:val="en-GB" w:eastAsia="ja-JP"/>
              </w:rPr>
            </w:pPr>
            <w:r w:rsidRPr="00E902C5">
              <w:rPr>
                <w:rFonts w:ascii="Times New Roman" w:eastAsia="Times New Roman" w:hAnsi="Times New Roman"/>
                <w:b/>
                <w:sz w:val="18"/>
                <w:szCs w:val="18"/>
                <w:lang w:val="en-GB" w:eastAsia="ja-JP"/>
              </w:rPr>
              <w:t>Standard 6: Indigenous Peoples</w:t>
            </w:r>
          </w:p>
        </w:tc>
        <w:tc>
          <w:tcPr>
            <w:tcW w:w="440" w:type="pct"/>
            <w:tcBorders>
              <w:bottom w:val="single" w:sz="4" w:space="0" w:color="auto"/>
            </w:tcBorders>
            <w:shd w:val="clear" w:color="auto" w:fill="DBE5F1"/>
            <w:vAlign w:val="center"/>
          </w:tcPr>
          <w:p w14:paraId="61A3597E"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p>
        </w:tc>
      </w:tr>
      <w:tr w:rsidR="001D62A5" w:rsidRPr="00E902C5" w14:paraId="07C3D3D5" w14:textId="77777777" w:rsidTr="00373E91">
        <w:tc>
          <w:tcPr>
            <w:tcW w:w="4560" w:type="pct"/>
            <w:tcBorders>
              <w:bottom w:val="single" w:sz="4" w:space="0" w:color="auto"/>
            </w:tcBorders>
            <w:shd w:val="clear" w:color="auto" w:fill="auto"/>
          </w:tcPr>
          <w:p w14:paraId="543AEA84" w14:textId="77777777" w:rsidR="001D62A5" w:rsidRPr="00E902C5" w:rsidRDefault="001D62A5" w:rsidP="00373E91">
            <w:pPr>
              <w:tabs>
                <w:tab w:val="left" w:pos="585"/>
              </w:tabs>
              <w:spacing w:before="60" w:after="60"/>
              <w:ind w:left="567" w:hanging="567"/>
              <w:jc w:val="left"/>
              <w:rPr>
                <w:rFonts w:ascii="Times New Roman" w:eastAsia="MS Mincho" w:hAnsi="Times New Roman"/>
                <w:sz w:val="18"/>
                <w:szCs w:val="18"/>
                <w:lang w:val="en-GB"/>
              </w:rPr>
            </w:pPr>
            <w:r w:rsidRPr="00E902C5">
              <w:rPr>
                <w:rFonts w:ascii="Times New Roman" w:eastAsia="MS Mincho" w:hAnsi="Times New Roman"/>
                <w:sz w:val="18"/>
                <w:szCs w:val="18"/>
                <w:lang w:val="en-GB"/>
              </w:rPr>
              <w:t>6.1</w:t>
            </w:r>
            <w:r w:rsidRPr="00E902C5">
              <w:rPr>
                <w:rFonts w:ascii="Times New Roman" w:eastAsia="MS Mincho" w:hAnsi="Times New Roman"/>
                <w:sz w:val="18"/>
                <w:szCs w:val="18"/>
                <w:lang w:val="en-GB"/>
              </w:rPr>
              <w:tab/>
              <w:t>Are indigenous peoples present in the Project area (including Project area of influence)?</w:t>
            </w:r>
          </w:p>
        </w:tc>
        <w:tc>
          <w:tcPr>
            <w:tcW w:w="440" w:type="pct"/>
            <w:tcBorders>
              <w:bottom w:val="single" w:sz="4" w:space="0" w:color="auto"/>
            </w:tcBorders>
            <w:shd w:val="clear" w:color="auto" w:fill="auto"/>
          </w:tcPr>
          <w:p w14:paraId="7343B6AC"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N</w:t>
            </w:r>
          </w:p>
        </w:tc>
      </w:tr>
      <w:tr w:rsidR="001D62A5" w:rsidRPr="00E902C5" w14:paraId="3B348959" w14:textId="77777777" w:rsidTr="00373E91">
        <w:tc>
          <w:tcPr>
            <w:tcW w:w="4560" w:type="pct"/>
            <w:tcBorders>
              <w:bottom w:val="single" w:sz="4" w:space="0" w:color="auto"/>
            </w:tcBorders>
            <w:shd w:val="clear" w:color="auto" w:fill="auto"/>
          </w:tcPr>
          <w:p w14:paraId="7EA242DB" w14:textId="77777777" w:rsidR="001D62A5" w:rsidRPr="00E902C5" w:rsidRDefault="001D62A5" w:rsidP="00373E91">
            <w:pPr>
              <w:tabs>
                <w:tab w:val="left" w:pos="585"/>
              </w:tabs>
              <w:spacing w:before="60" w:after="60"/>
              <w:ind w:left="567" w:hanging="567"/>
              <w:jc w:val="left"/>
              <w:rPr>
                <w:rFonts w:ascii="Times New Roman" w:eastAsia="MS Mincho" w:hAnsi="Times New Roman"/>
                <w:sz w:val="18"/>
                <w:szCs w:val="18"/>
                <w:lang w:val="en-GB"/>
              </w:rPr>
            </w:pPr>
            <w:r w:rsidRPr="00E902C5">
              <w:rPr>
                <w:rFonts w:ascii="Times New Roman" w:eastAsia="MS Mincho" w:hAnsi="Times New Roman"/>
                <w:sz w:val="18"/>
                <w:szCs w:val="18"/>
                <w:lang w:val="en-GB"/>
              </w:rPr>
              <w:t>6.2</w:t>
            </w:r>
            <w:r w:rsidRPr="00E902C5">
              <w:rPr>
                <w:rFonts w:ascii="Times New Roman" w:eastAsia="MS Mincho" w:hAnsi="Times New Roman"/>
                <w:sz w:val="18"/>
                <w:szCs w:val="18"/>
                <w:lang w:val="en-GB"/>
              </w:rPr>
              <w:tab/>
              <w:t>Is it likely that the Project or portions of the Project will be located on lands and territories claimed by indigenous peoples?</w:t>
            </w:r>
          </w:p>
        </w:tc>
        <w:tc>
          <w:tcPr>
            <w:tcW w:w="440" w:type="pct"/>
            <w:tcBorders>
              <w:bottom w:val="single" w:sz="4" w:space="0" w:color="auto"/>
            </w:tcBorders>
            <w:shd w:val="clear" w:color="auto" w:fill="auto"/>
          </w:tcPr>
          <w:p w14:paraId="31EBB968"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N</w:t>
            </w:r>
          </w:p>
        </w:tc>
      </w:tr>
      <w:tr w:rsidR="001D62A5" w:rsidRPr="00E902C5" w14:paraId="03387332" w14:textId="77777777" w:rsidTr="00373E91">
        <w:tc>
          <w:tcPr>
            <w:tcW w:w="4560" w:type="pct"/>
            <w:tcBorders>
              <w:bottom w:val="single" w:sz="4" w:space="0" w:color="auto"/>
            </w:tcBorders>
            <w:shd w:val="clear" w:color="auto" w:fill="auto"/>
          </w:tcPr>
          <w:p w14:paraId="6985E882" w14:textId="77777777" w:rsidR="001D62A5" w:rsidRPr="00E902C5" w:rsidRDefault="001D62A5" w:rsidP="00373E91">
            <w:pPr>
              <w:tabs>
                <w:tab w:val="left" w:pos="585"/>
              </w:tabs>
              <w:spacing w:before="60" w:after="60"/>
              <w:ind w:left="567" w:hanging="567"/>
              <w:jc w:val="left"/>
              <w:rPr>
                <w:rFonts w:ascii="Times New Roman" w:eastAsia="MS Mincho" w:hAnsi="Times New Roman"/>
                <w:sz w:val="18"/>
                <w:szCs w:val="18"/>
                <w:lang w:val="en-GB"/>
              </w:rPr>
            </w:pPr>
            <w:r w:rsidRPr="00E902C5">
              <w:rPr>
                <w:rFonts w:ascii="Times New Roman" w:eastAsia="MS Mincho" w:hAnsi="Times New Roman"/>
                <w:sz w:val="18"/>
                <w:szCs w:val="18"/>
                <w:lang w:val="en-GB"/>
              </w:rPr>
              <w:t>6.3</w:t>
            </w:r>
            <w:r w:rsidRPr="00E902C5">
              <w:rPr>
                <w:rFonts w:ascii="Times New Roman" w:eastAsia="MS Mincho" w:hAnsi="Times New Roman"/>
                <w:sz w:val="18"/>
                <w:szCs w:val="18"/>
                <w:lang w:val="en-GB"/>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5135A083" w14:textId="77777777" w:rsidR="001D62A5" w:rsidRPr="00E902C5" w:rsidRDefault="001D62A5" w:rsidP="00373E91">
            <w:pPr>
              <w:tabs>
                <w:tab w:val="left" w:pos="585"/>
              </w:tabs>
              <w:spacing w:before="60" w:after="60"/>
              <w:ind w:left="567" w:firstLine="40"/>
              <w:jc w:val="left"/>
              <w:rPr>
                <w:rFonts w:ascii="Times New Roman" w:eastAsia="MS Mincho" w:hAnsi="Times New Roman"/>
                <w:i/>
                <w:sz w:val="18"/>
                <w:szCs w:val="18"/>
                <w:lang w:val="en-GB"/>
              </w:rPr>
            </w:pPr>
            <w:r w:rsidRPr="00E902C5">
              <w:rPr>
                <w:rFonts w:ascii="Times New Roman" w:eastAsia="MS Mincho" w:hAnsi="Times New Roman"/>
                <w:i/>
                <w:sz w:val="18"/>
                <w:szCs w:val="18"/>
                <w:lang w:val="en-GB"/>
              </w:rPr>
              <w:t>If the answer to the screening question 6.3 is “yes” the potential risk impacts are considered potentially severe and/or critical and the Project would be categorized as either Moderate or High Risk.</w:t>
            </w:r>
          </w:p>
        </w:tc>
        <w:tc>
          <w:tcPr>
            <w:tcW w:w="440" w:type="pct"/>
            <w:tcBorders>
              <w:bottom w:val="single" w:sz="4" w:space="0" w:color="auto"/>
            </w:tcBorders>
            <w:shd w:val="clear" w:color="auto" w:fill="auto"/>
          </w:tcPr>
          <w:p w14:paraId="115BA0E7"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N</w:t>
            </w:r>
          </w:p>
        </w:tc>
      </w:tr>
      <w:tr w:rsidR="001D62A5" w:rsidRPr="00E902C5" w14:paraId="0044F672" w14:textId="77777777" w:rsidTr="00373E91">
        <w:tc>
          <w:tcPr>
            <w:tcW w:w="4560" w:type="pct"/>
            <w:tcBorders>
              <w:bottom w:val="single" w:sz="4" w:space="0" w:color="auto"/>
            </w:tcBorders>
            <w:shd w:val="clear" w:color="auto" w:fill="auto"/>
          </w:tcPr>
          <w:p w14:paraId="27A7FE43" w14:textId="77777777" w:rsidR="001D62A5" w:rsidRPr="00E902C5" w:rsidRDefault="001D62A5" w:rsidP="00373E91">
            <w:pPr>
              <w:tabs>
                <w:tab w:val="left" w:pos="585"/>
              </w:tabs>
              <w:spacing w:before="60" w:after="60"/>
              <w:ind w:left="567" w:hanging="567"/>
              <w:jc w:val="left"/>
              <w:rPr>
                <w:rFonts w:ascii="Times New Roman" w:eastAsia="MS Mincho" w:hAnsi="Times New Roman"/>
                <w:sz w:val="18"/>
                <w:szCs w:val="18"/>
                <w:lang w:val="en-GB"/>
              </w:rPr>
            </w:pPr>
            <w:r w:rsidRPr="00E902C5">
              <w:rPr>
                <w:rFonts w:ascii="Times New Roman" w:eastAsia="MS Mincho" w:hAnsi="Times New Roman"/>
                <w:sz w:val="18"/>
                <w:szCs w:val="18"/>
                <w:lang w:val="en-GB"/>
              </w:rPr>
              <w:t>6.4</w:t>
            </w:r>
            <w:r w:rsidRPr="00E902C5">
              <w:rPr>
                <w:rFonts w:ascii="Times New Roman" w:eastAsia="MS Mincho" w:hAnsi="Times New Roman"/>
                <w:sz w:val="18"/>
                <w:szCs w:val="18"/>
                <w:lang w:val="en-GB"/>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440" w:type="pct"/>
            <w:tcBorders>
              <w:bottom w:val="single" w:sz="4" w:space="0" w:color="auto"/>
            </w:tcBorders>
            <w:shd w:val="clear" w:color="auto" w:fill="auto"/>
          </w:tcPr>
          <w:p w14:paraId="72D2138D"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N</w:t>
            </w:r>
          </w:p>
        </w:tc>
      </w:tr>
      <w:tr w:rsidR="001D62A5" w:rsidRPr="00E902C5" w14:paraId="2AADD558" w14:textId="77777777" w:rsidTr="00373E91">
        <w:tc>
          <w:tcPr>
            <w:tcW w:w="4560" w:type="pct"/>
            <w:tcBorders>
              <w:bottom w:val="single" w:sz="4" w:space="0" w:color="auto"/>
            </w:tcBorders>
            <w:shd w:val="clear" w:color="auto" w:fill="auto"/>
          </w:tcPr>
          <w:p w14:paraId="70AF2E61" w14:textId="77777777" w:rsidR="001D62A5" w:rsidRPr="00E902C5" w:rsidRDefault="001D62A5" w:rsidP="00373E91">
            <w:pPr>
              <w:tabs>
                <w:tab w:val="left" w:pos="585"/>
              </w:tabs>
              <w:spacing w:before="60" w:after="60"/>
              <w:ind w:left="567" w:hanging="567"/>
              <w:jc w:val="left"/>
              <w:rPr>
                <w:rFonts w:ascii="Times New Roman" w:eastAsia="MS Mincho" w:hAnsi="Times New Roman"/>
                <w:sz w:val="18"/>
                <w:szCs w:val="18"/>
                <w:lang w:val="en-GB"/>
              </w:rPr>
            </w:pPr>
            <w:r w:rsidRPr="00E902C5">
              <w:rPr>
                <w:rFonts w:ascii="Times New Roman" w:eastAsia="MS Mincho" w:hAnsi="Times New Roman"/>
                <w:sz w:val="18"/>
                <w:szCs w:val="18"/>
                <w:lang w:val="en-GB"/>
              </w:rPr>
              <w:t>6.5</w:t>
            </w:r>
            <w:r w:rsidRPr="00E902C5">
              <w:rPr>
                <w:rFonts w:ascii="Times New Roman" w:eastAsia="MS Mincho" w:hAnsi="Times New Roman"/>
                <w:sz w:val="18"/>
                <w:szCs w:val="18"/>
                <w:lang w:val="en-GB"/>
              </w:rPr>
              <w:tab/>
              <w:t>Does the proposed Project involve the utilization and/or commercial development of natural resources on lands and territories claimed by indigenous peoples?</w:t>
            </w:r>
          </w:p>
        </w:tc>
        <w:tc>
          <w:tcPr>
            <w:tcW w:w="440" w:type="pct"/>
            <w:tcBorders>
              <w:bottom w:val="single" w:sz="4" w:space="0" w:color="auto"/>
            </w:tcBorders>
            <w:shd w:val="clear" w:color="auto" w:fill="auto"/>
          </w:tcPr>
          <w:p w14:paraId="0B933D93"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N</w:t>
            </w:r>
          </w:p>
        </w:tc>
      </w:tr>
      <w:tr w:rsidR="001D62A5" w:rsidRPr="00E902C5" w14:paraId="6438AFA8" w14:textId="77777777" w:rsidTr="00373E91">
        <w:tc>
          <w:tcPr>
            <w:tcW w:w="4560" w:type="pct"/>
            <w:tcBorders>
              <w:bottom w:val="single" w:sz="4" w:space="0" w:color="auto"/>
            </w:tcBorders>
            <w:shd w:val="clear" w:color="auto" w:fill="auto"/>
          </w:tcPr>
          <w:p w14:paraId="69DE597F" w14:textId="77777777" w:rsidR="001D62A5" w:rsidRPr="00E902C5" w:rsidRDefault="001D62A5" w:rsidP="00373E91">
            <w:pPr>
              <w:tabs>
                <w:tab w:val="left" w:pos="585"/>
              </w:tabs>
              <w:spacing w:before="60" w:after="60"/>
              <w:ind w:left="567" w:hanging="567"/>
              <w:jc w:val="left"/>
              <w:rPr>
                <w:rFonts w:ascii="Times New Roman" w:eastAsia="MS Mincho" w:hAnsi="Times New Roman"/>
                <w:sz w:val="18"/>
                <w:szCs w:val="18"/>
                <w:lang w:val="en-GB"/>
              </w:rPr>
            </w:pPr>
            <w:r w:rsidRPr="00E902C5">
              <w:rPr>
                <w:rFonts w:ascii="Times New Roman" w:eastAsia="MS Mincho" w:hAnsi="Times New Roman"/>
                <w:sz w:val="18"/>
                <w:szCs w:val="18"/>
                <w:lang w:val="en-GB"/>
              </w:rPr>
              <w:t>6.6</w:t>
            </w:r>
            <w:r w:rsidRPr="00E902C5">
              <w:rPr>
                <w:rFonts w:ascii="Times New Roman" w:eastAsia="MS Mincho" w:hAnsi="Times New Roman"/>
                <w:sz w:val="18"/>
                <w:szCs w:val="18"/>
                <w:lang w:val="en-GB"/>
              </w:rPr>
              <w:tab/>
              <w:t>Is there a potential for forced eviction or the whole or partial physical or economic displacement of indigenous peoples, including through access restrictions to lands, territories, and resources?</w:t>
            </w:r>
          </w:p>
        </w:tc>
        <w:tc>
          <w:tcPr>
            <w:tcW w:w="440" w:type="pct"/>
            <w:tcBorders>
              <w:bottom w:val="single" w:sz="4" w:space="0" w:color="auto"/>
            </w:tcBorders>
            <w:shd w:val="clear" w:color="auto" w:fill="auto"/>
          </w:tcPr>
          <w:p w14:paraId="121C56C0"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N</w:t>
            </w:r>
          </w:p>
        </w:tc>
      </w:tr>
      <w:tr w:rsidR="001D62A5" w:rsidRPr="00E902C5" w14:paraId="0A207B42" w14:textId="77777777" w:rsidTr="00373E91">
        <w:tc>
          <w:tcPr>
            <w:tcW w:w="4560" w:type="pct"/>
            <w:tcBorders>
              <w:bottom w:val="single" w:sz="4" w:space="0" w:color="auto"/>
            </w:tcBorders>
            <w:shd w:val="clear" w:color="auto" w:fill="auto"/>
          </w:tcPr>
          <w:p w14:paraId="6DB7AACD" w14:textId="77777777" w:rsidR="001D62A5" w:rsidRPr="00E902C5" w:rsidRDefault="001D62A5" w:rsidP="00373E91">
            <w:pPr>
              <w:tabs>
                <w:tab w:val="left" w:pos="585"/>
              </w:tabs>
              <w:spacing w:before="60" w:after="60"/>
              <w:ind w:left="567" w:hanging="567"/>
              <w:jc w:val="left"/>
              <w:rPr>
                <w:rFonts w:ascii="Times New Roman" w:eastAsia="MS Mincho" w:hAnsi="Times New Roman"/>
                <w:sz w:val="18"/>
                <w:szCs w:val="18"/>
                <w:lang w:val="en-GB"/>
              </w:rPr>
            </w:pPr>
            <w:r w:rsidRPr="00E902C5">
              <w:rPr>
                <w:rFonts w:ascii="Times New Roman" w:eastAsia="MS Mincho" w:hAnsi="Times New Roman"/>
                <w:sz w:val="18"/>
                <w:szCs w:val="18"/>
                <w:lang w:val="en-GB"/>
              </w:rPr>
              <w:t>6.7</w:t>
            </w:r>
            <w:r w:rsidRPr="00E902C5">
              <w:rPr>
                <w:rFonts w:ascii="Times New Roman" w:eastAsia="MS Mincho" w:hAnsi="Times New Roman"/>
                <w:sz w:val="18"/>
                <w:szCs w:val="18"/>
                <w:lang w:val="en-GB"/>
              </w:rPr>
              <w:tab/>
              <w:t>Would the Project adversely affect the development priorities of indigenous peoples as defined by them?</w:t>
            </w:r>
          </w:p>
        </w:tc>
        <w:tc>
          <w:tcPr>
            <w:tcW w:w="440" w:type="pct"/>
            <w:tcBorders>
              <w:bottom w:val="single" w:sz="4" w:space="0" w:color="auto"/>
            </w:tcBorders>
            <w:shd w:val="clear" w:color="auto" w:fill="auto"/>
          </w:tcPr>
          <w:p w14:paraId="3A207475"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N</w:t>
            </w:r>
          </w:p>
        </w:tc>
      </w:tr>
      <w:tr w:rsidR="001D62A5" w:rsidRPr="00E902C5" w14:paraId="642E3D4F" w14:textId="77777777" w:rsidTr="00373E91">
        <w:tc>
          <w:tcPr>
            <w:tcW w:w="4560" w:type="pct"/>
            <w:tcBorders>
              <w:bottom w:val="single" w:sz="4" w:space="0" w:color="auto"/>
            </w:tcBorders>
            <w:shd w:val="clear" w:color="auto" w:fill="auto"/>
          </w:tcPr>
          <w:p w14:paraId="1B2542C9" w14:textId="77777777" w:rsidR="001D62A5" w:rsidRPr="00E902C5" w:rsidRDefault="001D62A5" w:rsidP="00373E91">
            <w:pPr>
              <w:tabs>
                <w:tab w:val="left" w:pos="585"/>
              </w:tabs>
              <w:spacing w:before="60" w:after="60"/>
              <w:ind w:left="567" w:hanging="567"/>
              <w:jc w:val="left"/>
              <w:rPr>
                <w:rFonts w:ascii="Times New Roman" w:eastAsia="MS Mincho" w:hAnsi="Times New Roman"/>
                <w:sz w:val="18"/>
                <w:szCs w:val="18"/>
                <w:lang w:val="en-GB"/>
              </w:rPr>
            </w:pPr>
            <w:r w:rsidRPr="00E902C5">
              <w:rPr>
                <w:rFonts w:ascii="Times New Roman" w:eastAsia="MS Mincho" w:hAnsi="Times New Roman"/>
                <w:sz w:val="18"/>
                <w:szCs w:val="18"/>
                <w:lang w:val="en-GB"/>
              </w:rPr>
              <w:t>6.8</w:t>
            </w:r>
            <w:r w:rsidRPr="00E902C5">
              <w:rPr>
                <w:rFonts w:ascii="Times New Roman" w:eastAsia="MS Mincho" w:hAnsi="Times New Roman"/>
                <w:sz w:val="18"/>
                <w:szCs w:val="18"/>
                <w:lang w:val="en-GB"/>
              </w:rPr>
              <w:tab/>
              <w:t>Would the Project potentially affect the physical and cultural survival of indigenous peoples?</w:t>
            </w:r>
          </w:p>
        </w:tc>
        <w:tc>
          <w:tcPr>
            <w:tcW w:w="440" w:type="pct"/>
            <w:tcBorders>
              <w:bottom w:val="single" w:sz="4" w:space="0" w:color="auto"/>
            </w:tcBorders>
            <w:shd w:val="clear" w:color="auto" w:fill="auto"/>
          </w:tcPr>
          <w:p w14:paraId="7F7FC825"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N</w:t>
            </w:r>
          </w:p>
        </w:tc>
      </w:tr>
      <w:tr w:rsidR="001D62A5" w:rsidRPr="00E902C5" w14:paraId="59E08FFA" w14:textId="77777777" w:rsidTr="00373E91">
        <w:tc>
          <w:tcPr>
            <w:tcW w:w="4560" w:type="pct"/>
            <w:tcBorders>
              <w:bottom w:val="single" w:sz="4" w:space="0" w:color="auto"/>
            </w:tcBorders>
            <w:shd w:val="clear" w:color="auto" w:fill="auto"/>
          </w:tcPr>
          <w:p w14:paraId="5CF2E1EE" w14:textId="77777777" w:rsidR="001D62A5" w:rsidRPr="00E902C5" w:rsidRDefault="001D62A5" w:rsidP="00373E91">
            <w:pPr>
              <w:tabs>
                <w:tab w:val="left" w:pos="585"/>
              </w:tabs>
              <w:spacing w:before="60" w:after="60"/>
              <w:ind w:left="567" w:hanging="567"/>
              <w:jc w:val="left"/>
              <w:rPr>
                <w:rFonts w:ascii="Times New Roman" w:eastAsia="MS Mincho" w:hAnsi="Times New Roman"/>
                <w:sz w:val="18"/>
                <w:szCs w:val="18"/>
                <w:lang w:val="en-GB"/>
              </w:rPr>
            </w:pPr>
            <w:r w:rsidRPr="00E902C5">
              <w:rPr>
                <w:rFonts w:ascii="Times New Roman" w:eastAsia="MS Mincho" w:hAnsi="Times New Roman"/>
                <w:sz w:val="18"/>
                <w:szCs w:val="18"/>
                <w:lang w:val="en-GB"/>
              </w:rPr>
              <w:t>6.9</w:t>
            </w:r>
            <w:r w:rsidRPr="00E902C5">
              <w:rPr>
                <w:rFonts w:ascii="Times New Roman" w:eastAsia="MS Mincho" w:hAnsi="Times New Roman"/>
                <w:sz w:val="18"/>
                <w:szCs w:val="18"/>
                <w:lang w:val="en-GB"/>
              </w:rPr>
              <w:tab/>
              <w:t>Would the Project potentially affect the Cultural Heritage of indigenous peoples, including through the commercialization or use of their traditional knowledge and practices?</w:t>
            </w:r>
          </w:p>
        </w:tc>
        <w:tc>
          <w:tcPr>
            <w:tcW w:w="440" w:type="pct"/>
            <w:tcBorders>
              <w:bottom w:val="single" w:sz="4" w:space="0" w:color="auto"/>
            </w:tcBorders>
            <w:shd w:val="clear" w:color="auto" w:fill="auto"/>
          </w:tcPr>
          <w:p w14:paraId="6CD24651"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N</w:t>
            </w:r>
          </w:p>
        </w:tc>
      </w:tr>
      <w:tr w:rsidR="001D62A5" w:rsidRPr="00E902C5" w14:paraId="42C0612D" w14:textId="77777777" w:rsidTr="00373E91">
        <w:trPr>
          <w:trHeight w:val="602"/>
        </w:trPr>
        <w:tc>
          <w:tcPr>
            <w:tcW w:w="4560" w:type="pct"/>
            <w:tcBorders>
              <w:bottom w:val="single" w:sz="4" w:space="0" w:color="auto"/>
            </w:tcBorders>
            <w:shd w:val="clear" w:color="auto" w:fill="DBE5F1"/>
            <w:vAlign w:val="center"/>
          </w:tcPr>
          <w:p w14:paraId="17006215" w14:textId="77777777" w:rsidR="001D62A5" w:rsidRPr="00E902C5" w:rsidRDefault="001D62A5" w:rsidP="00373E91">
            <w:pPr>
              <w:tabs>
                <w:tab w:val="left" w:pos="570"/>
              </w:tabs>
              <w:spacing w:before="120"/>
              <w:jc w:val="left"/>
              <w:rPr>
                <w:rFonts w:ascii="Times New Roman" w:eastAsia="Times New Roman" w:hAnsi="Times New Roman"/>
                <w:b/>
                <w:sz w:val="18"/>
                <w:szCs w:val="18"/>
                <w:lang w:val="en-GB" w:eastAsia="ja-JP"/>
              </w:rPr>
            </w:pPr>
            <w:r w:rsidRPr="00E902C5">
              <w:rPr>
                <w:rFonts w:ascii="Times New Roman" w:eastAsia="Times New Roman" w:hAnsi="Times New Roman"/>
                <w:b/>
                <w:sz w:val="18"/>
                <w:szCs w:val="18"/>
                <w:lang w:val="en-GB" w:eastAsia="ja-JP"/>
              </w:rPr>
              <w:t>Standard 7: Pollution Prevention and Resource Efficiency</w:t>
            </w:r>
          </w:p>
        </w:tc>
        <w:tc>
          <w:tcPr>
            <w:tcW w:w="440" w:type="pct"/>
            <w:tcBorders>
              <w:bottom w:val="single" w:sz="4" w:space="0" w:color="auto"/>
            </w:tcBorders>
            <w:shd w:val="clear" w:color="auto" w:fill="DBE5F1"/>
            <w:vAlign w:val="center"/>
          </w:tcPr>
          <w:p w14:paraId="04BF8790" w14:textId="77777777" w:rsidR="001D62A5" w:rsidRPr="00E902C5" w:rsidRDefault="001D62A5" w:rsidP="00373E91">
            <w:pPr>
              <w:jc w:val="left"/>
              <w:rPr>
                <w:rFonts w:ascii="Times New Roman" w:eastAsia="Times New Roman" w:hAnsi="Times New Roman"/>
                <w:b/>
                <w:i/>
                <w:sz w:val="18"/>
                <w:szCs w:val="18"/>
                <w:lang w:val="en-GB" w:eastAsia="ja-JP"/>
              </w:rPr>
            </w:pPr>
          </w:p>
        </w:tc>
      </w:tr>
      <w:tr w:rsidR="001D62A5" w:rsidRPr="00E902C5" w14:paraId="1256D07B" w14:textId="77777777" w:rsidTr="00373E91">
        <w:tc>
          <w:tcPr>
            <w:tcW w:w="4560" w:type="pct"/>
            <w:shd w:val="clear" w:color="auto" w:fill="auto"/>
          </w:tcPr>
          <w:p w14:paraId="695CC839"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lastRenderedPageBreak/>
              <w:t>7.1</w:t>
            </w:r>
            <w:r w:rsidRPr="00E902C5">
              <w:rPr>
                <w:rFonts w:ascii="Times New Roman" w:eastAsia="Times New Roman" w:hAnsi="Times New Roman"/>
                <w:sz w:val="18"/>
                <w:szCs w:val="18"/>
                <w:lang w:val="en-GB" w:eastAsia="ja-JP"/>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E902C5">
                <w:rPr>
                  <w:rFonts w:ascii="Times New Roman" w:eastAsia="Times New Roman" w:hAnsi="Times New Roman"/>
                  <w:sz w:val="18"/>
                  <w:szCs w:val="18"/>
                  <w:lang w:val="en-GB" w:eastAsia="ja-JP"/>
                </w:rPr>
                <w:t>transboundary impacts</w:t>
              </w:r>
            </w:hyperlink>
            <w:r w:rsidRPr="00E902C5">
              <w:rPr>
                <w:rFonts w:ascii="Times New Roman" w:eastAsia="Times New Roman" w:hAnsi="Times New Roman"/>
                <w:sz w:val="18"/>
                <w:szCs w:val="18"/>
                <w:lang w:val="en-GB" w:eastAsia="ja-JP"/>
              </w:rPr>
              <w:t xml:space="preserve">? </w:t>
            </w:r>
          </w:p>
        </w:tc>
        <w:tc>
          <w:tcPr>
            <w:tcW w:w="440" w:type="pct"/>
            <w:shd w:val="clear" w:color="auto" w:fill="auto"/>
          </w:tcPr>
          <w:p w14:paraId="277A1A7C" w14:textId="77777777" w:rsidR="001D62A5" w:rsidRPr="00E902C5" w:rsidRDefault="001D62A5" w:rsidP="00373E91">
            <w:pPr>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N</w:t>
            </w:r>
          </w:p>
        </w:tc>
      </w:tr>
      <w:tr w:rsidR="001D62A5" w:rsidRPr="00E902C5" w14:paraId="3E615BA1" w14:textId="77777777" w:rsidTr="00373E91">
        <w:tc>
          <w:tcPr>
            <w:tcW w:w="4560" w:type="pct"/>
            <w:tcBorders>
              <w:bottom w:val="single" w:sz="4" w:space="0" w:color="auto"/>
            </w:tcBorders>
            <w:shd w:val="clear" w:color="auto" w:fill="auto"/>
          </w:tcPr>
          <w:p w14:paraId="2788B276"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7.2</w:t>
            </w:r>
            <w:r w:rsidRPr="00E902C5">
              <w:rPr>
                <w:rFonts w:ascii="Times New Roman" w:eastAsia="Times New Roman" w:hAnsi="Times New Roman"/>
                <w:sz w:val="18"/>
                <w:szCs w:val="18"/>
                <w:lang w:val="en-GB" w:eastAsia="ja-JP"/>
              </w:rPr>
              <w:tab/>
              <w:t>Would the proposed Project potentially result in the generation of waste (both hazardous and non-hazardous)?</w:t>
            </w:r>
          </w:p>
        </w:tc>
        <w:tc>
          <w:tcPr>
            <w:tcW w:w="440" w:type="pct"/>
            <w:tcBorders>
              <w:bottom w:val="single" w:sz="4" w:space="0" w:color="auto"/>
            </w:tcBorders>
            <w:shd w:val="clear" w:color="auto" w:fill="auto"/>
          </w:tcPr>
          <w:p w14:paraId="4233200D" w14:textId="77777777" w:rsidR="001D62A5" w:rsidRPr="00E902C5" w:rsidRDefault="001D62A5" w:rsidP="00373E91">
            <w:pPr>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N</w:t>
            </w:r>
          </w:p>
        </w:tc>
      </w:tr>
      <w:tr w:rsidR="001D62A5" w:rsidRPr="00E902C5" w14:paraId="408DBEDE" w14:textId="77777777" w:rsidTr="00373E91">
        <w:trPr>
          <w:trHeight w:val="402"/>
        </w:trPr>
        <w:tc>
          <w:tcPr>
            <w:tcW w:w="4560" w:type="pct"/>
            <w:tcBorders>
              <w:bottom w:val="single" w:sz="4" w:space="0" w:color="auto"/>
            </w:tcBorders>
            <w:shd w:val="clear" w:color="auto" w:fill="auto"/>
          </w:tcPr>
          <w:p w14:paraId="3804FF36"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7.3</w:t>
            </w:r>
            <w:r w:rsidRPr="00E902C5">
              <w:rPr>
                <w:rFonts w:ascii="Times New Roman" w:eastAsia="Times New Roman" w:hAnsi="Times New Roman"/>
                <w:sz w:val="18"/>
                <w:szCs w:val="18"/>
                <w:lang w:val="en-GB" w:eastAsia="ja-JP"/>
              </w:rPr>
              <w:tab/>
              <w:t>Will the proposed Project potentially involve the manufacture, trade, release, and/or use of hazardous chemicals and/or materials? Does the Project propose use of chemicals or materials subject to international bans or phase-outs?</w:t>
            </w:r>
          </w:p>
          <w:p w14:paraId="32BF9EA6" w14:textId="77777777" w:rsidR="001D62A5" w:rsidRPr="00E902C5" w:rsidRDefault="001D62A5" w:rsidP="00373E91">
            <w:pPr>
              <w:tabs>
                <w:tab w:val="left" w:pos="630"/>
              </w:tabs>
              <w:spacing w:before="60" w:after="60"/>
              <w:ind w:left="630"/>
              <w:jc w:val="left"/>
              <w:rPr>
                <w:rFonts w:ascii="Times New Roman" w:eastAsia="Times New Roman" w:hAnsi="Times New Roman"/>
                <w:sz w:val="18"/>
                <w:szCs w:val="18"/>
                <w:lang w:val="en-GB" w:eastAsia="ja-JP"/>
              </w:rPr>
            </w:pPr>
            <w:r w:rsidRPr="00E902C5">
              <w:rPr>
                <w:rFonts w:ascii="Times New Roman" w:eastAsia="Times New Roman" w:hAnsi="Times New Roman"/>
                <w:i/>
                <w:sz w:val="18"/>
                <w:szCs w:val="18"/>
                <w:lang w:val="en-GB" w:eastAsia="ja-JP"/>
              </w:rPr>
              <w:t>For example, DDT, PCBs and other chemicals listed in international conventions such as the Stockholm Conventions on Persistent Organic Pollutants or the Montreal Protocol</w:t>
            </w:r>
          </w:p>
        </w:tc>
        <w:tc>
          <w:tcPr>
            <w:tcW w:w="440" w:type="pct"/>
            <w:tcBorders>
              <w:bottom w:val="single" w:sz="4" w:space="0" w:color="auto"/>
            </w:tcBorders>
            <w:shd w:val="clear" w:color="auto" w:fill="auto"/>
          </w:tcPr>
          <w:p w14:paraId="7C360C96" w14:textId="77777777" w:rsidR="001D62A5" w:rsidRPr="00E902C5" w:rsidRDefault="001D62A5" w:rsidP="00373E91">
            <w:pPr>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N</w:t>
            </w:r>
          </w:p>
        </w:tc>
      </w:tr>
      <w:tr w:rsidR="001D62A5" w:rsidRPr="00E902C5" w14:paraId="0ADE467E" w14:textId="77777777" w:rsidTr="00373E91">
        <w:tc>
          <w:tcPr>
            <w:tcW w:w="4560" w:type="pct"/>
            <w:tcBorders>
              <w:bottom w:val="single" w:sz="4" w:space="0" w:color="auto"/>
            </w:tcBorders>
            <w:shd w:val="clear" w:color="auto" w:fill="auto"/>
          </w:tcPr>
          <w:p w14:paraId="18E0258A"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 xml:space="preserve">7.4 </w:t>
            </w:r>
            <w:r w:rsidRPr="00E902C5">
              <w:rPr>
                <w:rFonts w:ascii="Times New Roman" w:eastAsia="Times New Roman" w:hAnsi="Times New Roman"/>
                <w:sz w:val="18"/>
                <w:szCs w:val="18"/>
                <w:lang w:val="en-GB" w:eastAsia="ja-JP"/>
              </w:rPr>
              <w:tab/>
              <w:t>Will the proposed Project involve the application of pesticides that may have a negative effect on the environment or human health?</w:t>
            </w:r>
          </w:p>
        </w:tc>
        <w:tc>
          <w:tcPr>
            <w:tcW w:w="440" w:type="pct"/>
            <w:tcBorders>
              <w:bottom w:val="single" w:sz="4" w:space="0" w:color="auto"/>
            </w:tcBorders>
            <w:shd w:val="clear" w:color="auto" w:fill="auto"/>
          </w:tcPr>
          <w:p w14:paraId="6A0CDF45"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N</w:t>
            </w:r>
          </w:p>
        </w:tc>
      </w:tr>
      <w:tr w:rsidR="001D62A5" w:rsidRPr="00E902C5" w14:paraId="7F37316A" w14:textId="77777777" w:rsidTr="00373E91">
        <w:tc>
          <w:tcPr>
            <w:tcW w:w="4560" w:type="pct"/>
            <w:tcBorders>
              <w:bottom w:val="single" w:sz="4" w:space="0" w:color="auto"/>
            </w:tcBorders>
            <w:shd w:val="clear" w:color="auto" w:fill="auto"/>
          </w:tcPr>
          <w:p w14:paraId="0C42FCE2"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7.5</w:t>
            </w:r>
            <w:r w:rsidRPr="00E902C5">
              <w:rPr>
                <w:rFonts w:ascii="Times New Roman" w:eastAsia="Times New Roman" w:hAnsi="Times New Roman"/>
                <w:sz w:val="18"/>
                <w:szCs w:val="18"/>
                <w:lang w:val="en-GB" w:eastAsia="ja-JP"/>
              </w:rPr>
              <w:tab/>
              <w:t xml:space="preserve">Does the Project include activities that require significant consumption of raw materials, energy, and/or water? </w:t>
            </w:r>
          </w:p>
        </w:tc>
        <w:tc>
          <w:tcPr>
            <w:tcW w:w="440" w:type="pct"/>
            <w:tcBorders>
              <w:bottom w:val="single" w:sz="4" w:space="0" w:color="auto"/>
            </w:tcBorders>
            <w:shd w:val="clear" w:color="auto" w:fill="auto"/>
          </w:tcPr>
          <w:p w14:paraId="00EC2AEB" w14:textId="77777777" w:rsidR="001D62A5" w:rsidRPr="00E902C5" w:rsidRDefault="001D62A5" w:rsidP="00373E91">
            <w:pPr>
              <w:tabs>
                <w:tab w:val="left" w:pos="585"/>
              </w:tabs>
              <w:spacing w:before="60" w:after="60"/>
              <w:ind w:left="567" w:hanging="567"/>
              <w:jc w:val="left"/>
              <w:rPr>
                <w:rFonts w:ascii="Times New Roman" w:eastAsia="Times New Roman" w:hAnsi="Times New Roman"/>
                <w:sz w:val="18"/>
                <w:szCs w:val="18"/>
                <w:lang w:val="en-GB" w:eastAsia="ja-JP"/>
              </w:rPr>
            </w:pPr>
            <w:r w:rsidRPr="00E902C5">
              <w:rPr>
                <w:rFonts w:ascii="Times New Roman" w:eastAsia="Times New Roman" w:hAnsi="Times New Roman"/>
                <w:sz w:val="18"/>
                <w:szCs w:val="18"/>
                <w:lang w:val="en-GB" w:eastAsia="ja-JP"/>
              </w:rPr>
              <w:t>N</w:t>
            </w:r>
          </w:p>
        </w:tc>
      </w:tr>
    </w:tbl>
    <w:p w14:paraId="036FAA9F" w14:textId="77777777" w:rsidR="00B735B7" w:rsidRDefault="00B735B7"/>
    <w:sectPr w:rsidR="00B735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E9D99" w14:textId="77777777" w:rsidR="00FC12F5" w:rsidRDefault="00FC12F5" w:rsidP="001D62A5">
      <w:r>
        <w:separator/>
      </w:r>
    </w:p>
  </w:endnote>
  <w:endnote w:type="continuationSeparator" w:id="0">
    <w:p w14:paraId="16EF5602" w14:textId="77777777" w:rsidR="00FC12F5" w:rsidRDefault="00FC12F5" w:rsidP="001D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 Bold">
    <w:altName w:val="Calibri"/>
    <w:charset w:val="00"/>
    <w:family w:val="auto"/>
    <w:pitch w:val="variable"/>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E6D23" w14:textId="77777777" w:rsidR="00FC12F5" w:rsidRDefault="00FC12F5" w:rsidP="001D62A5">
      <w:r>
        <w:separator/>
      </w:r>
    </w:p>
  </w:footnote>
  <w:footnote w:type="continuationSeparator" w:id="0">
    <w:p w14:paraId="0FA9DEB0" w14:textId="77777777" w:rsidR="00FC12F5" w:rsidRDefault="00FC12F5" w:rsidP="001D62A5">
      <w:r>
        <w:continuationSeparator/>
      </w:r>
    </w:p>
  </w:footnote>
  <w:footnote w:id="1">
    <w:p w14:paraId="6DF13F32" w14:textId="77777777" w:rsidR="001D62A5" w:rsidRDefault="001D62A5" w:rsidP="001D62A5">
      <w:pPr>
        <w:pStyle w:val="FootnoteText"/>
      </w:pPr>
      <w:r>
        <w:rPr>
          <w:rStyle w:val="FootnoteReference"/>
        </w:rPr>
        <w:footnoteRef/>
      </w:r>
      <w:r w:rsidRPr="00735EC4">
        <w:rPr>
          <w:rFonts w:ascii="Arial" w:hAnsi="Arial" w:cs="Arial"/>
          <w:sz w:val="16"/>
          <w:szCs w:val="16"/>
        </w:rPr>
        <w:t xml:space="preserve">Prohibited </w:t>
      </w:r>
      <w:r w:rsidRPr="00735EC4">
        <w:rPr>
          <w:rFonts w:ascii="Arial" w:hAnsi="Arial" w:cs="Arial"/>
          <w:sz w:val="16"/>
          <w:szCs w:val="16"/>
          <w:lang w:val="en-CA"/>
        </w:rPr>
        <w:t xml:space="preserve">grounds of discrimination include race, ethnicity, gender, age, language, disability, sexual orientation, religion, political or other opinion, national or social or geographical origin, property, birth or other status including as an indigenous person or as a member of a minority. </w:t>
      </w:r>
      <w:r w:rsidRPr="00735EC4">
        <w:rPr>
          <w:rFonts w:ascii="Arial" w:hAnsi="Arial" w:cs="Arial"/>
          <w:sz w:val="16"/>
          <w:szCs w:val="16"/>
        </w:rPr>
        <w:t>References to “women and men” or similar is understood to include women and men, boys and girls, and other groups discriminated against based on their gender identities, such as transgender people and transsexuals.</w:t>
      </w:r>
    </w:p>
  </w:footnote>
  <w:footnote w:id="2">
    <w:p w14:paraId="5B124C29" w14:textId="77777777" w:rsidR="001D62A5" w:rsidRPr="000319DF" w:rsidRDefault="001D62A5" w:rsidP="001D62A5">
      <w:pPr>
        <w:spacing w:before="60" w:after="60"/>
        <w:rPr>
          <w:sz w:val="18"/>
          <w:szCs w:val="18"/>
        </w:rPr>
      </w:pPr>
      <w:r w:rsidRPr="000319DF">
        <w:rPr>
          <w:vertAlign w:val="superscript"/>
        </w:rPr>
        <w:footnoteRef/>
      </w:r>
      <w:r>
        <w:rPr>
          <w:sz w:val="18"/>
          <w:szCs w:val="18"/>
        </w:rPr>
        <w:t xml:space="preserve">In regard to </w:t>
      </w:r>
      <w:r w:rsidRPr="000319DF">
        <w:rPr>
          <w:sz w:val="18"/>
          <w:szCs w:val="18"/>
        </w:rPr>
        <w:t>CO</w:t>
      </w:r>
      <w:r w:rsidRPr="000319DF">
        <w:rPr>
          <w:sz w:val="18"/>
          <w:szCs w:val="18"/>
          <w:vertAlign w:val="subscript"/>
        </w:rPr>
        <w:t>2</w:t>
      </w:r>
      <w:r>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3">
    <w:p w14:paraId="6800A96B" w14:textId="77777777" w:rsidR="001D62A5" w:rsidRDefault="001D62A5" w:rsidP="001D62A5">
      <w:pPr>
        <w:pStyle w:val="FootnoteText"/>
      </w:pPr>
      <w:r>
        <w:rPr>
          <w:rStyle w:val="FootnoteReference"/>
        </w:rPr>
        <w:footnoteRef/>
      </w:r>
      <w:r w:rsidRPr="00453FCD">
        <w:rPr>
          <w:rFonts w:ascii="Arial" w:hAnsi="Arial" w:cs="Arial"/>
          <w:sz w:val="16"/>
          <w:szCs w:val="16"/>
        </w:rPr>
        <w:t>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A5"/>
    <w:rsid w:val="001468E9"/>
    <w:rsid w:val="001D62A5"/>
    <w:rsid w:val="00202411"/>
    <w:rsid w:val="00282552"/>
    <w:rsid w:val="0031035A"/>
    <w:rsid w:val="00327AEB"/>
    <w:rsid w:val="003E27FE"/>
    <w:rsid w:val="0043142C"/>
    <w:rsid w:val="00432B6D"/>
    <w:rsid w:val="00484F16"/>
    <w:rsid w:val="004F37F4"/>
    <w:rsid w:val="00506163"/>
    <w:rsid w:val="005123F0"/>
    <w:rsid w:val="00522556"/>
    <w:rsid w:val="00553B08"/>
    <w:rsid w:val="005571FA"/>
    <w:rsid w:val="00577CCD"/>
    <w:rsid w:val="00592897"/>
    <w:rsid w:val="00617B7C"/>
    <w:rsid w:val="006832A7"/>
    <w:rsid w:val="006B5883"/>
    <w:rsid w:val="006C356B"/>
    <w:rsid w:val="00702E1B"/>
    <w:rsid w:val="00755ECF"/>
    <w:rsid w:val="00775EAC"/>
    <w:rsid w:val="00776F0E"/>
    <w:rsid w:val="00890ED6"/>
    <w:rsid w:val="009670E2"/>
    <w:rsid w:val="0098684C"/>
    <w:rsid w:val="009E095C"/>
    <w:rsid w:val="00A164DB"/>
    <w:rsid w:val="00B13690"/>
    <w:rsid w:val="00B13F6B"/>
    <w:rsid w:val="00B35116"/>
    <w:rsid w:val="00B44E81"/>
    <w:rsid w:val="00B735B7"/>
    <w:rsid w:val="00BA02D2"/>
    <w:rsid w:val="00C07BC1"/>
    <w:rsid w:val="00CA744D"/>
    <w:rsid w:val="00CE44C3"/>
    <w:rsid w:val="00D626CB"/>
    <w:rsid w:val="00D80123"/>
    <w:rsid w:val="00D84C76"/>
    <w:rsid w:val="00DA1FE1"/>
    <w:rsid w:val="00E23DFA"/>
    <w:rsid w:val="00E65652"/>
    <w:rsid w:val="00EF2137"/>
    <w:rsid w:val="00F12AFB"/>
    <w:rsid w:val="00FC12F5"/>
    <w:rsid w:val="00FD1C3D"/>
  </w:rsids>
  <m:mathPr>
    <m:mathFont m:val="Cambria Math"/>
    <m:brkBin m:val="before"/>
    <m:brkBinSub m:val="--"/>
    <m:smallFrac m:val="0"/>
    <m:dispDef/>
    <m:lMargin m:val="0"/>
    <m:rMargin m:val="0"/>
    <m:defJc m:val="centerGroup"/>
    <m:wrapIndent m:val="1440"/>
    <m:intLim m:val="subSup"/>
    <m:naryLim m:val="undOvr"/>
  </m:mathPr>
  <w:themeFontLang w:val="en-E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258E"/>
  <w15:chartTrackingRefBased/>
  <w15:docId w15:val="{358A1D08-8532-4B79-925E-0A770ECB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62A5"/>
    <w:pPr>
      <w:spacing w:after="0" w:line="240" w:lineRule="auto"/>
      <w:jc w:val="both"/>
    </w:pPr>
    <w:rPr>
      <w:rFonts w:ascii="Arial" w:eastAsia="SimSun" w:hAnsi="Arial" w:cs="Times New Roman"/>
      <w:szCs w:val="24"/>
      <w:lang w:val="en-US"/>
    </w:rPr>
  </w:style>
  <w:style w:type="paragraph" w:styleId="Heading2">
    <w:name w:val="heading 2"/>
    <w:aliases w:val="C4 Heading 2"/>
    <w:basedOn w:val="Normal"/>
    <w:next w:val="Normal"/>
    <w:link w:val="Heading2Char1"/>
    <w:autoRedefine/>
    <w:qFormat/>
    <w:rsid w:val="001D62A5"/>
    <w:pPr>
      <w:keepNext/>
      <w:keepLines/>
      <w:outlineLvl w:val="1"/>
    </w:pPr>
    <w:rPr>
      <w:rFonts w:cs="Arial"/>
      <w:bCs/>
      <w:i/>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1D62A5"/>
    <w:rPr>
      <w:rFonts w:asciiTheme="majorHAnsi" w:eastAsiaTheme="majorEastAsia" w:hAnsiTheme="majorHAnsi" w:cstheme="majorBidi"/>
      <w:color w:val="2F5496" w:themeColor="accent1" w:themeShade="BF"/>
      <w:sz w:val="26"/>
      <w:szCs w:val="26"/>
      <w:lang w:val="en-US"/>
    </w:rPr>
  </w:style>
  <w:style w:type="character" w:customStyle="1" w:styleId="Heading2Char1">
    <w:name w:val="Heading 2 Char1"/>
    <w:aliases w:val="C4 Heading 2 Char"/>
    <w:link w:val="Heading2"/>
    <w:locked/>
    <w:rsid w:val="001D62A5"/>
    <w:rPr>
      <w:rFonts w:ascii="Arial" w:eastAsia="SimSun" w:hAnsi="Arial" w:cs="Arial"/>
      <w:bCs/>
      <w:i/>
      <w:szCs w:val="24"/>
      <w:u w:val="single"/>
      <w:lang w:val="en-GB"/>
    </w:rPr>
  </w:style>
  <w:style w:type="paragraph" w:styleId="FootnoteText">
    <w:name w:val="footnote text"/>
    <w:aliases w:val="Geneva 9,Font: Geneva 9,Boston 10,f,single space,footnote text,Footnote,otnote Text,Footnote Text Char Char Char,Footnote Text Char Char Char Char Char Char Char,Footnote Text Char Char Char Char Char,Footnotes,Footnote Text Char Char1,fn"/>
    <w:basedOn w:val="Normal"/>
    <w:link w:val="FootnoteTextChar1"/>
    <w:qFormat/>
    <w:rsid w:val="001D62A5"/>
    <w:pPr>
      <w:widowControl w:val="0"/>
    </w:pPr>
    <w:rPr>
      <w:rFonts w:ascii="Courier" w:hAnsi="Courier"/>
      <w:szCs w:val="20"/>
    </w:rPr>
  </w:style>
  <w:style w:type="character" w:customStyle="1" w:styleId="FootnoteTextChar">
    <w:name w:val="Footnote Text Char"/>
    <w:basedOn w:val="DefaultParagraphFont"/>
    <w:uiPriority w:val="99"/>
    <w:semiHidden/>
    <w:rsid w:val="001D62A5"/>
    <w:rPr>
      <w:rFonts w:ascii="Arial" w:eastAsia="SimSun" w:hAnsi="Arial" w:cs="Times New Roman"/>
      <w:sz w:val="20"/>
      <w:szCs w:val="20"/>
      <w:lang w:val="en-US"/>
    </w:rPr>
  </w:style>
  <w:style w:type="character" w:customStyle="1" w:styleId="FootnoteTextChar1">
    <w:name w:val="Footnote Text Char1"/>
    <w:aliases w:val="Geneva 9 Char,Font: Geneva 9 Char,Boston 10 Char,f Char,single space Char,footnote text Char,Footnote Char,otnote Text Char,Footnote Text Char Char Char Char,Footnote Text Char Char Char Char Char Char Char Char,Footnotes Char"/>
    <w:link w:val="FootnoteText"/>
    <w:locked/>
    <w:rsid w:val="001D62A5"/>
    <w:rPr>
      <w:rFonts w:ascii="Courier" w:eastAsia="SimSun" w:hAnsi="Courier" w:cs="Times New Roman"/>
      <w:szCs w:val="20"/>
      <w:lang w:val="en-US"/>
    </w:rPr>
  </w:style>
  <w:style w:type="character" w:styleId="FootnoteReference">
    <w:name w:val="footnote reference"/>
    <w:aliases w:val="16 Point,Superscript 6 Point,Superscript 6 Point + 11 pt,ftref,Footnote Reference Number,SUPERS,SUPERS1,SUPERS2,SUPERS3,BVI fnr,BVI fnr Car Car,BVI fnr Car,BVI fnr Car Car Car Car,FNRefe Char Char Char,BVI fnr Char Char Char, BVI fnr"/>
    <w:link w:val="CharCharCharCharCarChar"/>
    <w:qFormat/>
    <w:rsid w:val="001D62A5"/>
    <w:rPr>
      <w:rFonts w:ascii="Arial" w:hAnsi="Arial" w:cs="Times New Roman"/>
      <w:sz w:val="18"/>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rsid w:val="001D62A5"/>
    <w:pPr>
      <w:spacing w:after="160" w:line="240" w:lineRule="exact"/>
    </w:pPr>
    <w:rPr>
      <w:rFonts w:eastAsiaTheme="minorHAnsi"/>
      <w:sz w:val="18"/>
      <w:szCs w:val="22"/>
      <w:vertAlign w:val="superscript"/>
      <w:lang w:val="x-none"/>
    </w:rPr>
  </w:style>
  <w:style w:type="paragraph" w:customStyle="1" w:styleId="C4Paragraph">
    <w:name w:val="C4 Paragraph"/>
    <w:basedOn w:val="Normal"/>
    <w:link w:val="C4ParagraphChar"/>
    <w:qFormat/>
    <w:rsid w:val="001D62A5"/>
    <w:rPr>
      <w:rFonts w:eastAsiaTheme="minorEastAsia" w:cs="Arial"/>
      <w:szCs w:val="20"/>
      <w:lang w:val="en-GB"/>
    </w:rPr>
  </w:style>
  <w:style w:type="character" w:customStyle="1" w:styleId="C4ParagraphChar">
    <w:name w:val="C4 Paragraph Char"/>
    <w:basedOn w:val="DefaultParagraphFont"/>
    <w:link w:val="C4Paragraph"/>
    <w:rsid w:val="001D62A5"/>
    <w:rPr>
      <w:rFonts w:ascii="Arial" w:eastAsiaTheme="minorEastAsia" w:hAnsi="Arial" w:cs="Arial"/>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undp.org/content/undp/en/home/librarypage/operations1/undp-social-and-environmental-screening-procedure.htm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ATLASPDC-4-156040</_dlc_DocId>
    <_dlc_DocIdUrl xmlns="f1161f5b-24a3-4c2d-bc81-44cb9325e8ee">
      <Url>https://info.undp.org/docs/pdc/_layouts/DocIdRedir.aspx?ID=ATLASPDC-4-156040</Url>
      <Description>ATLASPDC-4-156040</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DF36FDF-C14B-4882-9450-C461945B4075}"/>
</file>

<file path=customXml/itemProps2.xml><?xml version="1.0" encoding="utf-8"?>
<ds:datastoreItem xmlns:ds="http://schemas.openxmlformats.org/officeDocument/2006/customXml" ds:itemID="{7640B689-C70E-48BC-8C1F-2C6227B415AB}"/>
</file>

<file path=customXml/itemProps3.xml><?xml version="1.0" encoding="utf-8"?>
<ds:datastoreItem xmlns:ds="http://schemas.openxmlformats.org/officeDocument/2006/customXml" ds:itemID="{9C6D449A-5390-4269-8FC5-3FC4A4BA9A90}"/>
</file>

<file path=customXml/itemProps4.xml><?xml version="1.0" encoding="utf-8"?>
<ds:datastoreItem xmlns:ds="http://schemas.openxmlformats.org/officeDocument/2006/customXml" ds:itemID="{AC17BF76-C204-401C-8DA6-D0E4085BA662}"/>
</file>

<file path=docProps/app.xml><?xml version="1.0" encoding="utf-8"?>
<Properties xmlns="http://schemas.openxmlformats.org/officeDocument/2006/extended-properties" xmlns:vt="http://schemas.openxmlformats.org/officeDocument/2006/docPropsVTypes">
  <Template>Normal.dotm</Template>
  <TotalTime>333</TotalTime>
  <Pages>9</Pages>
  <Words>3513</Words>
  <Characters>20028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Adam Habteab</dc:creator>
  <cp:keywords/>
  <dc:description/>
  <cp:lastModifiedBy>Kibreab Gebremichael</cp:lastModifiedBy>
  <cp:revision>55</cp:revision>
  <dcterms:created xsi:type="dcterms:W3CDTF">2020-02-24T06:37:00Z</dcterms:created>
  <dcterms:modified xsi:type="dcterms:W3CDTF">2020-02-25T13:44:00Z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(SES)|7a9dffd9-0b1f-4966-9938-9886c04c9893;#1325;#ERI|867a7825-6c9b-44fa-9bc2-dfb760227d67;#1;#English|7f98b732-4b5b-4b70-ba90-a0eff09b5d2d;#763;#Draft|121d40a5-e62e-4d42-82e4-d6d12003de0a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ERI|867a7825-6c9b-44fa-9bc2-dfb760227d67</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1325;#ERI|867a7825-6c9b-44fa-9bc2-dfb760227d67</vt:lpwstr>
  </property>
  <property fmtid="{D5CDD505-2E9C-101B-9397-08002B2CF9AE}" pid="14" name="_dlc_DocIdItemGuid">
    <vt:lpwstr>2e695dbb-ca38-46f2-8b5e-6e38268d00b2</vt:lpwstr>
  </property>
  <property fmtid="{D5CDD505-2E9C-101B-9397-08002B2CF9AE}" pid="15" name="Atlas Document Type">
    <vt:lpwstr>1189;#Social and Environmental Standards (SES)|7a9dffd9-0b1f-4966-9938-9886c04c9893</vt:lpwstr>
  </property>
  <property fmtid="{D5CDD505-2E9C-101B-9397-08002B2CF9AE}" pid="16" name="UndpProjectNo">
    <vt:lpwstr>123576</vt:lpwstr>
  </property>
  <property fmtid="{D5CDD505-2E9C-101B-9397-08002B2CF9AE}" pid="17" name="Document Coverage Period End Date">
    <vt:filetime>2022-12-31T06:00:00Z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