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EC" w:rsidRDefault="00F240EC" w:rsidP="00F240EC">
      <w:pPr>
        <w:pStyle w:val="ListParagraph"/>
        <w:spacing w:after="0" w:line="360" w:lineRule="auto"/>
        <w:ind w:left="0"/>
        <w:contextualSpacing w:val="0"/>
        <w:jc w:val="center"/>
        <w:rPr>
          <w:rFonts w:ascii="Arial Narrow" w:eastAsia="Times New Roman" w:hAnsi="Arial Narrow"/>
          <w:b/>
          <w:bCs/>
          <w:smallCaps/>
          <w:sz w:val="28"/>
          <w:szCs w:val="28"/>
          <w:lang w:val="en-GB"/>
        </w:rPr>
      </w:pPr>
      <w:r w:rsidRPr="001B71E6">
        <w:rPr>
          <w:rFonts w:ascii="Arial Narrow" w:eastAsia="Times New Roman" w:hAnsi="Arial Narrow"/>
          <w:b/>
          <w:bCs/>
          <w:smallCaps/>
          <w:sz w:val="28"/>
          <w:szCs w:val="28"/>
          <w:lang w:val="en-GB"/>
        </w:rPr>
        <w:t>Social and Environmental Screening</w:t>
      </w:r>
    </w:p>
    <w:p w:rsidR="00F240EC" w:rsidRPr="00F240EC" w:rsidRDefault="00F240EC" w:rsidP="00F240EC">
      <w:pPr>
        <w:spacing w:after="0"/>
        <w:ind w:left="360"/>
        <w:rPr>
          <w:rFonts w:asciiTheme="minorHAnsi" w:hAnsiTheme="minorHAnsi"/>
          <w:b/>
          <w:color w:val="5B9BD5"/>
          <w:sz w:val="24"/>
        </w:rPr>
      </w:pPr>
      <w:r w:rsidRPr="00F240EC">
        <w:rPr>
          <w:rFonts w:asciiTheme="minorHAnsi" w:hAnsiTheme="minorHAnsi"/>
          <w:b/>
          <w:color w:val="5B9BD5"/>
          <w:sz w:val="24"/>
        </w:rPr>
        <w:t>Project Informat</w:t>
      </w:r>
      <w:bookmarkStart w:id="0" w:name="_GoBack"/>
      <w:bookmarkEnd w:id="0"/>
      <w:r w:rsidRPr="00F240EC">
        <w:rPr>
          <w:rFonts w:asciiTheme="minorHAnsi" w:hAnsiTheme="minorHAnsi"/>
          <w:b/>
          <w:color w:val="5B9BD5"/>
          <w:sz w:val="24"/>
        </w:rPr>
        <w: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139"/>
      </w:tblGrid>
      <w:tr w:rsidR="00F240EC" w:rsidRPr="00F240EC" w:rsidTr="00F854DE">
        <w:tc>
          <w:tcPr>
            <w:tcW w:w="3325" w:type="dxa"/>
            <w:shd w:val="clear" w:color="auto" w:fill="D5DCE4"/>
            <w:vAlign w:val="center"/>
          </w:tcPr>
          <w:p w:rsidR="00F240EC" w:rsidRPr="00F240EC" w:rsidRDefault="00F240EC" w:rsidP="00F854DE">
            <w:pPr>
              <w:tabs>
                <w:tab w:val="left" w:pos="360"/>
              </w:tabs>
              <w:rPr>
                <w:rFonts w:asciiTheme="minorHAnsi" w:hAnsiTheme="minorHAnsi"/>
                <w:b/>
                <w:i/>
                <w:color w:val="000000"/>
                <w:szCs w:val="20"/>
              </w:rPr>
            </w:pPr>
            <w:r w:rsidRPr="00F240EC">
              <w:rPr>
                <w:rFonts w:asciiTheme="minorHAnsi" w:hAnsiTheme="minorHAnsi"/>
                <w:b/>
                <w:i/>
                <w:color w:val="000000"/>
                <w:szCs w:val="20"/>
              </w:rPr>
              <w:t xml:space="preserve">Project Information </w:t>
            </w:r>
          </w:p>
        </w:tc>
        <w:tc>
          <w:tcPr>
            <w:tcW w:w="6139" w:type="dxa"/>
            <w:shd w:val="clear" w:color="auto" w:fill="D5DCE4"/>
            <w:vAlign w:val="center"/>
          </w:tcPr>
          <w:p w:rsidR="00F240EC" w:rsidRPr="00F240EC" w:rsidRDefault="00F240EC" w:rsidP="00F854DE">
            <w:pPr>
              <w:rPr>
                <w:rFonts w:asciiTheme="minorHAnsi" w:hAnsiTheme="minorHAnsi"/>
                <w:i/>
                <w:color w:val="000000"/>
                <w:szCs w:val="20"/>
              </w:rPr>
            </w:pPr>
          </w:p>
        </w:tc>
      </w:tr>
      <w:tr w:rsidR="00F240EC" w:rsidRPr="00F240EC" w:rsidTr="00F854DE">
        <w:trPr>
          <w:trHeight w:val="288"/>
        </w:trPr>
        <w:tc>
          <w:tcPr>
            <w:tcW w:w="3325" w:type="dxa"/>
            <w:shd w:val="clear" w:color="auto" w:fill="auto"/>
            <w:vAlign w:val="center"/>
          </w:tcPr>
          <w:p w:rsidR="00F240EC" w:rsidRPr="00F240EC" w:rsidRDefault="00F240EC" w:rsidP="00F240EC">
            <w:pPr>
              <w:pStyle w:val="ListParagraph"/>
              <w:numPr>
                <w:ilvl w:val="0"/>
                <w:numId w:val="2"/>
              </w:numPr>
              <w:spacing w:after="0" w:line="240" w:lineRule="auto"/>
              <w:ind w:left="360"/>
              <w:rPr>
                <w:rFonts w:asciiTheme="minorHAnsi" w:hAnsiTheme="minorHAnsi"/>
                <w:sz w:val="18"/>
                <w:szCs w:val="18"/>
              </w:rPr>
            </w:pPr>
            <w:r w:rsidRPr="00F240EC">
              <w:rPr>
                <w:rFonts w:asciiTheme="minorHAnsi" w:hAnsiTheme="minorHAnsi"/>
                <w:sz w:val="18"/>
                <w:szCs w:val="18"/>
              </w:rPr>
              <w:t>Project Title</w:t>
            </w:r>
          </w:p>
        </w:tc>
        <w:tc>
          <w:tcPr>
            <w:tcW w:w="6139" w:type="dxa"/>
            <w:shd w:val="clear" w:color="auto" w:fill="auto"/>
            <w:vAlign w:val="center"/>
          </w:tcPr>
          <w:p w:rsidR="00F240EC" w:rsidRPr="00F240EC" w:rsidRDefault="00F240EC" w:rsidP="00F240EC">
            <w:pPr>
              <w:spacing w:after="0"/>
              <w:jc w:val="center"/>
              <w:rPr>
                <w:rFonts w:asciiTheme="minorHAnsi" w:eastAsia="Calibri" w:hAnsiTheme="minorHAnsi"/>
                <w:sz w:val="18"/>
                <w:szCs w:val="18"/>
                <w:lang w:val="en-US"/>
              </w:rPr>
            </w:pPr>
            <w:r w:rsidRPr="00F240EC">
              <w:rPr>
                <w:rFonts w:asciiTheme="minorHAnsi" w:eastAsia="Calibri" w:hAnsiTheme="minorHAnsi"/>
                <w:sz w:val="18"/>
                <w:szCs w:val="18"/>
                <w:lang w:val="en-US"/>
              </w:rPr>
              <w:t>JP EU INNOVATIVE ACTION FOR PRIVATE SECTOR COMPETITIVENESS IN GEORGIA</w:t>
            </w:r>
          </w:p>
        </w:tc>
      </w:tr>
      <w:tr w:rsidR="00F240EC" w:rsidRPr="00F240EC" w:rsidTr="00F854DE">
        <w:trPr>
          <w:trHeight w:val="288"/>
        </w:trPr>
        <w:tc>
          <w:tcPr>
            <w:tcW w:w="3325" w:type="dxa"/>
            <w:shd w:val="clear" w:color="auto" w:fill="auto"/>
            <w:vAlign w:val="center"/>
          </w:tcPr>
          <w:p w:rsidR="00F240EC" w:rsidRPr="00F240EC" w:rsidRDefault="00F240EC" w:rsidP="00F240EC">
            <w:pPr>
              <w:pStyle w:val="ListParagraph"/>
              <w:numPr>
                <w:ilvl w:val="0"/>
                <w:numId w:val="2"/>
              </w:numPr>
              <w:spacing w:after="0" w:line="240" w:lineRule="auto"/>
              <w:ind w:left="360"/>
              <w:rPr>
                <w:rFonts w:asciiTheme="minorHAnsi" w:hAnsiTheme="minorHAnsi"/>
                <w:sz w:val="18"/>
                <w:szCs w:val="18"/>
              </w:rPr>
            </w:pPr>
            <w:r w:rsidRPr="00F240EC">
              <w:rPr>
                <w:rFonts w:asciiTheme="minorHAnsi" w:hAnsiTheme="minorHAnsi"/>
                <w:sz w:val="18"/>
                <w:szCs w:val="18"/>
              </w:rPr>
              <w:t>Project Number</w:t>
            </w:r>
          </w:p>
        </w:tc>
        <w:tc>
          <w:tcPr>
            <w:tcW w:w="6139" w:type="dxa"/>
            <w:shd w:val="clear" w:color="auto" w:fill="auto"/>
            <w:vAlign w:val="center"/>
          </w:tcPr>
          <w:p w:rsidR="00F240EC" w:rsidRPr="00F240EC" w:rsidRDefault="00F240EC" w:rsidP="00F854DE">
            <w:pPr>
              <w:rPr>
                <w:rFonts w:asciiTheme="minorHAnsi" w:eastAsia="Calibri" w:hAnsiTheme="minorHAnsi"/>
                <w:sz w:val="18"/>
                <w:szCs w:val="18"/>
                <w:lang w:val="en-US"/>
              </w:rPr>
            </w:pPr>
            <w:r w:rsidRPr="00F240EC">
              <w:rPr>
                <w:rFonts w:asciiTheme="minorHAnsi" w:eastAsia="Calibri" w:hAnsiTheme="minorHAnsi"/>
                <w:sz w:val="18"/>
                <w:szCs w:val="18"/>
                <w:lang w:val="en-US"/>
              </w:rPr>
              <w:t>00102188, Output number: 00104335</w:t>
            </w:r>
          </w:p>
        </w:tc>
      </w:tr>
      <w:tr w:rsidR="00F240EC" w:rsidRPr="00F240EC" w:rsidTr="00F854DE">
        <w:trPr>
          <w:trHeight w:val="288"/>
        </w:trPr>
        <w:tc>
          <w:tcPr>
            <w:tcW w:w="3325" w:type="dxa"/>
            <w:shd w:val="clear" w:color="auto" w:fill="auto"/>
            <w:vAlign w:val="center"/>
          </w:tcPr>
          <w:p w:rsidR="00F240EC" w:rsidRPr="00F240EC" w:rsidRDefault="00F240EC" w:rsidP="00F240EC">
            <w:pPr>
              <w:pStyle w:val="ListParagraph"/>
              <w:numPr>
                <w:ilvl w:val="0"/>
                <w:numId w:val="2"/>
              </w:numPr>
              <w:spacing w:after="0" w:line="240" w:lineRule="auto"/>
              <w:ind w:left="360"/>
              <w:rPr>
                <w:rFonts w:asciiTheme="minorHAnsi" w:hAnsiTheme="minorHAnsi"/>
                <w:sz w:val="18"/>
                <w:szCs w:val="18"/>
              </w:rPr>
            </w:pPr>
            <w:r w:rsidRPr="00F240EC">
              <w:rPr>
                <w:rFonts w:asciiTheme="minorHAnsi" w:hAnsiTheme="minorHAnsi"/>
                <w:sz w:val="18"/>
                <w:szCs w:val="18"/>
              </w:rPr>
              <w:t>Location (Global/Region/Country)</w:t>
            </w:r>
          </w:p>
        </w:tc>
        <w:tc>
          <w:tcPr>
            <w:tcW w:w="6139" w:type="dxa"/>
            <w:shd w:val="clear" w:color="auto" w:fill="auto"/>
            <w:vAlign w:val="center"/>
          </w:tcPr>
          <w:p w:rsidR="00F240EC" w:rsidRPr="00F240EC" w:rsidRDefault="00F240EC" w:rsidP="00F854DE">
            <w:pPr>
              <w:spacing w:after="0" w:line="360" w:lineRule="auto"/>
              <w:rPr>
                <w:rFonts w:asciiTheme="minorHAnsi" w:eastAsia="Calibri" w:hAnsiTheme="minorHAnsi"/>
                <w:sz w:val="18"/>
                <w:szCs w:val="18"/>
                <w:lang w:val="en-US"/>
              </w:rPr>
            </w:pPr>
            <w:r w:rsidRPr="00F240EC">
              <w:rPr>
                <w:rFonts w:asciiTheme="minorHAnsi" w:eastAsia="Calibri" w:hAnsiTheme="minorHAnsi"/>
                <w:sz w:val="18"/>
                <w:szCs w:val="18"/>
                <w:lang w:val="en-US"/>
              </w:rPr>
              <w:t>Georgia</w:t>
            </w:r>
          </w:p>
        </w:tc>
      </w:tr>
    </w:tbl>
    <w:p w:rsidR="00F240EC" w:rsidRPr="00F240EC" w:rsidRDefault="00F240EC" w:rsidP="00F240EC">
      <w:pPr>
        <w:spacing w:before="200"/>
        <w:ind w:left="360"/>
        <w:rPr>
          <w:rFonts w:asciiTheme="minorHAnsi" w:hAnsiTheme="minorHAnsi"/>
          <w:b/>
          <w:color w:val="2E74B5"/>
          <w:sz w:val="20"/>
          <w:szCs w:val="20"/>
        </w:rPr>
      </w:pPr>
      <w:r w:rsidRPr="00F240EC">
        <w:rPr>
          <w:rFonts w:asciiTheme="minorHAnsi" w:hAnsiTheme="minorHAnsi"/>
          <w:b/>
          <w:color w:val="2E74B5"/>
          <w:sz w:val="20"/>
          <w:szCs w:val="20"/>
        </w:rPr>
        <w:t>Part A. Integrating Overarching Principles to Strengthen Social and Environmental Sustainability</w:t>
      </w:r>
    </w:p>
    <w:tbl>
      <w:tblPr>
        <w:tblW w:w="972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F240EC" w:rsidRPr="00F240EC" w:rsidTr="00F854DE">
        <w:trPr>
          <w:trHeight w:val="449"/>
        </w:trPr>
        <w:tc>
          <w:tcPr>
            <w:tcW w:w="9722" w:type="dxa"/>
            <w:shd w:val="clear" w:color="auto" w:fill="222A35"/>
            <w:vAlign w:val="center"/>
          </w:tcPr>
          <w:p w:rsidR="00F240EC" w:rsidRPr="00F240EC" w:rsidRDefault="00F240EC" w:rsidP="00F854DE">
            <w:pPr>
              <w:rPr>
                <w:rFonts w:asciiTheme="minorHAnsi" w:hAnsiTheme="minorHAnsi"/>
                <w:sz w:val="20"/>
                <w:szCs w:val="20"/>
              </w:rPr>
            </w:pPr>
            <w:r w:rsidRPr="00F240EC">
              <w:rPr>
                <w:rFonts w:asciiTheme="minorHAnsi" w:hAnsiTheme="minorHAnsi"/>
                <w:b/>
                <w:sz w:val="20"/>
                <w:szCs w:val="20"/>
              </w:rPr>
              <w:t>QUESTION 1: How Does the Project Integrate the Overarching Principles in order to Strengthen Social and Environmental Sustainability?</w:t>
            </w:r>
          </w:p>
        </w:tc>
      </w:tr>
      <w:tr w:rsidR="00F240EC" w:rsidRPr="00F240EC" w:rsidTr="00F854DE">
        <w:tc>
          <w:tcPr>
            <w:tcW w:w="9722" w:type="dxa"/>
            <w:shd w:val="clear" w:color="auto" w:fill="D5DCE4"/>
          </w:tcPr>
          <w:p w:rsidR="00F240EC" w:rsidRPr="00F240EC" w:rsidRDefault="00F240EC" w:rsidP="00F854DE">
            <w:pPr>
              <w:tabs>
                <w:tab w:val="left" w:pos="432"/>
              </w:tabs>
              <w:spacing w:before="60"/>
              <w:rPr>
                <w:rFonts w:asciiTheme="minorHAnsi" w:hAnsiTheme="minorHAnsi"/>
                <w:b/>
                <w:i/>
                <w:sz w:val="18"/>
                <w:szCs w:val="18"/>
              </w:rPr>
            </w:pPr>
            <w:r w:rsidRPr="00F240EC">
              <w:rPr>
                <w:rFonts w:asciiTheme="minorHAnsi" w:hAnsiTheme="minorHAnsi"/>
                <w:b/>
                <w:i/>
                <w:sz w:val="18"/>
                <w:szCs w:val="18"/>
              </w:rPr>
              <w:t xml:space="preserve">Briefly describe in the space below how the Project mainstreams the human-rights based approach </w:t>
            </w:r>
          </w:p>
        </w:tc>
      </w:tr>
      <w:tr w:rsidR="00F240EC" w:rsidRPr="00F240EC" w:rsidTr="00F854DE">
        <w:tc>
          <w:tcPr>
            <w:tcW w:w="9722" w:type="dxa"/>
            <w:shd w:val="clear" w:color="auto" w:fill="auto"/>
          </w:tcPr>
          <w:p w:rsidR="00F240EC" w:rsidRDefault="00F240EC" w:rsidP="009F2B08">
            <w:pPr>
              <w:spacing w:after="0"/>
              <w:rPr>
                <w:rFonts w:asciiTheme="minorHAnsi" w:hAnsiTheme="minorHAnsi" w:cs="Arial"/>
                <w:color w:val="000000"/>
                <w:lang w:eastAsia="en-GB"/>
              </w:rPr>
            </w:pPr>
            <w:r w:rsidRPr="00775DC8">
              <w:rPr>
                <w:rFonts w:asciiTheme="minorHAnsi" w:eastAsia="Calibri" w:hAnsiTheme="minorHAnsi"/>
                <w:sz w:val="18"/>
                <w:szCs w:val="18"/>
                <w:lang w:val="en-US"/>
              </w:rPr>
              <w:t xml:space="preserve">The project will be guided by the human rights based approach. All project activities will be based and will apply Human rights principles such as: Equality and non-discrimination, participation and inclusion, accountability and rule of law. </w:t>
            </w:r>
            <w:r w:rsidR="00953544" w:rsidRPr="00775DC8">
              <w:rPr>
                <w:rFonts w:asciiTheme="minorHAnsi" w:eastAsia="Calibri" w:hAnsiTheme="minorHAnsi"/>
                <w:sz w:val="18"/>
                <w:szCs w:val="18"/>
                <w:lang w:val="en-US"/>
              </w:rPr>
              <w:t xml:space="preserve">The project activities </w:t>
            </w:r>
            <w:r w:rsidRPr="00775DC8">
              <w:rPr>
                <w:rFonts w:asciiTheme="minorHAnsi" w:eastAsia="Calibri" w:hAnsiTheme="minorHAnsi"/>
                <w:sz w:val="18"/>
                <w:szCs w:val="18"/>
                <w:lang w:val="en-US"/>
              </w:rPr>
              <w:t xml:space="preserve">will be approached as a means for safeguarding the basic rights of rights-holders (women, </w:t>
            </w:r>
            <w:r w:rsidR="00775DC8" w:rsidRPr="00775DC8">
              <w:rPr>
                <w:rFonts w:asciiTheme="minorHAnsi" w:eastAsia="Calibri" w:hAnsiTheme="minorHAnsi"/>
                <w:sz w:val="18"/>
                <w:szCs w:val="18"/>
                <w:lang w:val="en-US"/>
              </w:rPr>
              <w:t xml:space="preserve">youth, employed workers, SME owners, companies shareholders, </w:t>
            </w:r>
            <w:r w:rsidRPr="00775DC8">
              <w:rPr>
                <w:rFonts w:asciiTheme="minorHAnsi" w:eastAsia="Calibri" w:hAnsiTheme="minorHAnsi"/>
                <w:sz w:val="18"/>
                <w:szCs w:val="18"/>
                <w:lang w:val="en-US"/>
              </w:rPr>
              <w:t xml:space="preserve">vulnerable and other groups) and enabling proper satisfaction of their fundamental rights, needs and interests. Whilst, at the same time, it will provide the duty-bearers at </w:t>
            </w:r>
            <w:r w:rsidR="00775DC8">
              <w:rPr>
                <w:rFonts w:asciiTheme="minorHAnsi" w:eastAsia="Calibri" w:hAnsiTheme="minorHAnsi"/>
                <w:sz w:val="18"/>
                <w:szCs w:val="18"/>
                <w:lang w:val="en-US"/>
              </w:rPr>
              <w:t xml:space="preserve">national, regional and local public sector, private sector and CSOs </w:t>
            </w:r>
            <w:r w:rsidRPr="00775DC8">
              <w:rPr>
                <w:rFonts w:asciiTheme="minorHAnsi" w:eastAsia="Calibri" w:hAnsiTheme="minorHAnsi"/>
                <w:sz w:val="18"/>
                <w:szCs w:val="18"/>
                <w:lang w:val="en-US"/>
              </w:rPr>
              <w:t>stronger capacities and opportunities to effectively fulfil their obligations and increase accountability.</w:t>
            </w:r>
            <w:r w:rsidRPr="00775DC8">
              <w:rPr>
                <w:rFonts w:asciiTheme="minorHAnsi" w:hAnsiTheme="minorHAnsi" w:cs="Arial"/>
                <w:color w:val="000000"/>
                <w:lang w:eastAsia="en-GB"/>
              </w:rPr>
              <w:t xml:space="preserve"> </w:t>
            </w:r>
          </w:p>
          <w:p w:rsidR="009F2B08" w:rsidRPr="00F240EC" w:rsidRDefault="009F2B08" w:rsidP="009F2B08">
            <w:pPr>
              <w:spacing w:after="0"/>
              <w:rPr>
                <w:rFonts w:asciiTheme="minorHAnsi" w:hAnsiTheme="minorHAnsi" w:cs="Arial"/>
                <w:color w:val="000000"/>
                <w:highlight w:val="yellow"/>
                <w:lang w:eastAsia="en-GB"/>
              </w:rPr>
            </w:pPr>
          </w:p>
        </w:tc>
      </w:tr>
      <w:tr w:rsidR="00F240EC" w:rsidRPr="00F240EC" w:rsidTr="00F854DE">
        <w:trPr>
          <w:trHeight w:val="296"/>
        </w:trPr>
        <w:tc>
          <w:tcPr>
            <w:tcW w:w="9722" w:type="dxa"/>
            <w:shd w:val="clear" w:color="auto" w:fill="D5DCE4"/>
          </w:tcPr>
          <w:p w:rsidR="00F240EC" w:rsidRPr="00F240EC" w:rsidRDefault="00F240EC" w:rsidP="00F854DE">
            <w:pPr>
              <w:spacing w:after="120"/>
              <w:contextualSpacing/>
              <w:rPr>
                <w:rFonts w:asciiTheme="minorHAnsi" w:hAnsiTheme="minorHAnsi"/>
                <w:b/>
                <w:i/>
                <w:sz w:val="18"/>
                <w:szCs w:val="18"/>
              </w:rPr>
            </w:pPr>
            <w:r w:rsidRPr="00F240EC">
              <w:rPr>
                <w:rFonts w:asciiTheme="minorHAnsi" w:hAnsiTheme="minorHAnsi"/>
                <w:b/>
                <w:i/>
                <w:sz w:val="18"/>
                <w:szCs w:val="18"/>
              </w:rPr>
              <w:t xml:space="preserve">Briefly describe in the space </w:t>
            </w:r>
            <w:proofErr w:type="gramStart"/>
            <w:r w:rsidRPr="00F240EC">
              <w:rPr>
                <w:rFonts w:asciiTheme="minorHAnsi" w:hAnsiTheme="minorHAnsi"/>
                <w:b/>
                <w:i/>
                <w:sz w:val="18"/>
                <w:szCs w:val="18"/>
              </w:rPr>
              <w:t>below  how</w:t>
            </w:r>
            <w:proofErr w:type="gramEnd"/>
            <w:r w:rsidRPr="00F240EC">
              <w:rPr>
                <w:rFonts w:asciiTheme="minorHAnsi" w:hAnsiTheme="minorHAnsi"/>
                <w:b/>
                <w:i/>
                <w:sz w:val="18"/>
                <w:szCs w:val="18"/>
              </w:rPr>
              <w:t xml:space="preserve"> the Project is likely to improve gender equality and women’s empowerment</w:t>
            </w:r>
          </w:p>
        </w:tc>
      </w:tr>
      <w:tr w:rsidR="00F240EC" w:rsidRPr="00F240EC" w:rsidTr="00F854DE">
        <w:tc>
          <w:tcPr>
            <w:tcW w:w="9722" w:type="dxa"/>
            <w:shd w:val="clear" w:color="auto" w:fill="auto"/>
          </w:tcPr>
          <w:p w:rsidR="00F240EC" w:rsidRPr="00F240EC" w:rsidRDefault="00F240EC" w:rsidP="00F240EC">
            <w:pPr>
              <w:spacing w:afterLines="50" w:after="120"/>
              <w:rPr>
                <w:rFonts w:asciiTheme="minorHAnsi" w:eastAsia="Calibri" w:hAnsiTheme="minorHAnsi"/>
                <w:sz w:val="18"/>
                <w:szCs w:val="18"/>
                <w:lang w:val="en-US"/>
              </w:rPr>
            </w:pPr>
            <w:bookmarkStart w:id="1" w:name="_Hlk532991321"/>
            <w:r w:rsidRPr="00F240EC">
              <w:rPr>
                <w:rFonts w:asciiTheme="minorHAnsi" w:eastAsia="Calibri" w:hAnsiTheme="minorHAnsi"/>
                <w:sz w:val="18"/>
                <w:szCs w:val="18"/>
                <w:lang w:val="en-US"/>
              </w:rPr>
              <w:t>The JP would make sure that its activities and interventions promote gender equality and the empowerment of women in line with principles of the Convention on the Elimination of All Forms of Discrimination against Women (CEDAW) (ratified by Georgia in September 1994), the State Concept of Gender Equality and the National Action Plan on Gender Equality 2018-2020,  and the Law on Gender Equality (March 2010).</w:t>
            </w:r>
          </w:p>
          <w:bookmarkEnd w:id="1"/>
          <w:p w:rsidR="00F240EC" w:rsidRPr="00F240EC" w:rsidRDefault="00F240EC" w:rsidP="009F2B08">
            <w:pPr>
              <w:spacing w:afterLines="50" w:after="120"/>
              <w:rPr>
                <w:rFonts w:asciiTheme="minorHAnsi" w:eastAsia="Calibri" w:hAnsiTheme="minorHAnsi"/>
                <w:sz w:val="18"/>
                <w:szCs w:val="18"/>
                <w:lang w:val="en-US"/>
              </w:rPr>
            </w:pPr>
            <w:r w:rsidRPr="00F240EC">
              <w:rPr>
                <w:rFonts w:asciiTheme="minorHAnsi" w:eastAsia="Calibri" w:hAnsiTheme="minorHAnsi"/>
                <w:sz w:val="18"/>
                <w:szCs w:val="18"/>
                <w:lang w:val="en-US"/>
              </w:rPr>
              <w:t xml:space="preserve">“Gender equality and women empowerment considerations demonstrated” will be one of the general assessment criteria of the JP supported initiatives. Additionally, close attention will be paid to ensuring that women are pro-actively involved in the analysis of the Georgian economy, the management and involvement of businesses in clusters, recipients of strategic investments and in all diaspora engagement. </w:t>
            </w:r>
          </w:p>
          <w:p w:rsidR="00F240EC" w:rsidRPr="00F240EC" w:rsidRDefault="00F240EC" w:rsidP="00F240EC">
            <w:pPr>
              <w:spacing w:afterLines="50" w:after="120"/>
              <w:rPr>
                <w:rFonts w:asciiTheme="minorHAnsi" w:eastAsia="Calibri" w:hAnsiTheme="minorHAnsi"/>
                <w:sz w:val="18"/>
                <w:szCs w:val="18"/>
                <w:lang w:val="en-US"/>
              </w:rPr>
            </w:pPr>
            <w:r w:rsidRPr="00F240EC">
              <w:rPr>
                <w:rFonts w:asciiTheme="minorHAnsi" w:eastAsia="Calibri" w:hAnsiTheme="minorHAnsi"/>
                <w:sz w:val="18"/>
                <w:szCs w:val="18"/>
                <w:lang w:val="en-US"/>
              </w:rPr>
              <w:t>Across its work, UN Agencies ensure in all projects that no-harm is caused to women and to the disadvantaged groups and take every opportunity and action to contribute to closing the gender gap.</w:t>
            </w:r>
          </w:p>
          <w:p w:rsidR="00F240EC" w:rsidRPr="00F240EC" w:rsidRDefault="00F240EC" w:rsidP="00F240EC">
            <w:pPr>
              <w:spacing w:afterLines="50" w:after="120"/>
              <w:rPr>
                <w:rFonts w:asciiTheme="minorHAnsi" w:hAnsiTheme="minorHAnsi"/>
                <w:color w:val="595959"/>
                <w:sz w:val="18"/>
                <w:szCs w:val="18"/>
              </w:rPr>
            </w:pPr>
            <w:r w:rsidRPr="00F240EC">
              <w:rPr>
                <w:rFonts w:asciiTheme="minorHAnsi" w:eastAsia="Calibri" w:hAnsiTheme="minorHAnsi"/>
                <w:sz w:val="18"/>
                <w:szCs w:val="18"/>
                <w:lang w:val="en-US"/>
              </w:rPr>
              <w:t>UNDP, in its support of clusters and support of strategic investments will adopt a range of practical commitments. CMOs will aim to have at least 30% participation of women staff. Participation of women-led businesses in the clusters will be especially encouraged. Also, the grants will aim to provide 30% of its grants to women-led businesses by integrating gender ratings. In addition, if initial rounds of funding seem to be falling short of this goal, then additional support will be given to woman-led businesses in application preparation.</w:t>
            </w:r>
          </w:p>
        </w:tc>
      </w:tr>
      <w:tr w:rsidR="00F240EC" w:rsidRPr="00F240EC" w:rsidTr="00F854DE">
        <w:trPr>
          <w:trHeight w:val="305"/>
        </w:trPr>
        <w:tc>
          <w:tcPr>
            <w:tcW w:w="9722" w:type="dxa"/>
            <w:shd w:val="clear" w:color="auto" w:fill="D5DCE4"/>
          </w:tcPr>
          <w:p w:rsidR="00F240EC" w:rsidRPr="00F240EC" w:rsidRDefault="00F240EC" w:rsidP="00F854DE">
            <w:pPr>
              <w:spacing w:after="120"/>
              <w:contextualSpacing/>
              <w:rPr>
                <w:rFonts w:asciiTheme="minorHAnsi" w:hAnsiTheme="minorHAnsi"/>
                <w:b/>
                <w:i/>
                <w:sz w:val="18"/>
                <w:szCs w:val="18"/>
                <w:u w:val="single"/>
              </w:rPr>
            </w:pPr>
            <w:r w:rsidRPr="00F240EC">
              <w:rPr>
                <w:rFonts w:asciiTheme="minorHAnsi" w:hAnsiTheme="minorHAnsi"/>
                <w:b/>
                <w:i/>
                <w:sz w:val="18"/>
                <w:szCs w:val="18"/>
              </w:rPr>
              <w:t>Briefly describe in the space below how the Project mainstreams environmental sustainability</w:t>
            </w:r>
          </w:p>
        </w:tc>
      </w:tr>
      <w:tr w:rsidR="00F240EC" w:rsidRPr="00F240EC" w:rsidTr="00F854DE">
        <w:tc>
          <w:tcPr>
            <w:tcW w:w="9722" w:type="dxa"/>
            <w:shd w:val="clear" w:color="auto" w:fill="auto"/>
          </w:tcPr>
          <w:p w:rsidR="00F240EC" w:rsidRPr="00EE4593" w:rsidRDefault="00F240EC" w:rsidP="00F854DE">
            <w:pPr>
              <w:rPr>
                <w:rFonts w:asciiTheme="minorHAnsi" w:eastAsia="Calibri" w:hAnsiTheme="minorHAnsi"/>
                <w:sz w:val="18"/>
                <w:szCs w:val="18"/>
                <w:lang w:val="en-US"/>
              </w:rPr>
            </w:pPr>
            <w:r w:rsidRPr="00EE4593">
              <w:rPr>
                <w:rFonts w:asciiTheme="minorHAnsi" w:eastAsia="Calibri" w:hAnsiTheme="minorHAnsi"/>
                <w:sz w:val="18"/>
                <w:szCs w:val="18"/>
                <w:lang w:val="en-US"/>
              </w:rPr>
              <w:t xml:space="preserve">Environmental sustainability is at the core of </w:t>
            </w:r>
            <w:r w:rsidR="0084122D" w:rsidRPr="00EE4593">
              <w:rPr>
                <w:rFonts w:asciiTheme="minorHAnsi" w:eastAsia="Calibri" w:hAnsiTheme="minorHAnsi"/>
                <w:sz w:val="18"/>
                <w:szCs w:val="18"/>
                <w:lang w:val="en-US"/>
              </w:rPr>
              <w:t xml:space="preserve">packaging </w:t>
            </w:r>
            <w:r w:rsidR="00696C42" w:rsidRPr="00EE4593">
              <w:rPr>
                <w:rFonts w:asciiTheme="minorHAnsi" w:eastAsia="Calibri" w:hAnsiTheme="minorHAnsi"/>
                <w:sz w:val="18"/>
                <w:szCs w:val="18"/>
                <w:lang w:val="en-US"/>
              </w:rPr>
              <w:t xml:space="preserve">cluster </w:t>
            </w:r>
            <w:r w:rsidRPr="00EE4593">
              <w:rPr>
                <w:rFonts w:asciiTheme="minorHAnsi" w:eastAsia="Calibri" w:hAnsiTheme="minorHAnsi"/>
                <w:sz w:val="18"/>
                <w:szCs w:val="18"/>
                <w:lang w:val="en-US"/>
              </w:rPr>
              <w:t>development planning. The proposed support will be implemented with the due consideration of the environmental impact having in mind institutional, policy and operational aspects.</w:t>
            </w:r>
          </w:p>
          <w:p w:rsidR="00F240EC" w:rsidRPr="00EE4593" w:rsidRDefault="00F240EC" w:rsidP="00F854DE">
            <w:pPr>
              <w:autoSpaceDE w:val="0"/>
              <w:autoSpaceDN w:val="0"/>
              <w:adjustRightInd w:val="0"/>
              <w:rPr>
                <w:rFonts w:asciiTheme="minorHAnsi" w:eastAsia="Calibri" w:hAnsiTheme="minorHAnsi"/>
                <w:sz w:val="18"/>
                <w:szCs w:val="18"/>
                <w:lang w:val="en-US"/>
              </w:rPr>
            </w:pPr>
            <w:r w:rsidRPr="00EE4593">
              <w:rPr>
                <w:rFonts w:asciiTheme="minorHAnsi" w:eastAsia="Calibri" w:hAnsiTheme="minorHAnsi"/>
                <w:sz w:val="18"/>
                <w:szCs w:val="18"/>
                <w:lang w:val="en-US"/>
              </w:rPr>
              <w:t xml:space="preserve">The policy institution will be provided with technical assistance on following good practice of implementing environmentally sustainable policy through incorporating these aspects in the process for </w:t>
            </w:r>
            <w:r w:rsidR="0084122D" w:rsidRPr="00EE4593">
              <w:rPr>
                <w:rFonts w:asciiTheme="minorHAnsi" w:eastAsia="Calibri" w:hAnsiTheme="minorHAnsi"/>
                <w:sz w:val="18"/>
                <w:szCs w:val="18"/>
                <w:lang w:val="en-US"/>
              </w:rPr>
              <w:t xml:space="preserve">cluster </w:t>
            </w:r>
            <w:r w:rsidRPr="00EE4593">
              <w:rPr>
                <w:rFonts w:asciiTheme="minorHAnsi" w:eastAsia="Calibri" w:hAnsiTheme="minorHAnsi"/>
                <w:sz w:val="18"/>
                <w:szCs w:val="18"/>
                <w:lang w:val="en-US"/>
              </w:rPr>
              <w:t xml:space="preserve">development strategy and action plan development and any further studies and study tours proposed by this initiative. </w:t>
            </w:r>
          </w:p>
          <w:p w:rsidR="0084122D" w:rsidRPr="00EE4593" w:rsidRDefault="00F240EC" w:rsidP="00F854DE">
            <w:pPr>
              <w:autoSpaceDE w:val="0"/>
              <w:autoSpaceDN w:val="0"/>
              <w:adjustRightInd w:val="0"/>
              <w:rPr>
                <w:rFonts w:cstheme="minorHAnsi"/>
              </w:rPr>
            </w:pPr>
            <w:r w:rsidRPr="00EE4593">
              <w:rPr>
                <w:rFonts w:asciiTheme="minorHAnsi" w:eastAsia="Calibri" w:hAnsiTheme="minorHAnsi"/>
                <w:sz w:val="18"/>
                <w:szCs w:val="18"/>
                <w:lang w:val="en-US"/>
              </w:rPr>
              <w:t xml:space="preserve">Relevant </w:t>
            </w:r>
            <w:r w:rsidR="00EE4593" w:rsidRPr="00EE4593">
              <w:rPr>
                <w:rFonts w:asciiTheme="minorHAnsi" w:eastAsia="Calibri" w:hAnsiTheme="minorHAnsi"/>
                <w:sz w:val="18"/>
                <w:szCs w:val="18"/>
                <w:lang w:val="en-US"/>
              </w:rPr>
              <w:t xml:space="preserve">environmental scanning, </w:t>
            </w:r>
            <w:r w:rsidRPr="00EE4593">
              <w:rPr>
                <w:rFonts w:asciiTheme="minorHAnsi" w:eastAsia="Calibri" w:hAnsiTheme="minorHAnsi"/>
                <w:sz w:val="18"/>
                <w:szCs w:val="18"/>
                <w:lang w:val="en-US"/>
              </w:rPr>
              <w:t xml:space="preserve">trainings and capacity development measures will be implemented for the staff of implementing partners and stakeholder </w:t>
            </w:r>
            <w:r w:rsidR="00EE4593" w:rsidRPr="00EE4593">
              <w:rPr>
                <w:rFonts w:asciiTheme="minorHAnsi" w:eastAsia="Calibri" w:hAnsiTheme="minorHAnsi"/>
                <w:sz w:val="18"/>
                <w:szCs w:val="18"/>
                <w:lang w:val="en-US"/>
              </w:rPr>
              <w:t>organizations</w:t>
            </w:r>
            <w:r w:rsidRPr="00EE4593">
              <w:rPr>
                <w:rFonts w:asciiTheme="minorHAnsi" w:eastAsia="Calibri" w:hAnsiTheme="minorHAnsi"/>
                <w:sz w:val="18"/>
                <w:szCs w:val="18"/>
                <w:lang w:val="en-US"/>
              </w:rPr>
              <w:t xml:space="preserve">. The proposed support will promote sustainable </w:t>
            </w:r>
            <w:r w:rsidR="0084122D" w:rsidRPr="00EE4593">
              <w:rPr>
                <w:rFonts w:asciiTheme="minorHAnsi" w:eastAsia="Calibri" w:hAnsiTheme="minorHAnsi"/>
                <w:sz w:val="18"/>
                <w:szCs w:val="18"/>
                <w:lang w:val="en-US"/>
              </w:rPr>
              <w:t>packaging material production processes</w:t>
            </w:r>
            <w:r w:rsidRPr="00EE4593">
              <w:rPr>
                <w:rFonts w:asciiTheme="minorHAnsi" w:eastAsia="Calibri" w:hAnsiTheme="minorHAnsi"/>
                <w:sz w:val="18"/>
                <w:szCs w:val="18"/>
                <w:lang w:val="en-US"/>
              </w:rPr>
              <w:t>.</w:t>
            </w:r>
            <w:r w:rsidR="0084122D" w:rsidRPr="00EE4593">
              <w:rPr>
                <w:rFonts w:cstheme="minorHAnsi"/>
              </w:rPr>
              <w:t xml:space="preserve"> </w:t>
            </w:r>
          </w:p>
          <w:p w:rsidR="009F2B08" w:rsidRDefault="0084122D" w:rsidP="00DE044E">
            <w:pPr>
              <w:autoSpaceDE w:val="0"/>
              <w:autoSpaceDN w:val="0"/>
              <w:adjustRightInd w:val="0"/>
              <w:spacing w:after="0"/>
              <w:rPr>
                <w:rFonts w:cstheme="minorHAnsi"/>
              </w:rPr>
            </w:pPr>
            <w:r w:rsidRPr="00EE4593">
              <w:rPr>
                <w:rFonts w:asciiTheme="minorHAnsi" w:eastAsia="Calibri" w:hAnsiTheme="minorHAnsi"/>
                <w:sz w:val="18"/>
                <w:szCs w:val="18"/>
                <w:lang w:val="en-US"/>
              </w:rPr>
              <w:t>The Joint Programme will support the cluster in performing environmental scan of the packaging cluster member companies to detect the environmental risks of pollution. The Project will provide technical assistance for the cluster member companies elaborating the measures for eliminating the environmental pollution risks</w:t>
            </w:r>
            <w:r w:rsidRPr="00EE4593">
              <w:rPr>
                <w:rFonts w:cstheme="minorHAnsi"/>
              </w:rPr>
              <w:t>.</w:t>
            </w:r>
          </w:p>
          <w:p w:rsidR="00DE044E" w:rsidRPr="009F2B08" w:rsidRDefault="00DE044E" w:rsidP="00DE044E">
            <w:pPr>
              <w:autoSpaceDE w:val="0"/>
              <w:autoSpaceDN w:val="0"/>
              <w:adjustRightInd w:val="0"/>
              <w:spacing w:after="0"/>
              <w:rPr>
                <w:rFonts w:asciiTheme="minorHAnsi" w:hAnsiTheme="minorHAnsi" w:cs="Arial"/>
              </w:rPr>
            </w:pPr>
          </w:p>
        </w:tc>
      </w:tr>
    </w:tbl>
    <w:p w:rsidR="00F240EC" w:rsidRPr="00F240EC" w:rsidRDefault="00F240EC" w:rsidP="00F240EC">
      <w:pPr>
        <w:keepNext/>
        <w:spacing w:before="200"/>
        <w:ind w:left="360"/>
        <w:rPr>
          <w:rFonts w:asciiTheme="minorHAnsi" w:hAnsiTheme="minorHAnsi"/>
          <w:b/>
          <w:color w:val="2E74B5"/>
          <w:sz w:val="24"/>
        </w:rPr>
      </w:pPr>
      <w:r w:rsidRPr="00F240EC">
        <w:rPr>
          <w:rFonts w:asciiTheme="minorHAnsi" w:hAnsiTheme="minorHAnsi"/>
          <w:b/>
          <w:color w:val="2E74B5"/>
          <w:sz w:val="24"/>
        </w:rPr>
        <w:lastRenderedPageBreak/>
        <w:t xml:space="preserve">Part B. Identifying and Managing Social and Environmental </w:t>
      </w:r>
      <w:r w:rsidRPr="00F240EC">
        <w:rPr>
          <w:rFonts w:asciiTheme="minorHAnsi" w:hAnsiTheme="minorHAnsi"/>
          <w:b/>
          <w:color w:val="2E74B5"/>
          <w:sz w:val="24"/>
          <w:u w:val="single"/>
        </w:rPr>
        <w:t>Risks</w:t>
      </w:r>
    </w:p>
    <w:tbl>
      <w:tblPr>
        <w:tblW w:w="977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17"/>
        <w:gridCol w:w="251"/>
        <w:gridCol w:w="884"/>
        <w:gridCol w:w="1261"/>
        <w:gridCol w:w="115"/>
        <w:gridCol w:w="798"/>
        <w:gridCol w:w="523"/>
        <w:gridCol w:w="955"/>
        <w:gridCol w:w="2410"/>
        <w:gridCol w:w="43"/>
      </w:tblGrid>
      <w:tr w:rsidR="00F240EC" w:rsidRPr="00F240EC" w:rsidTr="00F854DE">
        <w:trPr>
          <w:trHeight w:val="1019"/>
        </w:trPr>
        <w:tc>
          <w:tcPr>
            <w:tcW w:w="2781" w:type="dxa"/>
            <w:gridSpan w:val="3"/>
            <w:shd w:val="clear" w:color="auto" w:fill="222A35"/>
          </w:tcPr>
          <w:p w:rsidR="00F240EC" w:rsidRPr="00F240EC" w:rsidRDefault="00F240EC" w:rsidP="00F854DE">
            <w:pPr>
              <w:keepNext/>
              <w:tabs>
                <w:tab w:val="left" w:pos="101"/>
              </w:tabs>
              <w:ind w:right="252" w:firstLine="11"/>
              <w:rPr>
                <w:rFonts w:asciiTheme="minorHAnsi" w:hAnsiTheme="minorHAnsi"/>
                <w:b/>
                <w:szCs w:val="20"/>
              </w:rPr>
            </w:pPr>
            <w:r w:rsidRPr="00F240EC">
              <w:rPr>
                <w:rFonts w:asciiTheme="minorHAnsi" w:hAnsiTheme="minorHAnsi"/>
                <w:b/>
                <w:szCs w:val="20"/>
              </w:rPr>
              <w:t xml:space="preserve">QUESTION 2: What are the Potential Social and Environmental Risks? </w:t>
            </w:r>
          </w:p>
          <w:p w:rsidR="00F240EC" w:rsidRPr="00F240EC" w:rsidRDefault="00F240EC" w:rsidP="00F854DE">
            <w:pPr>
              <w:keepNext/>
              <w:tabs>
                <w:tab w:val="left" w:pos="101"/>
              </w:tabs>
              <w:ind w:right="252" w:firstLine="11"/>
              <w:rPr>
                <w:rFonts w:asciiTheme="minorHAnsi" w:hAnsiTheme="minorHAnsi"/>
                <w:b/>
                <w:sz w:val="12"/>
                <w:szCs w:val="12"/>
              </w:rPr>
            </w:pPr>
            <w:r w:rsidRPr="00F240EC">
              <w:rPr>
                <w:rFonts w:asciiTheme="minorHAnsi" w:hAnsiTheme="minorHAnsi"/>
                <w:i/>
                <w:sz w:val="12"/>
                <w:szCs w:val="12"/>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536" w:type="dxa"/>
            <w:gridSpan w:val="6"/>
            <w:shd w:val="clear" w:color="auto" w:fill="222A35"/>
          </w:tcPr>
          <w:p w:rsidR="00F240EC" w:rsidRPr="00F240EC" w:rsidRDefault="00F240EC" w:rsidP="00F854DE">
            <w:pPr>
              <w:keepNext/>
              <w:tabs>
                <w:tab w:val="left" w:pos="101"/>
              </w:tabs>
              <w:ind w:right="252" w:firstLine="11"/>
              <w:rPr>
                <w:rFonts w:asciiTheme="minorHAnsi" w:hAnsiTheme="minorHAnsi"/>
                <w:b/>
                <w:szCs w:val="20"/>
              </w:rPr>
            </w:pPr>
            <w:r w:rsidRPr="00F240EC">
              <w:rPr>
                <w:rFonts w:asciiTheme="minorHAnsi" w:hAnsiTheme="minorHAnsi"/>
                <w:b/>
                <w:szCs w:val="20"/>
              </w:rPr>
              <w:t>QUESTION 3: What is the level of significance of the potential social and environmental risks?</w:t>
            </w:r>
          </w:p>
          <w:p w:rsidR="00F240EC" w:rsidRPr="00F240EC" w:rsidRDefault="00F240EC" w:rsidP="00F854DE">
            <w:pPr>
              <w:keepNext/>
              <w:tabs>
                <w:tab w:val="left" w:pos="432"/>
              </w:tabs>
              <w:rPr>
                <w:rFonts w:asciiTheme="minorHAnsi" w:hAnsiTheme="minorHAnsi"/>
                <w:b/>
                <w:szCs w:val="20"/>
              </w:rPr>
            </w:pPr>
            <w:r w:rsidRPr="00F240EC">
              <w:rPr>
                <w:rFonts w:asciiTheme="minorHAnsi" w:hAnsiTheme="minorHAnsi"/>
                <w:i/>
                <w:sz w:val="18"/>
                <w:szCs w:val="18"/>
              </w:rPr>
              <w:t>Note: Respond to Questions 4 and 5 below before proceeding to Question 6</w:t>
            </w:r>
          </w:p>
        </w:tc>
        <w:tc>
          <w:tcPr>
            <w:tcW w:w="2453" w:type="dxa"/>
            <w:gridSpan w:val="2"/>
            <w:shd w:val="clear" w:color="auto" w:fill="222A35"/>
          </w:tcPr>
          <w:p w:rsidR="00F240EC" w:rsidRPr="00F240EC" w:rsidRDefault="00F240EC" w:rsidP="00F854DE">
            <w:pPr>
              <w:keepNext/>
              <w:tabs>
                <w:tab w:val="left" w:pos="432"/>
              </w:tabs>
              <w:rPr>
                <w:rFonts w:asciiTheme="minorHAnsi" w:hAnsiTheme="minorHAnsi"/>
                <w:b/>
                <w:sz w:val="20"/>
                <w:szCs w:val="20"/>
              </w:rPr>
            </w:pPr>
            <w:r w:rsidRPr="00F240EC">
              <w:rPr>
                <w:rFonts w:asciiTheme="minorHAnsi" w:hAnsiTheme="minorHAnsi"/>
                <w:b/>
                <w:sz w:val="20"/>
                <w:szCs w:val="20"/>
              </w:rPr>
              <w:t>QUESTION 6: What social and environmental assessment and management measures have been conducted and/or are required to address potential risks (for Risks with Moderate and High Significance)?</w:t>
            </w:r>
          </w:p>
        </w:tc>
      </w:tr>
      <w:tr w:rsidR="00F240EC" w:rsidRPr="00F240EC" w:rsidTr="00F854DE">
        <w:trPr>
          <w:trHeight w:val="1293"/>
        </w:trPr>
        <w:tc>
          <w:tcPr>
            <w:tcW w:w="2530" w:type="dxa"/>
            <w:gridSpan w:val="2"/>
            <w:shd w:val="clear" w:color="auto" w:fill="D5DCE4"/>
          </w:tcPr>
          <w:p w:rsidR="00F240EC" w:rsidRPr="00F240EC" w:rsidRDefault="00F240EC" w:rsidP="00F854DE">
            <w:pPr>
              <w:rPr>
                <w:rFonts w:asciiTheme="minorHAnsi" w:hAnsiTheme="minorHAnsi"/>
                <w:b/>
                <w:i/>
                <w:sz w:val="18"/>
                <w:szCs w:val="18"/>
              </w:rPr>
            </w:pPr>
            <w:r w:rsidRPr="00F240EC">
              <w:rPr>
                <w:rFonts w:asciiTheme="minorHAnsi" w:hAnsiTheme="minorHAnsi"/>
                <w:b/>
                <w:i/>
                <w:sz w:val="18"/>
                <w:szCs w:val="18"/>
              </w:rPr>
              <w:t>Risk Description</w:t>
            </w:r>
          </w:p>
        </w:tc>
        <w:tc>
          <w:tcPr>
            <w:tcW w:w="1135" w:type="dxa"/>
            <w:gridSpan w:val="2"/>
            <w:shd w:val="clear" w:color="auto" w:fill="D5DCE4"/>
            <w:vAlign w:val="center"/>
          </w:tcPr>
          <w:p w:rsidR="00F240EC" w:rsidRPr="00F240EC" w:rsidRDefault="00F240EC" w:rsidP="00F854DE">
            <w:pPr>
              <w:rPr>
                <w:rFonts w:asciiTheme="minorHAnsi" w:hAnsiTheme="minorHAnsi"/>
                <w:b/>
                <w:i/>
                <w:sz w:val="16"/>
                <w:szCs w:val="16"/>
              </w:rPr>
            </w:pPr>
            <w:r w:rsidRPr="00F240EC">
              <w:rPr>
                <w:rFonts w:asciiTheme="minorHAnsi" w:hAnsiTheme="minorHAnsi"/>
                <w:b/>
                <w:i/>
                <w:sz w:val="16"/>
                <w:szCs w:val="16"/>
              </w:rPr>
              <w:t xml:space="preserve">Impact and Probability  </w:t>
            </w:r>
          </w:p>
          <w:p w:rsidR="00F240EC" w:rsidRPr="00F240EC" w:rsidRDefault="00F240EC" w:rsidP="00F854DE">
            <w:pPr>
              <w:rPr>
                <w:rFonts w:asciiTheme="minorHAnsi" w:hAnsiTheme="minorHAnsi"/>
                <w:b/>
                <w:i/>
                <w:sz w:val="16"/>
                <w:szCs w:val="16"/>
              </w:rPr>
            </w:pPr>
            <w:r w:rsidRPr="00F240EC">
              <w:rPr>
                <w:rFonts w:asciiTheme="minorHAnsi" w:hAnsiTheme="minorHAnsi"/>
                <w:b/>
                <w:i/>
                <w:sz w:val="16"/>
                <w:szCs w:val="16"/>
              </w:rPr>
              <w:t>(1-5)</w:t>
            </w:r>
          </w:p>
        </w:tc>
        <w:tc>
          <w:tcPr>
            <w:tcW w:w="1261" w:type="dxa"/>
            <w:shd w:val="clear" w:color="auto" w:fill="D5DCE4"/>
            <w:vAlign w:val="center"/>
          </w:tcPr>
          <w:p w:rsidR="00F240EC" w:rsidRPr="00F240EC" w:rsidRDefault="00F240EC" w:rsidP="00F854DE">
            <w:pPr>
              <w:rPr>
                <w:rFonts w:asciiTheme="minorHAnsi" w:hAnsiTheme="minorHAnsi"/>
                <w:b/>
                <w:i/>
                <w:sz w:val="16"/>
                <w:szCs w:val="16"/>
              </w:rPr>
            </w:pPr>
            <w:r w:rsidRPr="00F240EC">
              <w:rPr>
                <w:rFonts w:asciiTheme="minorHAnsi" w:hAnsiTheme="minorHAnsi"/>
                <w:b/>
                <w:i/>
                <w:sz w:val="16"/>
                <w:szCs w:val="16"/>
              </w:rPr>
              <w:t>Significance</w:t>
            </w:r>
          </w:p>
          <w:p w:rsidR="00F240EC" w:rsidRPr="00F240EC" w:rsidRDefault="00F240EC" w:rsidP="00F854DE">
            <w:pPr>
              <w:rPr>
                <w:rFonts w:asciiTheme="minorHAnsi" w:hAnsiTheme="minorHAnsi"/>
                <w:b/>
                <w:i/>
                <w:sz w:val="16"/>
                <w:szCs w:val="16"/>
              </w:rPr>
            </w:pPr>
            <w:r w:rsidRPr="00F240EC">
              <w:rPr>
                <w:rFonts w:asciiTheme="minorHAnsi" w:hAnsiTheme="minorHAnsi"/>
                <w:b/>
                <w:i/>
                <w:sz w:val="16"/>
                <w:szCs w:val="16"/>
              </w:rPr>
              <w:t>(Low, Moderate, High)</w:t>
            </w:r>
          </w:p>
        </w:tc>
        <w:tc>
          <w:tcPr>
            <w:tcW w:w="2391" w:type="dxa"/>
            <w:gridSpan w:val="4"/>
            <w:shd w:val="clear" w:color="auto" w:fill="D5DCE4"/>
            <w:vAlign w:val="center"/>
          </w:tcPr>
          <w:p w:rsidR="00F240EC" w:rsidRPr="00F240EC" w:rsidRDefault="00F240EC" w:rsidP="00F854DE">
            <w:pPr>
              <w:rPr>
                <w:rFonts w:asciiTheme="minorHAnsi" w:hAnsiTheme="minorHAnsi"/>
                <w:b/>
                <w:i/>
                <w:sz w:val="16"/>
                <w:szCs w:val="16"/>
              </w:rPr>
            </w:pPr>
            <w:r w:rsidRPr="00F240EC">
              <w:rPr>
                <w:rFonts w:asciiTheme="minorHAnsi" w:hAnsiTheme="minorHAnsi"/>
                <w:b/>
                <w:i/>
                <w:sz w:val="16"/>
                <w:szCs w:val="16"/>
              </w:rPr>
              <w:t>Comments</w:t>
            </w:r>
          </w:p>
        </w:tc>
        <w:tc>
          <w:tcPr>
            <w:tcW w:w="2453" w:type="dxa"/>
            <w:gridSpan w:val="2"/>
            <w:shd w:val="clear" w:color="auto" w:fill="D5DCE4"/>
          </w:tcPr>
          <w:p w:rsidR="00F240EC" w:rsidRPr="00F240EC" w:rsidRDefault="00F240EC" w:rsidP="00F854DE">
            <w:pPr>
              <w:rPr>
                <w:rFonts w:asciiTheme="minorHAnsi" w:hAnsiTheme="minorHAnsi"/>
                <w:b/>
                <w:i/>
                <w:sz w:val="16"/>
                <w:szCs w:val="16"/>
              </w:rPr>
            </w:pPr>
            <w:r w:rsidRPr="00F240EC">
              <w:rPr>
                <w:rFonts w:asciiTheme="minorHAnsi" w:hAnsiTheme="minorHAnsi"/>
                <w:b/>
                <w:i/>
                <w:sz w:val="16"/>
                <w:szCs w:val="16"/>
              </w:rPr>
              <w:t>Description of assessment and management measures as reflected in the Project design.  If ESIA or SESA is required note that the assessment should consider all potential impacts and risks.</w:t>
            </w:r>
          </w:p>
        </w:tc>
      </w:tr>
      <w:tr w:rsidR="00F240EC" w:rsidRPr="00F240EC" w:rsidTr="00F854DE">
        <w:trPr>
          <w:trHeight w:val="503"/>
        </w:trPr>
        <w:tc>
          <w:tcPr>
            <w:tcW w:w="2530" w:type="dxa"/>
            <w:gridSpan w:val="2"/>
            <w:shd w:val="clear" w:color="auto" w:fill="auto"/>
            <w:vAlign w:val="center"/>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Risk: No risks identified</w:t>
            </w:r>
          </w:p>
        </w:tc>
        <w:tc>
          <w:tcPr>
            <w:tcW w:w="1135" w:type="dxa"/>
            <w:gridSpan w:val="2"/>
            <w:shd w:val="clear" w:color="auto" w:fill="auto"/>
          </w:tcPr>
          <w:p w:rsidR="00F240EC" w:rsidRPr="00F240EC" w:rsidRDefault="00F240EC" w:rsidP="00F854DE">
            <w:pPr>
              <w:rPr>
                <w:rFonts w:asciiTheme="minorHAnsi" w:hAnsiTheme="minorHAnsi" w:cs="Minion Pro"/>
                <w:sz w:val="18"/>
                <w:szCs w:val="18"/>
              </w:rPr>
            </w:pPr>
            <w:r w:rsidRPr="00F240EC">
              <w:rPr>
                <w:rFonts w:asciiTheme="minorHAnsi" w:hAnsiTheme="minorHAnsi" w:cs="Minion Pro"/>
                <w:sz w:val="18"/>
                <w:szCs w:val="18"/>
              </w:rPr>
              <w:t xml:space="preserve">I = </w:t>
            </w:r>
          </w:p>
          <w:p w:rsidR="00F240EC" w:rsidRPr="00F240EC" w:rsidRDefault="00F240EC" w:rsidP="00F854DE">
            <w:pPr>
              <w:rPr>
                <w:rFonts w:asciiTheme="minorHAnsi" w:hAnsiTheme="minorHAnsi" w:cs="Minion Pro"/>
                <w:sz w:val="18"/>
                <w:szCs w:val="18"/>
              </w:rPr>
            </w:pPr>
            <w:r w:rsidRPr="00F240EC">
              <w:rPr>
                <w:rFonts w:asciiTheme="minorHAnsi" w:hAnsiTheme="minorHAnsi" w:cs="Minion Pro"/>
                <w:sz w:val="18"/>
                <w:szCs w:val="18"/>
              </w:rPr>
              <w:t>P =</w:t>
            </w:r>
          </w:p>
        </w:tc>
        <w:tc>
          <w:tcPr>
            <w:tcW w:w="1261" w:type="dxa"/>
            <w:shd w:val="clear" w:color="auto" w:fill="auto"/>
          </w:tcPr>
          <w:p w:rsidR="00F240EC" w:rsidRPr="00F240EC" w:rsidRDefault="00F240EC" w:rsidP="00F854DE">
            <w:pPr>
              <w:rPr>
                <w:rFonts w:asciiTheme="minorHAnsi" w:hAnsiTheme="minorHAnsi"/>
                <w:b/>
                <w:sz w:val="18"/>
                <w:szCs w:val="18"/>
              </w:rPr>
            </w:pPr>
          </w:p>
        </w:tc>
        <w:tc>
          <w:tcPr>
            <w:tcW w:w="2391" w:type="dxa"/>
            <w:gridSpan w:val="4"/>
            <w:shd w:val="clear" w:color="auto" w:fill="auto"/>
          </w:tcPr>
          <w:p w:rsidR="00F240EC" w:rsidRPr="00F240EC" w:rsidRDefault="00F240EC" w:rsidP="00F854DE">
            <w:pPr>
              <w:rPr>
                <w:rFonts w:asciiTheme="minorHAnsi" w:hAnsiTheme="minorHAnsi"/>
                <w:b/>
                <w:sz w:val="18"/>
                <w:szCs w:val="18"/>
              </w:rPr>
            </w:pPr>
          </w:p>
        </w:tc>
        <w:tc>
          <w:tcPr>
            <w:tcW w:w="2453" w:type="dxa"/>
            <w:gridSpan w:val="2"/>
            <w:shd w:val="clear" w:color="auto" w:fill="auto"/>
          </w:tcPr>
          <w:p w:rsidR="00F240EC" w:rsidRPr="00F240EC" w:rsidRDefault="00F240EC" w:rsidP="00F854DE">
            <w:pPr>
              <w:rPr>
                <w:rFonts w:asciiTheme="minorHAnsi" w:hAnsiTheme="minorHAnsi"/>
                <w:b/>
                <w:sz w:val="18"/>
                <w:szCs w:val="18"/>
              </w:rPr>
            </w:pPr>
          </w:p>
        </w:tc>
      </w:tr>
      <w:tr w:rsidR="00F240EC" w:rsidRPr="00F240EC" w:rsidTr="00F854DE">
        <w:trPr>
          <w:trHeight w:val="400"/>
        </w:trPr>
        <w:tc>
          <w:tcPr>
            <w:tcW w:w="513" w:type="dxa"/>
            <w:vMerge w:val="restart"/>
            <w:shd w:val="clear" w:color="auto" w:fill="auto"/>
          </w:tcPr>
          <w:p w:rsidR="00F240EC" w:rsidRPr="00F240EC" w:rsidRDefault="00F240EC" w:rsidP="00F854DE">
            <w:pPr>
              <w:rPr>
                <w:rFonts w:asciiTheme="minorHAnsi" w:hAnsiTheme="minorHAnsi"/>
                <w:b/>
                <w:szCs w:val="20"/>
              </w:rPr>
            </w:pPr>
          </w:p>
        </w:tc>
        <w:tc>
          <w:tcPr>
            <w:tcW w:w="9257" w:type="dxa"/>
            <w:gridSpan w:val="10"/>
            <w:shd w:val="clear" w:color="auto" w:fill="222A35"/>
          </w:tcPr>
          <w:p w:rsidR="00F240EC" w:rsidRPr="00F240EC" w:rsidRDefault="00F240EC" w:rsidP="00F854DE">
            <w:pPr>
              <w:rPr>
                <w:rFonts w:asciiTheme="minorHAnsi" w:hAnsiTheme="minorHAnsi"/>
                <w:b/>
                <w:sz w:val="18"/>
                <w:szCs w:val="18"/>
              </w:rPr>
            </w:pPr>
            <w:r w:rsidRPr="00F240EC">
              <w:rPr>
                <w:rFonts w:asciiTheme="minorHAnsi" w:hAnsiTheme="minorHAnsi"/>
                <w:b/>
                <w:szCs w:val="20"/>
              </w:rPr>
              <w:t xml:space="preserve">QUESTION 4: What is the overall Project risk categorization? </w:t>
            </w:r>
          </w:p>
        </w:tc>
      </w:tr>
      <w:tr w:rsidR="00F240EC" w:rsidRPr="00F240EC" w:rsidTr="00F854DE">
        <w:trPr>
          <w:trHeight w:val="222"/>
        </w:trPr>
        <w:tc>
          <w:tcPr>
            <w:tcW w:w="513" w:type="dxa"/>
            <w:vMerge/>
            <w:shd w:val="clear" w:color="auto" w:fill="auto"/>
          </w:tcPr>
          <w:p w:rsidR="00F240EC" w:rsidRPr="00F240EC" w:rsidRDefault="00F240EC" w:rsidP="00F854DE">
            <w:pPr>
              <w:rPr>
                <w:rFonts w:asciiTheme="minorHAnsi" w:hAnsiTheme="minorHAnsi"/>
                <w:sz w:val="18"/>
                <w:szCs w:val="18"/>
                <w:u w:val="single"/>
              </w:rPr>
            </w:pPr>
          </w:p>
        </w:tc>
        <w:tc>
          <w:tcPr>
            <w:tcW w:w="6804" w:type="dxa"/>
            <w:gridSpan w:val="8"/>
            <w:shd w:val="clear" w:color="auto" w:fill="auto"/>
            <w:vAlign w:val="center"/>
          </w:tcPr>
          <w:p w:rsidR="00F240EC" w:rsidRPr="00F240EC" w:rsidRDefault="00F240EC" w:rsidP="00F854DE">
            <w:pPr>
              <w:jc w:val="center"/>
              <w:rPr>
                <w:rFonts w:asciiTheme="minorHAnsi" w:hAnsiTheme="minorHAnsi"/>
                <w:b/>
                <w:sz w:val="18"/>
                <w:szCs w:val="18"/>
              </w:rPr>
            </w:pPr>
            <w:r w:rsidRPr="00F240EC">
              <w:rPr>
                <w:rFonts w:asciiTheme="minorHAnsi" w:hAnsiTheme="minorHAnsi"/>
                <w:b/>
                <w:sz w:val="18"/>
                <w:szCs w:val="18"/>
              </w:rPr>
              <w:t xml:space="preserve">Select one (see </w:t>
            </w:r>
            <w:hyperlink r:id="rId7" w:history="1">
              <w:r w:rsidRPr="00F240EC">
                <w:rPr>
                  <w:rStyle w:val="Hyperlink"/>
                  <w:rFonts w:asciiTheme="minorHAnsi" w:hAnsiTheme="minorHAnsi"/>
                  <w:b/>
                  <w:sz w:val="18"/>
                  <w:szCs w:val="18"/>
                </w:rPr>
                <w:t>SESP</w:t>
              </w:r>
            </w:hyperlink>
            <w:r w:rsidRPr="00F240EC">
              <w:rPr>
                <w:rFonts w:asciiTheme="minorHAnsi" w:hAnsiTheme="minorHAnsi"/>
                <w:b/>
                <w:sz w:val="18"/>
                <w:szCs w:val="18"/>
              </w:rPr>
              <w:t xml:space="preserve"> for guidance)</w:t>
            </w:r>
          </w:p>
        </w:tc>
        <w:tc>
          <w:tcPr>
            <w:tcW w:w="2453" w:type="dxa"/>
            <w:gridSpan w:val="2"/>
            <w:shd w:val="clear" w:color="auto" w:fill="auto"/>
          </w:tcPr>
          <w:p w:rsidR="00F240EC" w:rsidRPr="00F240EC" w:rsidRDefault="00F240EC" w:rsidP="00F854DE">
            <w:pPr>
              <w:jc w:val="center"/>
              <w:rPr>
                <w:rFonts w:asciiTheme="minorHAnsi" w:hAnsiTheme="minorHAnsi"/>
                <w:b/>
                <w:sz w:val="18"/>
                <w:szCs w:val="18"/>
              </w:rPr>
            </w:pPr>
            <w:r w:rsidRPr="00F240EC">
              <w:rPr>
                <w:rFonts w:asciiTheme="minorHAnsi" w:hAnsiTheme="minorHAnsi"/>
                <w:b/>
                <w:sz w:val="18"/>
                <w:szCs w:val="18"/>
              </w:rPr>
              <w:t>Comments</w:t>
            </w:r>
          </w:p>
        </w:tc>
      </w:tr>
      <w:tr w:rsidR="00F240EC" w:rsidRPr="00F240EC" w:rsidTr="00F854DE">
        <w:trPr>
          <w:trHeight w:val="103"/>
        </w:trPr>
        <w:tc>
          <w:tcPr>
            <w:tcW w:w="513" w:type="dxa"/>
            <w:vMerge/>
            <w:shd w:val="clear" w:color="auto" w:fill="auto"/>
          </w:tcPr>
          <w:p w:rsidR="00F240EC" w:rsidRPr="00F240EC" w:rsidRDefault="00F240EC" w:rsidP="00F854DE">
            <w:pPr>
              <w:rPr>
                <w:rFonts w:asciiTheme="minorHAnsi" w:hAnsiTheme="minorHAnsi" w:cs="Minion Pro"/>
                <w:sz w:val="18"/>
                <w:szCs w:val="18"/>
              </w:rPr>
            </w:pPr>
          </w:p>
        </w:tc>
        <w:tc>
          <w:tcPr>
            <w:tcW w:w="4528" w:type="dxa"/>
            <w:gridSpan w:val="5"/>
            <w:shd w:val="clear" w:color="auto" w:fill="auto"/>
            <w:vAlign w:val="center"/>
          </w:tcPr>
          <w:p w:rsidR="00F240EC" w:rsidRPr="00F240EC" w:rsidRDefault="00F240EC" w:rsidP="00F854DE">
            <w:pPr>
              <w:jc w:val="right"/>
              <w:rPr>
                <w:rFonts w:asciiTheme="minorHAnsi" w:hAnsiTheme="minorHAnsi" w:cs="Minion Pro"/>
                <w:b/>
                <w:i/>
                <w:sz w:val="18"/>
                <w:szCs w:val="18"/>
              </w:rPr>
            </w:pPr>
            <w:r w:rsidRPr="00F240EC">
              <w:rPr>
                <w:rFonts w:asciiTheme="minorHAnsi" w:hAnsiTheme="minorHAnsi" w:cs="Minion Pro"/>
                <w:b/>
                <w:i/>
                <w:sz w:val="18"/>
                <w:szCs w:val="18"/>
              </w:rPr>
              <w:t>Low Risk</w:t>
            </w:r>
          </w:p>
        </w:tc>
        <w:tc>
          <w:tcPr>
            <w:tcW w:w="2276" w:type="dxa"/>
            <w:gridSpan w:val="3"/>
            <w:shd w:val="clear" w:color="auto" w:fill="auto"/>
          </w:tcPr>
          <w:p w:rsidR="00F240EC" w:rsidRPr="00F240EC" w:rsidRDefault="00F240EC" w:rsidP="00F854DE">
            <w:pPr>
              <w:ind w:left="-2230" w:firstLine="2230"/>
              <w:rPr>
                <w:rFonts w:asciiTheme="minorHAnsi" w:hAnsiTheme="minorHAnsi"/>
                <w:b/>
                <w:sz w:val="18"/>
                <w:szCs w:val="18"/>
              </w:rPr>
            </w:pPr>
            <w:r w:rsidRPr="00F240EC">
              <w:rPr>
                <w:rFonts w:ascii="Segoe UI Emoji" w:hAnsi="Segoe UI Emoji" w:cs="Segoe UI Emoji"/>
                <w:b/>
                <w:szCs w:val="20"/>
              </w:rPr>
              <w:t>☑</w:t>
            </w:r>
          </w:p>
        </w:tc>
        <w:tc>
          <w:tcPr>
            <w:tcW w:w="2453" w:type="dxa"/>
            <w:gridSpan w:val="2"/>
            <w:shd w:val="clear" w:color="auto" w:fill="auto"/>
          </w:tcPr>
          <w:p w:rsidR="00F240EC" w:rsidRPr="00F240EC" w:rsidRDefault="00F240EC" w:rsidP="00F854DE">
            <w:pPr>
              <w:rPr>
                <w:rFonts w:asciiTheme="minorHAnsi" w:hAnsiTheme="minorHAnsi"/>
                <w:b/>
                <w:sz w:val="18"/>
                <w:szCs w:val="18"/>
              </w:rPr>
            </w:pPr>
          </w:p>
        </w:tc>
      </w:tr>
      <w:tr w:rsidR="00F240EC" w:rsidRPr="00F240EC" w:rsidTr="00F854DE">
        <w:trPr>
          <w:trHeight w:val="162"/>
        </w:trPr>
        <w:tc>
          <w:tcPr>
            <w:tcW w:w="513" w:type="dxa"/>
            <w:vMerge/>
            <w:shd w:val="clear" w:color="auto" w:fill="auto"/>
          </w:tcPr>
          <w:p w:rsidR="00F240EC" w:rsidRPr="00F240EC" w:rsidRDefault="00F240EC" w:rsidP="00F854DE">
            <w:pPr>
              <w:rPr>
                <w:rFonts w:asciiTheme="minorHAnsi" w:hAnsiTheme="minorHAnsi" w:cs="Minion Pro"/>
                <w:sz w:val="18"/>
                <w:szCs w:val="18"/>
              </w:rPr>
            </w:pPr>
          </w:p>
        </w:tc>
        <w:tc>
          <w:tcPr>
            <w:tcW w:w="4528" w:type="dxa"/>
            <w:gridSpan w:val="5"/>
            <w:shd w:val="clear" w:color="auto" w:fill="auto"/>
            <w:vAlign w:val="center"/>
          </w:tcPr>
          <w:p w:rsidR="00F240EC" w:rsidRPr="00F240EC" w:rsidRDefault="00F240EC" w:rsidP="00F854DE">
            <w:pPr>
              <w:jc w:val="right"/>
              <w:rPr>
                <w:rFonts w:asciiTheme="minorHAnsi" w:hAnsiTheme="minorHAnsi" w:cs="Minion Pro"/>
                <w:b/>
                <w:i/>
                <w:sz w:val="18"/>
                <w:szCs w:val="18"/>
              </w:rPr>
            </w:pPr>
            <w:r w:rsidRPr="00F240EC">
              <w:rPr>
                <w:rFonts w:asciiTheme="minorHAnsi" w:hAnsiTheme="minorHAnsi" w:cs="Minion Pro"/>
                <w:b/>
                <w:i/>
                <w:sz w:val="18"/>
                <w:szCs w:val="18"/>
              </w:rPr>
              <w:t>Moderate Risk</w:t>
            </w:r>
          </w:p>
        </w:tc>
        <w:tc>
          <w:tcPr>
            <w:tcW w:w="2276" w:type="dxa"/>
            <w:gridSpan w:val="3"/>
            <w:shd w:val="clear" w:color="auto" w:fill="auto"/>
          </w:tcPr>
          <w:p w:rsidR="00F240EC" w:rsidRPr="00F240EC" w:rsidRDefault="00F240EC" w:rsidP="00F854DE">
            <w:pPr>
              <w:ind w:left="-2230" w:firstLine="2230"/>
              <w:rPr>
                <w:rFonts w:asciiTheme="minorHAnsi" w:hAnsiTheme="minorHAnsi"/>
                <w:b/>
                <w:sz w:val="18"/>
                <w:szCs w:val="18"/>
              </w:rPr>
            </w:pPr>
            <w:r w:rsidRPr="00F240EC">
              <w:rPr>
                <w:rFonts w:ascii="Segoe UI Symbol" w:hAnsi="Segoe UI Symbol" w:cs="Segoe UI Symbol"/>
                <w:b/>
                <w:szCs w:val="20"/>
              </w:rPr>
              <w:t>☐</w:t>
            </w:r>
          </w:p>
        </w:tc>
        <w:tc>
          <w:tcPr>
            <w:tcW w:w="2453" w:type="dxa"/>
            <w:gridSpan w:val="2"/>
            <w:shd w:val="clear" w:color="auto" w:fill="auto"/>
          </w:tcPr>
          <w:p w:rsidR="00F240EC" w:rsidRPr="00F240EC" w:rsidRDefault="00F240EC" w:rsidP="00F854DE">
            <w:pPr>
              <w:rPr>
                <w:rFonts w:asciiTheme="minorHAnsi" w:hAnsiTheme="minorHAnsi"/>
                <w:b/>
                <w:sz w:val="18"/>
                <w:szCs w:val="18"/>
              </w:rPr>
            </w:pPr>
          </w:p>
        </w:tc>
      </w:tr>
      <w:tr w:rsidR="00F240EC" w:rsidRPr="00F240EC" w:rsidTr="00F854DE">
        <w:trPr>
          <w:trHeight w:val="341"/>
        </w:trPr>
        <w:tc>
          <w:tcPr>
            <w:tcW w:w="513" w:type="dxa"/>
            <w:vMerge/>
            <w:shd w:val="clear" w:color="auto" w:fill="auto"/>
          </w:tcPr>
          <w:p w:rsidR="00F240EC" w:rsidRPr="00F240EC" w:rsidRDefault="00F240EC" w:rsidP="00F854DE">
            <w:pPr>
              <w:rPr>
                <w:rFonts w:asciiTheme="minorHAnsi" w:hAnsiTheme="minorHAnsi" w:cs="Minion Pro"/>
                <w:sz w:val="18"/>
                <w:szCs w:val="18"/>
              </w:rPr>
            </w:pPr>
          </w:p>
        </w:tc>
        <w:tc>
          <w:tcPr>
            <w:tcW w:w="4528" w:type="dxa"/>
            <w:gridSpan w:val="5"/>
            <w:shd w:val="clear" w:color="auto" w:fill="auto"/>
            <w:vAlign w:val="center"/>
          </w:tcPr>
          <w:p w:rsidR="00F240EC" w:rsidRPr="00F240EC" w:rsidRDefault="00F240EC" w:rsidP="00F854DE">
            <w:pPr>
              <w:jc w:val="right"/>
              <w:rPr>
                <w:rFonts w:asciiTheme="minorHAnsi" w:hAnsiTheme="minorHAnsi" w:cs="Minion Pro"/>
                <w:b/>
                <w:i/>
                <w:sz w:val="18"/>
                <w:szCs w:val="18"/>
              </w:rPr>
            </w:pPr>
            <w:r w:rsidRPr="00F240EC">
              <w:rPr>
                <w:rFonts w:asciiTheme="minorHAnsi" w:hAnsiTheme="minorHAnsi" w:cs="Minion Pro"/>
                <w:b/>
                <w:i/>
                <w:sz w:val="18"/>
                <w:szCs w:val="18"/>
              </w:rPr>
              <w:t>High Risk</w:t>
            </w:r>
          </w:p>
        </w:tc>
        <w:tc>
          <w:tcPr>
            <w:tcW w:w="2276" w:type="dxa"/>
            <w:gridSpan w:val="3"/>
            <w:shd w:val="clear" w:color="auto" w:fill="auto"/>
          </w:tcPr>
          <w:p w:rsidR="00F240EC" w:rsidRPr="00F240EC" w:rsidRDefault="00F240EC" w:rsidP="00F854DE">
            <w:pPr>
              <w:ind w:left="-2230" w:firstLine="2230"/>
              <w:rPr>
                <w:rFonts w:asciiTheme="minorHAnsi" w:hAnsiTheme="minorHAnsi"/>
                <w:b/>
                <w:sz w:val="18"/>
                <w:szCs w:val="18"/>
              </w:rPr>
            </w:pPr>
            <w:r w:rsidRPr="00F240EC">
              <w:rPr>
                <w:rFonts w:ascii="Segoe UI Symbol" w:hAnsi="Segoe UI Symbol" w:cs="Segoe UI Symbol"/>
                <w:b/>
                <w:szCs w:val="20"/>
              </w:rPr>
              <w:t>☐</w:t>
            </w:r>
          </w:p>
        </w:tc>
        <w:tc>
          <w:tcPr>
            <w:tcW w:w="2453" w:type="dxa"/>
            <w:gridSpan w:val="2"/>
            <w:shd w:val="clear" w:color="auto" w:fill="auto"/>
          </w:tcPr>
          <w:p w:rsidR="00F240EC" w:rsidRPr="00F240EC" w:rsidRDefault="00F240EC" w:rsidP="00F854DE">
            <w:pPr>
              <w:rPr>
                <w:rFonts w:asciiTheme="minorHAnsi" w:hAnsiTheme="minorHAnsi"/>
                <w:b/>
                <w:sz w:val="18"/>
                <w:szCs w:val="18"/>
              </w:rPr>
            </w:pPr>
          </w:p>
        </w:tc>
      </w:tr>
      <w:tr w:rsidR="00F240EC" w:rsidRPr="00F240EC" w:rsidTr="00F854DE">
        <w:trPr>
          <w:gridAfter w:val="1"/>
          <w:wAfter w:w="43" w:type="dxa"/>
          <w:trHeight w:val="98"/>
        </w:trPr>
        <w:tc>
          <w:tcPr>
            <w:tcW w:w="513" w:type="dxa"/>
            <w:vMerge w:val="restart"/>
            <w:shd w:val="clear" w:color="auto" w:fill="FFFFFF"/>
          </w:tcPr>
          <w:p w:rsidR="00F240EC" w:rsidRPr="00F240EC" w:rsidRDefault="00F240EC" w:rsidP="00F854DE">
            <w:pPr>
              <w:ind w:hanging="18"/>
              <w:rPr>
                <w:rFonts w:asciiTheme="minorHAnsi" w:hAnsiTheme="minorHAnsi"/>
                <w:b/>
                <w:szCs w:val="20"/>
              </w:rPr>
            </w:pPr>
          </w:p>
        </w:tc>
        <w:tc>
          <w:tcPr>
            <w:tcW w:w="5849" w:type="dxa"/>
            <w:gridSpan w:val="7"/>
            <w:shd w:val="clear" w:color="auto" w:fill="222A35"/>
            <w:vAlign w:val="center"/>
          </w:tcPr>
          <w:p w:rsidR="00F240EC" w:rsidRPr="00F240EC" w:rsidRDefault="00F240EC" w:rsidP="00F854DE">
            <w:pPr>
              <w:tabs>
                <w:tab w:val="left" w:pos="360"/>
              </w:tabs>
              <w:rPr>
                <w:rFonts w:asciiTheme="minorHAnsi" w:hAnsiTheme="minorHAnsi"/>
                <w:szCs w:val="20"/>
              </w:rPr>
            </w:pPr>
            <w:r w:rsidRPr="00F240EC">
              <w:rPr>
                <w:rFonts w:asciiTheme="minorHAnsi" w:hAnsiTheme="minorHAnsi"/>
                <w:b/>
                <w:szCs w:val="20"/>
              </w:rPr>
              <w:t>QUESTION 5: Based on the identified risks and risk categorization, what requirements of the SES are relevant?</w:t>
            </w:r>
          </w:p>
        </w:tc>
        <w:tc>
          <w:tcPr>
            <w:tcW w:w="3365" w:type="dxa"/>
            <w:gridSpan w:val="2"/>
            <w:shd w:val="clear" w:color="auto" w:fill="222A35"/>
            <w:vAlign w:val="center"/>
          </w:tcPr>
          <w:p w:rsidR="00F240EC" w:rsidRPr="00F240EC" w:rsidRDefault="00F240EC" w:rsidP="00F854DE">
            <w:pPr>
              <w:tabs>
                <w:tab w:val="left" w:pos="360"/>
              </w:tabs>
              <w:jc w:val="center"/>
              <w:rPr>
                <w:rFonts w:asciiTheme="minorHAnsi" w:hAnsiTheme="minorHAnsi"/>
                <w:b/>
                <w:szCs w:val="20"/>
              </w:rPr>
            </w:pPr>
          </w:p>
        </w:tc>
      </w:tr>
      <w:tr w:rsidR="00F240EC" w:rsidRPr="00F240EC" w:rsidTr="00F854DE">
        <w:trPr>
          <w:gridAfter w:val="1"/>
          <w:wAfter w:w="43" w:type="dxa"/>
          <w:trHeight w:val="220"/>
        </w:trPr>
        <w:tc>
          <w:tcPr>
            <w:tcW w:w="513" w:type="dxa"/>
            <w:vMerge/>
            <w:shd w:val="clear" w:color="auto" w:fill="FFFFFF"/>
          </w:tcPr>
          <w:p w:rsidR="00F240EC" w:rsidRPr="00F240EC" w:rsidRDefault="00F240EC" w:rsidP="00F854DE">
            <w:pPr>
              <w:rPr>
                <w:rFonts w:asciiTheme="minorHAnsi" w:hAnsiTheme="minorHAnsi"/>
                <w:sz w:val="18"/>
                <w:szCs w:val="18"/>
                <w:u w:val="single"/>
              </w:rPr>
            </w:pPr>
          </w:p>
        </w:tc>
        <w:tc>
          <w:tcPr>
            <w:tcW w:w="5849" w:type="dxa"/>
            <w:gridSpan w:val="7"/>
            <w:shd w:val="clear" w:color="auto" w:fill="auto"/>
            <w:vAlign w:val="center"/>
          </w:tcPr>
          <w:p w:rsidR="00F240EC" w:rsidRPr="00F240EC" w:rsidRDefault="00F240EC" w:rsidP="00F854DE">
            <w:pPr>
              <w:tabs>
                <w:tab w:val="left" w:pos="360"/>
              </w:tabs>
              <w:jc w:val="center"/>
              <w:rPr>
                <w:rFonts w:asciiTheme="minorHAnsi" w:hAnsiTheme="minorHAnsi" w:cs="Menlo Bold"/>
                <w:b/>
                <w:szCs w:val="20"/>
              </w:rPr>
            </w:pPr>
            <w:r w:rsidRPr="00F240EC">
              <w:rPr>
                <w:rFonts w:asciiTheme="minorHAnsi" w:hAnsiTheme="minorHAnsi"/>
                <w:sz w:val="18"/>
                <w:szCs w:val="18"/>
              </w:rPr>
              <w:t>Check all that apply</w:t>
            </w:r>
          </w:p>
        </w:tc>
        <w:tc>
          <w:tcPr>
            <w:tcW w:w="3365" w:type="dxa"/>
            <w:gridSpan w:val="2"/>
            <w:shd w:val="clear" w:color="auto" w:fill="auto"/>
          </w:tcPr>
          <w:p w:rsidR="00F240EC" w:rsidRPr="00F240EC" w:rsidRDefault="00F240EC" w:rsidP="00F854DE">
            <w:pPr>
              <w:tabs>
                <w:tab w:val="left" w:pos="360"/>
              </w:tabs>
              <w:jc w:val="center"/>
              <w:rPr>
                <w:rFonts w:asciiTheme="minorHAnsi" w:hAnsiTheme="minorHAnsi"/>
                <w:b/>
                <w:sz w:val="18"/>
                <w:szCs w:val="18"/>
              </w:rPr>
            </w:pPr>
            <w:r w:rsidRPr="00F240EC">
              <w:rPr>
                <w:rFonts w:asciiTheme="minorHAnsi" w:hAnsiTheme="minorHAnsi"/>
                <w:b/>
                <w:sz w:val="18"/>
                <w:szCs w:val="18"/>
              </w:rPr>
              <w:t>Comments</w:t>
            </w:r>
          </w:p>
        </w:tc>
      </w:tr>
      <w:tr w:rsidR="00F240EC" w:rsidRPr="00F240EC" w:rsidTr="00F854DE">
        <w:trPr>
          <w:gridAfter w:val="1"/>
          <w:wAfter w:w="43" w:type="dxa"/>
          <w:trHeight w:val="263"/>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Principle 1: Human Rights</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361"/>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Principle 2: Gender Equality and Women’s Empowerment</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361"/>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1.</w:t>
            </w:r>
            <w:r w:rsidRPr="00F240EC">
              <w:rPr>
                <w:rFonts w:asciiTheme="minorHAnsi" w:hAnsiTheme="minorHAnsi"/>
                <w:b/>
                <w:i/>
                <w:sz w:val="18"/>
                <w:szCs w:val="18"/>
              </w:rPr>
              <w:tab/>
              <w:t>Biodiversity Conservation and Natural Resource Management</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263"/>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2.</w:t>
            </w:r>
            <w:r w:rsidRPr="00F240EC">
              <w:rPr>
                <w:rFonts w:asciiTheme="minorHAnsi" w:hAnsiTheme="minorHAnsi"/>
                <w:b/>
                <w:i/>
                <w:sz w:val="18"/>
                <w:szCs w:val="18"/>
              </w:rPr>
              <w:tab/>
              <w:t>Climate Change Mitigation and Adaptation</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361"/>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3.</w:t>
            </w:r>
            <w:r w:rsidRPr="00F240EC">
              <w:rPr>
                <w:rFonts w:asciiTheme="minorHAnsi" w:hAnsiTheme="minorHAnsi"/>
                <w:b/>
                <w:i/>
                <w:sz w:val="18"/>
                <w:szCs w:val="18"/>
              </w:rPr>
              <w:tab/>
              <w:t>Community Health, Safety and Working Conditions</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263"/>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4.</w:t>
            </w:r>
            <w:r w:rsidRPr="00F240EC">
              <w:rPr>
                <w:rFonts w:asciiTheme="minorHAnsi" w:hAnsiTheme="minorHAnsi"/>
                <w:b/>
                <w:i/>
                <w:sz w:val="18"/>
                <w:szCs w:val="18"/>
              </w:rPr>
              <w:tab/>
              <w:t>Cultural Heritage</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278"/>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5.</w:t>
            </w:r>
            <w:r w:rsidRPr="00F240EC">
              <w:rPr>
                <w:rFonts w:asciiTheme="minorHAnsi" w:hAnsiTheme="minorHAnsi"/>
                <w:b/>
                <w:i/>
                <w:sz w:val="18"/>
                <w:szCs w:val="18"/>
              </w:rPr>
              <w:tab/>
              <w:t>Displacement and Resettlement</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263"/>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6.</w:t>
            </w:r>
            <w:r w:rsidRPr="00F240EC">
              <w:rPr>
                <w:rFonts w:asciiTheme="minorHAnsi" w:hAnsiTheme="minorHAnsi"/>
                <w:b/>
                <w:i/>
                <w:sz w:val="18"/>
                <w:szCs w:val="18"/>
              </w:rPr>
              <w:tab/>
              <w:t>Indigenous Peoples</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r w:rsidR="00F240EC" w:rsidRPr="00F240EC" w:rsidTr="00F854DE">
        <w:trPr>
          <w:gridAfter w:val="1"/>
          <w:wAfter w:w="43" w:type="dxa"/>
          <w:trHeight w:val="361"/>
        </w:trPr>
        <w:tc>
          <w:tcPr>
            <w:tcW w:w="513" w:type="dxa"/>
            <w:vMerge/>
            <w:shd w:val="clear" w:color="auto" w:fill="FFFFFF"/>
          </w:tcPr>
          <w:p w:rsidR="00F240EC" w:rsidRPr="00F240EC" w:rsidRDefault="00F240EC" w:rsidP="00F854DE">
            <w:pPr>
              <w:tabs>
                <w:tab w:val="left" w:pos="270"/>
              </w:tabs>
              <w:ind w:left="270" w:hanging="270"/>
              <w:rPr>
                <w:rFonts w:asciiTheme="minorHAnsi" w:hAnsiTheme="minorHAnsi"/>
                <w:sz w:val="18"/>
                <w:szCs w:val="18"/>
              </w:rPr>
            </w:pPr>
          </w:p>
        </w:tc>
        <w:tc>
          <w:tcPr>
            <w:tcW w:w="5326" w:type="dxa"/>
            <w:gridSpan w:val="6"/>
            <w:shd w:val="clear" w:color="auto" w:fill="auto"/>
            <w:vAlign w:val="center"/>
          </w:tcPr>
          <w:p w:rsidR="00F240EC" w:rsidRPr="00F240EC" w:rsidRDefault="00F240EC" w:rsidP="00F854DE">
            <w:pPr>
              <w:tabs>
                <w:tab w:val="left" w:pos="270"/>
              </w:tabs>
              <w:ind w:left="270" w:hanging="270"/>
              <w:rPr>
                <w:rFonts w:asciiTheme="minorHAnsi" w:hAnsiTheme="minorHAnsi"/>
                <w:b/>
                <w:i/>
                <w:sz w:val="18"/>
                <w:szCs w:val="18"/>
              </w:rPr>
            </w:pPr>
            <w:r w:rsidRPr="00F240EC">
              <w:rPr>
                <w:rFonts w:asciiTheme="minorHAnsi" w:hAnsiTheme="minorHAnsi"/>
                <w:b/>
                <w:i/>
                <w:sz w:val="18"/>
                <w:szCs w:val="18"/>
              </w:rPr>
              <w:t>7.</w:t>
            </w:r>
            <w:r w:rsidRPr="00F240EC">
              <w:rPr>
                <w:rFonts w:asciiTheme="minorHAnsi" w:hAnsiTheme="minorHAnsi"/>
                <w:b/>
                <w:i/>
                <w:sz w:val="18"/>
                <w:szCs w:val="18"/>
              </w:rPr>
              <w:tab/>
              <w:t>Pollution Prevention and Resource Efficiency</w:t>
            </w:r>
          </w:p>
        </w:tc>
        <w:tc>
          <w:tcPr>
            <w:tcW w:w="523" w:type="dxa"/>
            <w:shd w:val="clear" w:color="auto" w:fill="auto"/>
            <w:vAlign w:val="center"/>
          </w:tcPr>
          <w:p w:rsidR="00F240EC" w:rsidRPr="00F240EC" w:rsidRDefault="00F240EC" w:rsidP="00F854DE">
            <w:pPr>
              <w:tabs>
                <w:tab w:val="left" w:pos="360"/>
              </w:tabs>
              <w:rPr>
                <w:rFonts w:asciiTheme="minorHAnsi" w:hAnsiTheme="minorHAnsi"/>
                <w:sz w:val="18"/>
                <w:szCs w:val="18"/>
              </w:rPr>
            </w:pPr>
            <w:r w:rsidRPr="00F240EC">
              <w:rPr>
                <w:rFonts w:ascii="Segoe UI Symbol" w:hAnsi="Segoe UI Symbol" w:cs="Segoe UI Symbol"/>
                <w:b/>
                <w:sz w:val="18"/>
                <w:szCs w:val="18"/>
              </w:rPr>
              <w:t>☐</w:t>
            </w:r>
          </w:p>
        </w:tc>
        <w:tc>
          <w:tcPr>
            <w:tcW w:w="3365" w:type="dxa"/>
            <w:gridSpan w:val="2"/>
            <w:shd w:val="clear" w:color="auto" w:fill="auto"/>
          </w:tcPr>
          <w:p w:rsidR="00F240EC" w:rsidRPr="00F240EC" w:rsidRDefault="00F240EC" w:rsidP="00F854DE">
            <w:pPr>
              <w:tabs>
                <w:tab w:val="left" w:pos="360"/>
              </w:tabs>
              <w:rPr>
                <w:rFonts w:asciiTheme="minorHAnsi" w:hAnsiTheme="minorHAnsi"/>
                <w:sz w:val="18"/>
                <w:szCs w:val="18"/>
              </w:rPr>
            </w:pPr>
          </w:p>
        </w:tc>
      </w:tr>
    </w:tbl>
    <w:p w:rsidR="00F240EC" w:rsidRPr="00F240EC" w:rsidRDefault="00F240EC" w:rsidP="00F240EC">
      <w:pPr>
        <w:tabs>
          <w:tab w:val="left" w:pos="360"/>
        </w:tabs>
        <w:rPr>
          <w:rFonts w:asciiTheme="minorHAnsi" w:hAnsiTheme="minorHAnsi"/>
          <w:b/>
          <w:i/>
          <w:sz w:val="18"/>
          <w:szCs w:val="18"/>
        </w:rPr>
      </w:pPr>
    </w:p>
    <w:p w:rsidR="00F240EC" w:rsidRPr="00F240EC" w:rsidRDefault="00F240EC" w:rsidP="00F240EC">
      <w:pPr>
        <w:spacing w:before="200"/>
        <w:ind w:left="360"/>
        <w:rPr>
          <w:rFonts w:asciiTheme="minorHAnsi" w:hAnsiTheme="minorHAnsi"/>
          <w:b/>
          <w:color w:val="5B9BD5"/>
          <w:sz w:val="24"/>
        </w:rPr>
      </w:pPr>
      <w:r>
        <w:rPr>
          <w:rFonts w:asciiTheme="minorHAnsi" w:hAnsiTheme="minorHAnsi"/>
          <w:b/>
          <w:color w:val="5B9BD5"/>
          <w:sz w:val="24"/>
        </w:rPr>
        <w:t>F</w:t>
      </w:r>
      <w:r w:rsidRPr="00F240EC">
        <w:rPr>
          <w:rFonts w:asciiTheme="minorHAnsi" w:hAnsiTheme="minorHAnsi"/>
          <w:b/>
          <w:color w:val="5B9BD5"/>
          <w:sz w:val="24"/>
        </w:rPr>
        <w:t xml:space="preserve">inal Sign Off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048"/>
        <w:gridCol w:w="6263"/>
      </w:tblGrid>
      <w:tr w:rsidR="00F240EC" w:rsidRPr="00F240EC" w:rsidTr="00F240EC">
        <w:tc>
          <w:tcPr>
            <w:tcW w:w="2323" w:type="dxa"/>
            <w:shd w:val="clear" w:color="auto" w:fill="D5DCE4"/>
          </w:tcPr>
          <w:p w:rsidR="00F240EC" w:rsidRPr="00F240EC" w:rsidRDefault="00F240EC" w:rsidP="00F854DE">
            <w:pPr>
              <w:tabs>
                <w:tab w:val="left" w:pos="360"/>
                <w:tab w:val="left" w:pos="4320"/>
              </w:tabs>
              <w:rPr>
                <w:rFonts w:asciiTheme="minorHAnsi" w:hAnsiTheme="minorHAnsi"/>
                <w:b/>
                <w:i/>
                <w:sz w:val="18"/>
                <w:szCs w:val="18"/>
              </w:rPr>
            </w:pPr>
            <w:r w:rsidRPr="00F240EC">
              <w:rPr>
                <w:rFonts w:asciiTheme="minorHAnsi" w:hAnsiTheme="minorHAnsi"/>
                <w:b/>
                <w:i/>
                <w:sz w:val="18"/>
                <w:szCs w:val="18"/>
              </w:rPr>
              <w:t>Signature</w:t>
            </w:r>
          </w:p>
        </w:tc>
        <w:tc>
          <w:tcPr>
            <w:tcW w:w="1048" w:type="dxa"/>
            <w:shd w:val="clear" w:color="auto" w:fill="D5DCE4"/>
          </w:tcPr>
          <w:p w:rsidR="00F240EC" w:rsidRPr="00F240EC" w:rsidRDefault="00F240EC" w:rsidP="00F854DE">
            <w:pPr>
              <w:tabs>
                <w:tab w:val="left" w:pos="360"/>
                <w:tab w:val="left" w:pos="4320"/>
              </w:tabs>
              <w:rPr>
                <w:rFonts w:asciiTheme="minorHAnsi" w:hAnsiTheme="minorHAnsi"/>
                <w:b/>
                <w:i/>
                <w:sz w:val="18"/>
                <w:szCs w:val="18"/>
              </w:rPr>
            </w:pPr>
            <w:r w:rsidRPr="00F240EC">
              <w:rPr>
                <w:rFonts w:asciiTheme="minorHAnsi" w:hAnsiTheme="minorHAnsi"/>
                <w:b/>
                <w:i/>
                <w:sz w:val="18"/>
                <w:szCs w:val="18"/>
              </w:rPr>
              <w:t>Date</w:t>
            </w:r>
          </w:p>
        </w:tc>
        <w:tc>
          <w:tcPr>
            <w:tcW w:w="6263" w:type="dxa"/>
            <w:shd w:val="clear" w:color="auto" w:fill="D5DCE4"/>
          </w:tcPr>
          <w:p w:rsidR="00F240EC" w:rsidRPr="00F240EC" w:rsidRDefault="00F240EC" w:rsidP="00F854DE">
            <w:pPr>
              <w:tabs>
                <w:tab w:val="left" w:pos="360"/>
                <w:tab w:val="left" w:pos="4320"/>
              </w:tabs>
              <w:rPr>
                <w:rFonts w:asciiTheme="minorHAnsi" w:hAnsiTheme="minorHAnsi"/>
                <w:b/>
                <w:i/>
                <w:sz w:val="18"/>
                <w:szCs w:val="18"/>
              </w:rPr>
            </w:pPr>
            <w:r w:rsidRPr="00F240EC">
              <w:rPr>
                <w:rFonts w:asciiTheme="minorHAnsi" w:hAnsiTheme="minorHAnsi"/>
                <w:b/>
                <w:i/>
                <w:sz w:val="18"/>
                <w:szCs w:val="18"/>
              </w:rPr>
              <w:t>Description</w:t>
            </w:r>
          </w:p>
        </w:tc>
      </w:tr>
      <w:tr w:rsidR="00F240EC" w:rsidRPr="00F240EC" w:rsidTr="00F240EC">
        <w:trPr>
          <w:trHeight w:val="629"/>
        </w:trPr>
        <w:tc>
          <w:tcPr>
            <w:tcW w:w="2323" w:type="dxa"/>
            <w:shd w:val="clear" w:color="auto" w:fill="auto"/>
          </w:tcPr>
          <w:p w:rsidR="00F240EC" w:rsidRP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QA Assessor: George Nanobashvili, ED Team Leader</w:t>
            </w:r>
          </w:p>
        </w:tc>
        <w:tc>
          <w:tcPr>
            <w:tcW w:w="1048" w:type="dxa"/>
            <w:shd w:val="clear" w:color="auto" w:fill="auto"/>
          </w:tcPr>
          <w:p w:rsidR="00F240EC" w:rsidRPr="00F240EC" w:rsidRDefault="00F240EC" w:rsidP="00F854DE">
            <w:pPr>
              <w:tabs>
                <w:tab w:val="left" w:pos="360"/>
                <w:tab w:val="left" w:pos="4320"/>
              </w:tabs>
              <w:rPr>
                <w:rFonts w:asciiTheme="minorHAnsi" w:hAnsiTheme="minorHAnsi"/>
                <w:sz w:val="18"/>
                <w:szCs w:val="18"/>
              </w:rPr>
            </w:pPr>
          </w:p>
        </w:tc>
        <w:tc>
          <w:tcPr>
            <w:tcW w:w="6263" w:type="dxa"/>
            <w:shd w:val="clear" w:color="auto" w:fill="auto"/>
          </w:tcPr>
          <w:p w:rsidR="00F240EC" w:rsidRPr="00F240EC" w:rsidRDefault="00F240EC" w:rsidP="00F854DE">
            <w:pPr>
              <w:pStyle w:val="SESPbodynumbered"/>
              <w:numPr>
                <w:ilvl w:val="0"/>
                <w:numId w:val="0"/>
              </w:numPr>
              <w:tabs>
                <w:tab w:val="clear" w:pos="360"/>
                <w:tab w:val="left" w:pos="720"/>
              </w:tabs>
              <w:spacing w:before="0" w:after="0"/>
              <w:rPr>
                <w:rFonts w:asciiTheme="minorHAnsi" w:hAnsiTheme="minorHAnsi"/>
                <w:sz w:val="18"/>
                <w:szCs w:val="18"/>
              </w:rPr>
            </w:pPr>
            <w:r w:rsidRPr="00F240EC">
              <w:rPr>
                <w:rFonts w:asciiTheme="minorHAnsi" w:hAnsiTheme="minorHAnsi"/>
                <w:sz w:val="18"/>
                <w:szCs w:val="18"/>
              </w:rPr>
              <w:t>UNDP staff member responsible for the Project</w:t>
            </w:r>
            <w:r w:rsidRPr="00F240EC">
              <w:rPr>
                <w:rFonts w:asciiTheme="minorHAnsi" w:hAnsiTheme="minorHAnsi"/>
                <w:sz w:val="18"/>
                <w:szCs w:val="18"/>
                <w:lang w:val="en-GB"/>
              </w:rPr>
              <w:t>, typically a UNDP Programme Officer. Final signature confirms they have “checked” to ensure that the SESP is adequately conducted.</w:t>
            </w:r>
          </w:p>
        </w:tc>
      </w:tr>
      <w:tr w:rsidR="00F240EC" w:rsidRPr="00F240EC" w:rsidTr="00F240EC">
        <w:tc>
          <w:tcPr>
            <w:tcW w:w="2323" w:type="dxa"/>
            <w:tcBorders>
              <w:bottom w:val="single" w:sz="4" w:space="0" w:color="auto"/>
            </w:tcBorders>
            <w:shd w:val="clear" w:color="auto" w:fill="auto"/>
          </w:tcPr>
          <w:p w:rsid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 xml:space="preserve">QA Approver: </w:t>
            </w:r>
          </w:p>
          <w:p w:rsidR="00F240EC" w:rsidRP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Munkhtuya Altangerel, DRR</w:t>
            </w:r>
          </w:p>
        </w:tc>
        <w:tc>
          <w:tcPr>
            <w:tcW w:w="1048" w:type="dxa"/>
            <w:tcBorders>
              <w:bottom w:val="single" w:sz="4" w:space="0" w:color="auto"/>
            </w:tcBorders>
            <w:shd w:val="clear" w:color="auto" w:fill="auto"/>
          </w:tcPr>
          <w:p w:rsidR="00F240EC" w:rsidRPr="00F240EC" w:rsidRDefault="00F240EC" w:rsidP="00F854DE">
            <w:pPr>
              <w:tabs>
                <w:tab w:val="left" w:pos="360"/>
                <w:tab w:val="left" w:pos="4320"/>
              </w:tabs>
              <w:rPr>
                <w:rFonts w:asciiTheme="minorHAnsi" w:hAnsiTheme="minorHAnsi"/>
                <w:sz w:val="18"/>
                <w:szCs w:val="18"/>
              </w:rPr>
            </w:pPr>
          </w:p>
        </w:tc>
        <w:tc>
          <w:tcPr>
            <w:tcW w:w="6263" w:type="dxa"/>
            <w:tcBorders>
              <w:bottom w:val="single" w:sz="4" w:space="0" w:color="auto"/>
            </w:tcBorders>
            <w:shd w:val="clear" w:color="auto" w:fill="auto"/>
          </w:tcPr>
          <w:p w:rsidR="00F240EC" w:rsidRP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UNDP senior manager, typically the UNDP Deputy Country Director (DCD), Country Director (CD)</w:t>
            </w:r>
            <w:r w:rsidRPr="00F240EC">
              <w:rPr>
                <w:rFonts w:asciiTheme="minorHAnsi" w:hAnsiTheme="minorHAnsi"/>
                <w:b/>
                <w:sz w:val="18"/>
                <w:szCs w:val="18"/>
              </w:rPr>
              <w:t xml:space="preserve">, </w:t>
            </w:r>
            <w:r w:rsidRPr="00F240EC">
              <w:rPr>
                <w:rFonts w:asciiTheme="minorHAnsi" w:hAnsiTheme="minorHAnsi"/>
                <w:sz w:val="18"/>
                <w:szCs w:val="18"/>
              </w:rPr>
              <w:t>Deputy Resident Representative (DRR), or Resident Representative (RR). The QA Approver cannot also be the QA Assessor. Final signature confirms they have “cleared” the SESP prior to submittal to the PAC.</w:t>
            </w:r>
          </w:p>
        </w:tc>
      </w:tr>
      <w:tr w:rsidR="00F240EC" w:rsidRPr="00F240EC" w:rsidTr="00F240EC">
        <w:tc>
          <w:tcPr>
            <w:tcW w:w="2323" w:type="dxa"/>
            <w:tcBorders>
              <w:top w:val="single" w:sz="4" w:space="0" w:color="auto"/>
              <w:left w:val="single" w:sz="4" w:space="0" w:color="auto"/>
              <w:bottom w:val="single" w:sz="4" w:space="0" w:color="auto"/>
            </w:tcBorders>
            <w:shd w:val="clear" w:color="auto" w:fill="auto"/>
          </w:tcPr>
          <w:p w:rsid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 xml:space="preserve">PAC Chair: </w:t>
            </w:r>
          </w:p>
          <w:p w:rsidR="00F240EC" w:rsidRP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Munkhtuya Altangerel, DRR</w:t>
            </w:r>
          </w:p>
        </w:tc>
        <w:tc>
          <w:tcPr>
            <w:tcW w:w="1048" w:type="dxa"/>
            <w:tcBorders>
              <w:top w:val="single" w:sz="4" w:space="0" w:color="auto"/>
              <w:bottom w:val="single" w:sz="4" w:space="0" w:color="auto"/>
            </w:tcBorders>
            <w:shd w:val="clear" w:color="auto" w:fill="auto"/>
          </w:tcPr>
          <w:p w:rsidR="00F240EC" w:rsidRPr="00F240EC" w:rsidRDefault="00F240EC" w:rsidP="00F854DE">
            <w:pPr>
              <w:tabs>
                <w:tab w:val="left" w:pos="360"/>
                <w:tab w:val="left" w:pos="4320"/>
              </w:tabs>
              <w:rPr>
                <w:rFonts w:asciiTheme="minorHAnsi" w:hAnsiTheme="minorHAnsi"/>
                <w:sz w:val="18"/>
                <w:szCs w:val="18"/>
              </w:rPr>
            </w:pPr>
          </w:p>
        </w:tc>
        <w:tc>
          <w:tcPr>
            <w:tcW w:w="6263" w:type="dxa"/>
            <w:tcBorders>
              <w:top w:val="single" w:sz="4" w:space="0" w:color="auto"/>
              <w:bottom w:val="single" w:sz="4" w:space="0" w:color="auto"/>
              <w:right w:val="single" w:sz="4" w:space="0" w:color="auto"/>
            </w:tcBorders>
            <w:shd w:val="clear" w:color="auto" w:fill="auto"/>
          </w:tcPr>
          <w:p w:rsidR="00F240EC" w:rsidRPr="00F240EC" w:rsidRDefault="00F240EC" w:rsidP="00F854DE">
            <w:pPr>
              <w:tabs>
                <w:tab w:val="left" w:pos="360"/>
                <w:tab w:val="left" w:pos="4320"/>
              </w:tabs>
              <w:rPr>
                <w:rFonts w:asciiTheme="minorHAnsi" w:hAnsiTheme="minorHAnsi"/>
                <w:sz w:val="18"/>
                <w:szCs w:val="18"/>
              </w:rPr>
            </w:pPr>
            <w:r w:rsidRPr="00F240EC">
              <w:rPr>
                <w:rFonts w:asciiTheme="minorHAnsi" w:hAnsiTheme="minorHAnsi"/>
                <w:sz w:val="18"/>
                <w:szCs w:val="18"/>
              </w:rPr>
              <w:t xml:space="preserve">UNDP chair of the PAC.  In some </w:t>
            </w:r>
            <w:proofErr w:type="gramStart"/>
            <w:r w:rsidRPr="00F240EC">
              <w:rPr>
                <w:rFonts w:asciiTheme="minorHAnsi" w:hAnsiTheme="minorHAnsi"/>
                <w:sz w:val="18"/>
                <w:szCs w:val="18"/>
              </w:rPr>
              <w:t>cases</w:t>
            </w:r>
            <w:proofErr w:type="gramEnd"/>
            <w:r w:rsidRPr="00F240EC">
              <w:rPr>
                <w:rFonts w:asciiTheme="minorHAnsi" w:hAnsiTheme="minorHAnsi"/>
                <w:sz w:val="18"/>
                <w:szCs w:val="18"/>
              </w:rPr>
              <w:t xml:space="preserve"> PAC Chair may also be the QA Approver. Final signature confirms that the SESP was considered as part of the project appraisal and considered in recommendations of the PAC. </w:t>
            </w:r>
          </w:p>
        </w:tc>
      </w:tr>
    </w:tbl>
    <w:p w:rsidR="00F240EC" w:rsidRDefault="00F240EC" w:rsidP="00F240EC">
      <w:pPr>
        <w:pStyle w:val="Heading3"/>
        <w:rPr>
          <w:rFonts w:asciiTheme="minorHAnsi" w:hAnsiTheme="minorHAnsi"/>
          <w:sz w:val="24"/>
          <w:szCs w:val="24"/>
        </w:rPr>
      </w:pPr>
      <w:bookmarkStart w:id="2" w:name="_Toc404528202"/>
      <w:r w:rsidRPr="00F240EC">
        <w:rPr>
          <w:rFonts w:asciiTheme="minorHAnsi" w:hAnsiTheme="minorHAnsi"/>
          <w:sz w:val="24"/>
          <w:szCs w:val="24"/>
        </w:rPr>
        <w:lastRenderedPageBreak/>
        <w:t>SESP Attachment 1. Social and Environmental Risk Screening Checklist</w:t>
      </w:r>
      <w:bookmarkEnd w:id="2"/>
    </w:p>
    <w:p w:rsidR="00F240EC" w:rsidRPr="00F240EC" w:rsidRDefault="00F240EC" w:rsidP="00F240EC">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29"/>
      </w:tblGrid>
      <w:tr w:rsidR="00F240EC" w:rsidRPr="00F240EC" w:rsidTr="00F854DE">
        <w:tc>
          <w:tcPr>
            <w:tcW w:w="8635" w:type="dxa"/>
            <w:tcBorders>
              <w:bottom w:val="single" w:sz="4" w:space="0" w:color="auto"/>
            </w:tcBorders>
            <w:shd w:val="clear" w:color="auto" w:fill="ACB9CA"/>
          </w:tcPr>
          <w:p w:rsidR="00F240EC" w:rsidRPr="00F240EC" w:rsidRDefault="00F240EC" w:rsidP="00F854DE">
            <w:pPr>
              <w:tabs>
                <w:tab w:val="left" w:pos="810"/>
              </w:tabs>
              <w:rPr>
                <w:rFonts w:asciiTheme="minorHAnsi" w:hAnsiTheme="minorHAnsi"/>
                <w:szCs w:val="22"/>
                <w:u w:val="single"/>
              </w:rPr>
            </w:pPr>
            <w:r w:rsidRPr="00F240EC">
              <w:rPr>
                <w:rFonts w:asciiTheme="minorHAnsi" w:hAnsiTheme="minorHAnsi"/>
                <w:b/>
                <w:szCs w:val="22"/>
              </w:rPr>
              <w:t xml:space="preserve">Checklist Potential Social and Environmental </w:t>
            </w:r>
            <w:r w:rsidRPr="00F240EC">
              <w:rPr>
                <w:rFonts w:asciiTheme="minorHAnsi" w:hAnsiTheme="minorHAnsi"/>
                <w:b/>
                <w:szCs w:val="22"/>
                <w:u w:val="single"/>
              </w:rPr>
              <w:t>Risks</w:t>
            </w:r>
          </w:p>
        </w:tc>
        <w:tc>
          <w:tcPr>
            <w:tcW w:w="829" w:type="dxa"/>
            <w:tcBorders>
              <w:bottom w:val="single" w:sz="4" w:space="0" w:color="auto"/>
            </w:tcBorders>
            <w:shd w:val="clear" w:color="auto" w:fill="ACB9CA"/>
          </w:tcPr>
          <w:p w:rsidR="00F240EC" w:rsidRPr="00F240EC" w:rsidRDefault="00F240EC" w:rsidP="00F854DE">
            <w:pPr>
              <w:tabs>
                <w:tab w:val="left" w:pos="810"/>
              </w:tabs>
              <w:rPr>
                <w:rFonts w:asciiTheme="minorHAnsi" w:hAnsiTheme="minorHAnsi"/>
                <w:szCs w:val="22"/>
              </w:rPr>
            </w:pPr>
          </w:p>
        </w:tc>
      </w:tr>
      <w:tr w:rsidR="00F240EC" w:rsidRPr="00F240EC" w:rsidTr="00F854DE">
        <w:tc>
          <w:tcPr>
            <w:tcW w:w="8635" w:type="dxa"/>
            <w:tcBorders>
              <w:bottom w:val="single" w:sz="4" w:space="0" w:color="auto"/>
            </w:tcBorders>
            <w:shd w:val="clear" w:color="auto" w:fill="DEEAF6"/>
          </w:tcPr>
          <w:p w:rsidR="00F240EC" w:rsidRPr="00F240EC" w:rsidRDefault="00F240EC" w:rsidP="00F854DE">
            <w:pPr>
              <w:tabs>
                <w:tab w:val="left" w:pos="810"/>
              </w:tabs>
              <w:spacing w:before="120" w:after="120"/>
              <w:rPr>
                <w:rFonts w:asciiTheme="minorHAnsi" w:hAnsiTheme="minorHAnsi"/>
                <w:b/>
                <w:sz w:val="18"/>
                <w:szCs w:val="18"/>
              </w:rPr>
            </w:pPr>
            <w:r w:rsidRPr="00F240EC">
              <w:rPr>
                <w:rFonts w:asciiTheme="minorHAnsi" w:hAnsiTheme="minorHAnsi"/>
                <w:b/>
                <w:sz w:val="18"/>
                <w:szCs w:val="18"/>
              </w:rPr>
              <w:t>Principles 1: Human Rights</w:t>
            </w:r>
          </w:p>
        </w:tc>
        <w:tc>
          <w:tcPr>
            <w:tcW w:w="829" w:type="dxa"/>
            <w:tcBorders>
              <w:bottom w:val="single" w:sz="4" w:space="0" w:color="auto"/>
            </w:tcBorders>
            <w:shd w:val="clear" w:color="auto" w:fill="DEEAF6"/>
          </w:tcPr>
          <w:p w:rsidR="00F240EC" w:rsidRPr="00F240EC" w:rsidRDefault="00F240EC" w:rsidP="00F854DE">
            <w:pPr>
              <w:tabs>
                <w:tab w:val="left" w:pos="810"/>
              </w:tabs>
              <w:jc w:val="center"/>
              <w:rPr>
                <w:rFonts w:asciiTheme="minorHAnsi" w:hAnsiTheme="minorHAnsi"/>
                <w:b/>
                <w:sz w:val="18"/>
                <w:szCs w:val="18"/>
              </w:rPr>
            </w:pPr>
            <w:r w:rsidRPr="00F240EC">
              <w:rPr>
                <w:rFonts w:asciiTheme="minorHAnsi" w:hAnsiTheme="minorHAnsi"/>
                <w:b/>
                <w:sz w:val="16"/>
                <w:szCs w:val="16"/>
              </w:rPr>
              <w:t xml:space="preserve">Answer </w:t>
            </w:r>
            <w:r w:rsidRPr="00F240EC">
              <w:rPr>
                <w:rFonts w:asciiTheme="minorHAnsi" w:hAnsiTheme="minorHAnsi"/>
                <w:b/>
                <w:sz w:val="16"/>
                <w:szCs w:val="16"/>
              </w:rPr>
              <w:br/>
              <w:t>(Yes/No)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1.</w:t>
            </w:r>
            <w:r w:rsidRPr="00F240EC">
              <w:rPr>
                <w:rFonts w:asciiTheme="minorHAnsi" w:hAnsiTheme="minorHAnsi"/>
                <w:sz w:val="18"/>
                <w:szCs w:val="18"/>
              </w:rPr>
              <w:tab/>
              <w:t>Could the Project lead to adverse impacts on enjoyment of the human rights (civil, political, economic, social or cultural) of the affected population and particularly of marginalized groups?</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 xml:space="preserve">2. </w:t>
            </w:r>
            <w:r w:rsidRPr="00F240EC">
              <w:rPr>
                <w:rFonts w:asciiTheme="minorHAnsi" w:hAnsiTheme="minorHAnsi"/>
                <w:sz w:val="18"/>
                <w:szCs w:val="18"/>
              </w:rPr>
              <w:tab/>
              <w:t>Is there a likelihood that the Project would have inequitable or discriminatory adverse impacts on affected populations, particularly people living in poverty or marginalized or excluded individuals or groups?</w:t>
            </w:r>
            <w:r w:rsidRPr="00F240EC">
              <w:rPr>
                <w:rStyle w:val="FootnoteReference"/>
                <w:rFonts w:asciiTheme="minorHAnsi" w:hAnsiTheme="minorHAnsi"/>
                <w:szCs w:val="18"/>
              </w:rPr>
              <w:t xml:space="preserve"> </w:t>
            </w:r>
            <w:r w:rsidRPr="00F240EC">
              <w:rPr>
                <w:rStyle w:val="FootnoteReference"/>
                <w:rFonts w:asciiTheme="minorHAnsi" w:hAnsiTheme="minorHAnsi"/>
                <w:szCs w:val="18"/>
              </w:rPr>
              <w:footnoteReference w:id="1"/>
            </w:r>
            <w:r w:rsidRPr="00F240EC">
              <w:rPr>
                <w:rFonts w:asciiTheme="minorHAnsi" w:hAnsiTheme="minorHAnsi"/>
                <w:sz w:val="18"/>
                <w:szCs w:val="18"/>
              </w:rPr>
              <w:t xml:space="preserve"> </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3.</w:t>
            </w:r>
            <w:r w:rsidRPr="00F240EC">
              <w:rPr>
                <w:rFonts w:asciiTheme="minorHAnsi" w:hAnsiTheme="minorHAnsi"/>
                <w:sz w:val="18"/>
                <w:szCs w:val="18"/>
              </w:rPr>
              <w:tab/>
              <w:t>Could the Project potentially restrict availability, quality of and access to resources or basic services, in particular to marginalized individuals or groups?</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4.</w:t>
            </w:r>
            <w:r w:rsidRPr="00F240EC">
              <w:rPr>
                <w:rFonts w:asciiTheme="minorHAnsi" w:hAnsiTheme="minorHAnsi"/>
                <w:sz w:val="18"/>
                <w:szCs w:val="18"/>
              </w:rPr>
              <w:tab/>
              <w:t>Is there a likelihood that the Project would exclude any potentially affected stakeholders, in particular marginalized groups, from fully participating in decisions that may affect them?</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Del="00074D34"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5.</w:t>
            </w:r>
            <w:r w:rsidRPr="00F240EC">
              <w:rPr>
                <w:rFonts w:asciiTheme="minorHAnsi" w:hAnsiTheme="minorHAnsi"/>
                <w:sz w:val="18"/>
                <w:szCs w:val="18"/>
              </w:rPr>
              <w:tab/>
              <w:t>Is there a risk that duty-bearers do not have the capacity to meet their obligations in the Project?</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6.</w:t>
            </w:r>
            <w:r w:rsidRPr="00F240EC">
              <w:rPr>
                <w:rFonts w:asciiTheme="minorHAnsi" w:hAnsiTheme="minorHAnsi"/>
                <w:sz w:val="18"/>
                <w:szCs w:val="18"/>
              </w:rPr>
              <w:tab/>
              <w:t xml:space="preserve">Is there a risk that rights-holders do not have the capacity to claim their rights? </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7.</w:t>
            </w:r>
            <w:r w:rsidRPr="00F240EC">
              <w:rPr>
                <w:rFonts w:asciiTheme="minorHAnsi" w:hAnsiTheme="minorHAnsi"/>
                <w:sz w:val="18"/>
                <w:szCs w:val="18"/>
              </w:rPr>
              <w:tab/>
              <w:t>Have local communities or individuals, given the opportunity, raised human rights concerns regarding the Project during the stakeholder engagement process?</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8.</w:t>
            </w:r>
            <w:r w:rsidRPr="00F240EC">
              <w:rPr>
                <w:rFonts w:asciiTheme="minorHAnsi" w:hAnsiTheme="minorHAnsi"/>
                <w:sz w:val="18"/>
                <w:szCs w:val="18"/>
              </w:rPr>
              <w:tab/>
              <w:t>Is there a risk that the Project would exacerbate conflicts among and/or the risk of violence to project-affected communities and individuals?</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DEEAF6"/>
          </w:tcPr>
          <w:p w:rsidR="00F240EC" w:rsidRPr="00F240EC" w:rsidRDefault="00F240EC" w:rsidP="00F854DE">
            <w:pPr>
              <w:tabs>
                <w:tab w:val="left" w:pos="810"/>
              </w:tabs>
              <w:spacing w:before="120" w:after="120"/>
              <w:rPr>
                <w:rFonts w:asciiTheme="minorHAnsi" w:hAnsiTheme="minorHAnsi"/>
                <w:b/>
                <w:sz w:val="18"/>
                <w:szCs w:val="18"/>
              </w:rPr>
            </w:pPr>
            <w:r w:rsidRPr="00F240EC">
              <w:rPr>
                <w:rFonts w:asciiTheme="minorHAnsi" w:hAnsiTheme="minorHAnsi"/>
                <w:b/>
                <w:sz w:val="18"/>
                <w:szCs w:val="18"/>
              </w:rPr>
              <w:t>Principle 2: Gender Equality and Women’s Empowerment</w:t>
            </w:r>
          </w:p>
        </w:tc>
        <w:tc>
          <w:tcPr>
            <w:tcW w:w="829" w:type="dxa"/>
            <w:tcBorders>
              <w:bottom w:val="single" w:sz="4" w:space="0" w:color="auto"/>
            </w:tcBorders>
            <w:shd w:val="clear" w:color="auto" w:fill="DEEAF6"/>
          </w:tcPr>
          <w:p w:rsidR="00F240EC" w:rsidRPr="00F240EC" w:rsidRDefault="00F240EC" w:rsidP="00F854DE">
            <w:pPr>
              <w:tabs>
                <w:tab w:val="left" w:pos="810"/>
              </w:tabs>
              <w:spacing w:before="120" w:after="120"/>
              <w:rPr>
                <w:rFonts w:asciiTheme="minorHAnsi" w:hAnsiTheme="minorHAnsi"/>
                <w:b/>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1.</w:t>
            </w:r>
            <w:r w:rsidRPr="00F240EC">
              <w:rPr>
                <w:rFonts w:asciiTheme="minorHAnsi" w:hAnsiTheme="minorHAnsi"/>
                <w:sz w:val="18"/>
                <w:szCs w:val="18"/>
              </w:rPr>
              <w:tab/>
              <w:t xml:space="preserve">Is there a likelihood that the proposed Project would have adverse impacts on gender equality and/or the situation of women and girls? </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2.</w:t>
            </w:r>
            <w:r w:rsidRPr="00F240EC">
              <w:rPr>
                <w:rFonts w:asciiTheme="minorHAnsi" w:hAnsiTheme="minorHAnsi"/>
                <w:sz w:val="18"/>
                <w:szCs w:val="18"/>
              </w:rPr>
              <w:tab/>
              <w:t>Would the Project potentially reproduce discriminations against women based on gender, especially regarding participation in design and implementation or access to opportunities and benefits?</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3.</w:t>
            </w:r>
            <w:r w:rsidRPr="00F240EC">
              <w:rPr>
                <w:rFonts w:asciiTheme="minorHAnsi" w:hAnsiTheme="minorHAnsi"/>
                <w:sz w:val="18"/>
                <w:szCs w:val="18"/>
              </w:rPr>
              <w:tab/>
              <w:t>Have women’s groups/leaders raised gender equality concerns regarding the Project during the stakeholder engagement process and has this been included in the overall Project proposal and in the risk assessment?</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4.</w:t>
            </w:r>
            <w:r w:rsidRPr="00F240EC">
              <w:rPr>
                <w:rFonts w:asciiTheme="minorHAnsi" w:hAnsiTheme="minorHAnsi"/>
                <w:sz w:val="18"/>
                <w:szCs w:val="18"/>
              </w:rPr>
              <w:tab/>
              <w:t xml:space="preserve">Would the Project potentially limit women’s ability to use, develop and protect natural resources, </w:t>
            </w:r>
            <w:proofErr w:type="gramStart"/>
            <w:r w:rsidRPr="00F240EC">
              <w:rPr>
                <w:rFonts w:asciiTheme="minorHAnsi" w:hAnsiTheme="minorHAnsi"/>
                <w:sz w:val="18"/>
                <w:szCs w:val="18"/>
              </w:rPr>
              <w:t>taking into account</w:t>
            </w:r>
            <w:proofErr w:type="gramEnd"/>
            <w:r w:rsidRPr="00F240EC">
              <w:rPr>
                <w:rFonts w:asciiTheme="minorHAnsi" w:hAnsiTheme="minorHAnsi"/>
                <w:sz w:val="18"/>
                <w:szCs w:val="18"/>
              </w:rPr>
              <w:t xml:space="preserve"> different roles and positions of women and men in accessing environmental goods and services?</w:t>
            </w:r>
          </w:p>
          <w:p w:rsidR="00F240EC" w:rsidRPr="00F240EC" w:rsidRDefault="00F240EC" w:rsidP="00F854DE">
            <w:pPr>
              <w:tabs>
                <w:tab w:val="left" w:pos="900"/>
              </w:tabs>
              <w:spacing w:before="60"/>
              <w:ind w:left="567" w:hanging="567"/>
              <w:rPr>
                <w:rFonts w:asciiTheme="minorHAnsi" w:hAnsiTheme="minorHAnsi"/>
                <w:i/>
                <w:sz w:val="18"/>
                <w:szCs w:val="18"/>
              </w:rPr>
            </w:pPr>
            <w:r w:rsidRPr="00F240EC">
              <w:rPr>
                <w:rFonts w:asciiTheme="minorHAnsi" w:hAnsiTheme="minorHAnsi"/>
                <w:sz w:val="18"/>
                <w:szCs w:val="18"/>
              </w:rPr>
              <w:tab/>
            </w:r>
            <w:r w:rsidRPr="00F240EC">
              <w:rPr>
                <w:rFonts w:asciiTheme="minorHAnsi" w:hAnsiTheme="minorHAnsi"/>
                <w:i/>
                <w:sz w:val="18"/>
                <w:szCs w:val="18"/>
              </w:rPr>
              <w:t>For example, activities that could lead to natural resources degradation or depletion in communities who depend on these resources for their livelihoods and well being</w:t>
            </w: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DEEAF6"/>
          </w:tcPr>
          <w:p w:rsidR="00F240EC" w:rsidRPr="00F240EC" w:rsidRDefault="00F240EC" w:rsidP="00F854DE">
            <w:pPr>
              <w:tabs>
                <w:tab w:val="left" w:pos="810"/>
              </w:tabs>
              <w:spacing w:before="120" w:after="120"/>
              <w:rPr>
                <w:rFonts w:asciiTheme="minorHAnsi" w:hAnsiTheme="minorHAnsi"/>
                <w:b/>
                <w:sz w:val="18"/>
                <w:szCs w:val="18"/>
              </w:rPr>
            </w:pPr>
            <w:r w:rsidRPr="00F240EC">
              <w:rPr>
                <w:rFonts w:asciiTheme="minorHAnsi" w:hAnsiTheme="minorHAnsi"/>
                <w:b/>
                <w:sz w:val="18"/>
                <w:szCs w:val="18"/>
              </w:rPr>
              <w:t xml:space="preserve">Principle 3:  Environmental Sustainability: </w:t>
            </w:r>
            <w:r w:rsidRPr="00F240EC">
              <w:rPr>
                <w:rFonts w:asciiTheme="minorHAnsi" w:hAnsiTheme="minorHAnsi"/>
                <w:sz w:val="18"/>
                <w:szCs w:val="18"/>
              </w:rPr>
              <w:t>Screening</w:t>
            </w:r>
            <w:r w:rsidRPr="00F240EC">
              <w:rPr>
                <w:rFonts w:asciiTheme="minorHAnsi" w:hAnsiTheme="minorHAnsi"/>
                <w:b/>
                <w:sz w:val="18"/>
                <w:szCs w:val="18"/>
              </w:rPr>
              <w:t xml:space="preserve"> </w:t>
            </w:r>
            <w:r w:rsidRPr="00F240EC">
              <w:rPr>
                <w:rFonts w:asciiTheme="minorHAnsi" w:hAnsiTheme="minorHAnsi"/>
                <w:sz w:val="18"/>
                <w:szCs w:val="18"/>
              </w:rPr>
              <w:t>questions regarding environmental risks are encompassed by the specific Standard-related questions below</w:t>
            </w:r>
          </w:p>
        </w:tc>
        <w:tc>
          <w:tcPr>
            <w:tcW w:w="829" w:type="dxa"/>
            <w:tcBorders>
              <w:bottom w:val="single" w:sz="4" w:space="0" w:color="auto"/>
            </w:tcBorders>
            <w:shd w:val="clear" w:color="auto" w:fill="DEEAF6"/>
          </w:tcPr>
          <w:p w:rsidR="00F240EC" w:rsidRPr="00F240EC" w:rsidRDefault="00F240EC" w:rsidP="00F854DE">
            <w:pPr>
              <w:tabs>
                <w:tab w:val="left" w:pos="810"/>
              </w:tabs>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b/>
                <w:sz w:val="18"/>
                <w:szCs w:val="18"/>
              </w:rPr>
            </w:pPr>
          </w:p>
        </w:tc>
        <w:tc>
          <w:tcPr>
            <w:tcW w:w="829" w:type="dxa"/>
            <w:tcBorders>
              <w:bottom w:val="single" w:sz="4" w:space="0" w:color="auto"/>
            </w:tcBorders>
            <w:shd w:val="clear" w:color="auto" w:fill="auto"/>
          </w:tcPr>
          <w:p w:rsidR="00F240EC" w:rsidRPr="00F240EC" w:rsidRDefault="00F240EC" w:rsidP="00F854DE">
            <w:pPr>
              <w:tabs>
                <w:tab w:val="left" w:pos="810"/>
              </w:tabs>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DEEAF6"/>
            <w:vAlign w:val="center"/>
          </w:tcPr>
          <w:p w:rsidR="00F240EC" w:rsidRPr="00F240EC" w:rsidRDefault="00F240EC" w:rsidP="00F854DE">
            <w:pPr>
              <w:tabs>
                <w:tab w:val="left" w:pos="570"/>
              </w:tabs>
              <w:spacing w:before="120" w:after="120"/>
              <w:rPr>
                <w:rFonts w:asciiTheme="minorHAnsi" w:hAnsiTheme="minorHAnsi"/>
                <w:b/>
                <w:sz w:val="18"/>
                <w:szCs w:val="18"/>
              </w:rPr>
            </w:pPr>
            <w:r w:rsidRPr="00F240EC">
              <w:rPr>
                <w:rFonts w:asciiTheme="minorHAnsi" w:hAnsiTheme="minorHAnsi"/>
                <w:b/>
                <w:sz w:val="18"/>
                <w:szCs w:val="18"/>
              </w:rPr>
              <w:t xml:space="preserve">Standard 1: Biodiversity Conservation and Sustainable </w:t>
            </w:r>
            <w:hyperlink w:anchor="SustNatResManGlossary" w:history="1">
              <w:r w:rsidRPr="00F240EC">
                <w:rPr>
                  <w:rFonts w:asciiTheme="minorHAnsi" w:hAnsiTheme="minorHAnsi"/>
                  <w:b/>
                  <w:sz w:val="18"/>
                  <w:szCs w:val="18"/>
                </w:rPr>
                <w:t>Natural</w:t>
              </w:r>
            </w:hyperlink>
            <w:r w:rsidRPr="00F240EC">
              <w:rPr>
                <w:rFonts w:asciiTheme="minorHAnsi" w:hAnsiTheme="minorHAnsi"/>
                <w:b/>
                <w:sz w:val="18"/>
                <w:szCs w:val="18"/>
              </w:rPr>
              <w:t xml:space="preserve"> Resource Management</w:t>
            </w:r>
          </w:p>
        </w:tc>
        <w:tc>
          <w:tcPr>
            <w:tcW w:w="829" w:type="dxa"/>
            <w:tcBorders>
              <w:bottom w:val="single" w:sz="4" w:space="0" w:color="auto"/>
            </w:tcBorders>
            <w:shd w:val="clear" w:color="auto" w:fill="DEEAF6"/>
          </w:tcPr>
          <w:p w:rsidR="00F240EC" w:rsidRPr="00F240EC" w:rsidRDefault="00F240EC" w:rsidP="00F854DE">
            <w:pPr>
              <w:rPr>
                <w:rFonts w:asciiTheme="minorHAnsi" w:hAnsiTheme="minorHAnsi"/>
                <w:b/>
                <w:sz w:val="18"/>
                <w:szCs w:val="18"/>
              </w:rPr>
            </w:pPr>
          </w:p>
        </w:tc>
      </w:tr>
      <w:tr w:rsidR="00F240EC" w:rsidRPr="00F240EC" w:rsidTr="00F854DE">
        <w:tc>
          <w:tcPr>
            <w:tcW w:w="8635" w:type="dxa"/>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 xml:space="preserve">1.1 </w:t>
            </w:r>
            <w:r w:rsidRPr="00F240EC">
              <w:rPr>
                <w:rFonts w:asciiTheme="minorHAnsi" w:hAnsiTheme="minorHAnsi"/>
                <w:sz w:val="18"/>
                <w:szCs w:val="18"/>
              </w:rPr>
              <w:tab/>
              <w:t>Would the Project potentially cause adverse impacts to habitats (e.g. modified, natural, and critical habitats) and/or ecosystems and ecosystem services?</w:t>
            </w:r>
            <w:r w:rsidRPr="00F240EC">
              <w:rPr>
                <w:rFonts w:asciiTheme="minorHAnsi" w:hAnsiTheme="minorHAnsi"/>
                <w:sz w:val="18"/>
                <w:szCs w:val="18"/>
              </w:rPr>
              <w:br/>
            </w:r>
            <w:r w:rsidRPr="00F240EC">
              <w:rPr>
                <w:rFonts w:asciiTheme="minorHAnsi" w:hAnsiTheme="minorHAnsi"/>
                <w:sz w:val="18"/>
                <w:szCs w:val="18"/>
              </w:rPr>
              <w:br/>
            </w:r>
            <w:r w:rsidRPr="00F240EC">
              <w:rPr>
                <w:rFonts w:asciiTheme="minorHAnsi" w:hAnsiTheme="minorHAnsi"/>
                <w:i/>
                <w:sz w:val="18"/>
                <w:szCs w:val="18"/>
              </w:rPr>
              <w:t>For example, through habitat loss, conversion or degradation, fragmentation, hydrological changes</w:t>
            </w:r>
          </w:p>
        </w:tc>
        <w:tc>
          <w:tcPr>
            <w:tcW w:w="829" w:type="dxa"/>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autoSpaceDE w:val="0"/>
              <w:autoSpaceDN w:val="0"/>
              <w:adjustRightInd w:val="0"/>
              <w:spacing w:before="60"/>
              <w:ind w:left="567" w:hanging="567"/>
              <w:rPr>
                <w:rFonts w:asciiTheme="minorHAnsi" w:hAnsiTheme="minorHAnsi"/>
                <w:color w:val="000000"/>
                <w:sz w:val="18"/>
                <w:szCs w:val="18"/>
              </w:rPr>
            </w:pPr>
            <w:r w:rsidRPr="00F240EC">
              <w:rPr>
                <w:rFonts w:asciiTheme="minorHAnsi" w:hAnsiTheme="minorHAnsi"/>
                <w:bCs/>
                <w:color w:val="000000"/>
                <w:sz w:val="18"/>
                <w:szCs w:val="18"/>
              </w:rPr>
              <w:t xml:space="preserve">1.2 </w:t>
            </w:r>
            <w:r w:rsidRPr="00F240EC">
              <w:rPr>
                <w:rFonts w:asciiTheme="minorHAnsi" w:hAnsiTheme="minorHAnsi"/>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lastRenderedPageBreak/>
              <w:t>1.3</w:t>
            </w:r>
            <w:r w:rsidRPr="00F240EC">
              <w:rPr>
                <w:rFonts w:asciiTheme="minorHAnsi" w:hAnsiTheme="minorHAnsi"/>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1.4</w:t>
            </w:r>
            <w:r w:rsidRPr="00F240EC">
              <w:rPr>
                <w:rFonts w:asciiTheme="minorHAnsi" w:hAnsiTheme="minorHAnsi"/>
                <w:sz w:val="18"/>
                <w:szCs w:val="18"/>
              </w:rPr>
              <w:tab/>
              <w:t>Would Project activities pose risks to endangered species?</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 xml:space="preserve">1.5 </w:t>
            </w:r>
            <w:r w:rsidRPr="00F240EC">
              <w:rPr>
                <w:rFonts w:asciiTheme="minorHAnsi" w:hAnsiTheme="minorHAnsi"/>
                <w:sz w:val="18"/>
                <w:szCs w:val="18"/>
              </w:rPr>
              <w:tab/>
              <w:t xml:space="preserve">Would the Project pose a risk of introducing invasive alien species? </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1.6</w:t>
            </w:r>
            <w:r w:rsidRPr="00F240EC">
              <w:rPr>
                <w:rFonts w:asciiTheme="minorHAnsi" w:hAnsiTheme="minorHAnsi"/>
                <w:sz w:val="18"/>
                <w:szCs w:val="18"/>
              </w:rPr>
              <w:tab/>
              <w:t>Does the Project involve harvesting of natural forests, plantation development, or reforestation?</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 xml:space="preserve">1.7 </w:t>
            </w:r>
            <w:r w:rsidRPr="00F240EC">
              <w:rPr>
                <w:rFonts w:asciiTheme="minorHAnsi" w:hAnsiTheme="minorHAnsi"/>
                <w:sz w:val="18"/>
                <w:szCs w:val="18"/>
              </w:rPr>
              <w:tab/>
              <w:t>Does the Project involve the production and/or harvesting of fish populations or other aquatic species?</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 xml:space="preserve">1.8 </w:t>
            </w:r>
            <w:r w:rsidRPr="00F240EC">
              <w:rPr>
                <w:rFonts w:asciiTheme="minorHAnsi" w:hAnsiTheme="minorHAnsi"/>
                <w:sz w:val="18"/>
                <w:szCs w:val="18"/>
              </w:rPr>
              <w:tab/>
              <w:t>Does the Project involve significant extraction, diversion or containment of surface or ground water?</w:t>
            </w:r>
          </w:p>
          <w:p w:rsidR="00F240EC" w:rsidRPr="00F240EC" w:rsidRDefault="00F240EC" w:rsidP="00F854DE">
            <w:pPr>
              <w:tabs>
                <w:tab w:val="left" w:pos="900"/>
              </w:tabs>
              <w:spacing w:before="60"/>
              <w:ind w:left="567" w:hanging="567"/>
              <w:rPr>
                <w:rFonts w:asciiTheme="minorHAnsi" w:hAnsiTheme="minorHAnsi"/>
                <w:i/>
                <w:sz w:val="18"/>
                <w:szCs w:val="18"/>
              </w:rPr>
            </w:pPr>
            <w:r w:rsidRPr="00F240EC">
              <w:rPr>
                <w:rFonts w:asciiTheme="minorHAnsi" w:hAnsiTheme="minorHAnsi"/>
                <w:sz w:val="18"/>
                <w:szCs w:val="18"/>
              </w:rPr>
              <w:tab/>
            </w:r>
            <w:r w:rsidRPr="00F240EC">
              <w:rPr>
                <w:rFonts w:asciiTheme="minorHAnsi" w:hAnsiTheme="minorHAnsi"/>
                <w:i/>
                <w:sz w:val="18"/>
                <w:szCs w:val="18"/>
              </w:rPr>
              <w:t>For example, construction of dams, reservoirs, river basin developments, groundwater extraction</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1.9</w:t>
            </w:r>
            <w:r w:rsidRPr="00F240EC">
              <w:rPr>
                <w:rFonts w:asciiTheme="minorHAnsi" w:hAnsiTheme="minorHAnsi"/>
                <w:sz w:val="18"/>
                <w:szCs w:val="18"/>
              </w:rPr>
              <w:tab/>
              <w:t xml:space="preserve">Does the Project involve utilization of genetic resources? (e.g. collection and/or harvesting, commercial development)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b/>
                <w:sz w:val="18"/>
                <w:szCs w:val="18"/>
              </w:rPr>
            </w:pPr>
            <w:r w:rsidRPr="00F240EC">
              <w:rPr>
                <w:rFonts w:asciiTheme="minorHAnsi" w:hAnsiTheme="minorHAnsi"/>
                <w:sz w:val="18"/>
                <w:szCs w:val="18"/>
              </w:rPr>
              <w:t>1.10</w:t>
            </w:r>
            <w:r w:rsidRPr="00F240EC">
              <w:rPr>
                <w:rFonts w:asciiTheme="minorHAnsi" w:hAnsiTheme="minorHAnsi"/>
                <w:sz w:val="18"/>
                <w:szCs w:val="18"/>
              </w:rPr>
              <w:tab/>
              <w:t>Would the Project generate potential adverse transboundary or global environmental concerns?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900"/>
              </w:tabs>
              <w:spacing w:before="60"/>
              <w:ind w:left="567" w:hanging="567"/>
              <w:rPr>
                <w:rFonts w:asciiTheme="minorHAnsi" w:hAnsiTheme="minorHAnsi"/>
                <w:sz w:val="18"/>
                <w:szCs w:val="18"/>
              </w:rPr>
            </w:pPr>
            <w:r w:rsidRPr="00F240EC">
              <w:rPr>
                <w:rFonts w:asciiTheme="minorHAnsi" w:hAnsiTheme="minorHAnsi"/>
                <w:sz w:val="18"/>
                <w:szCs w:val="18"/>
              </w:rPr>
              <w:t>1.11</w:t>
            </w:r>
            <w:r w:rsidRPr="00F240EC">
              <w:rPr>
                <w:rFonts w:asciiTheme="minorHAnsi" w:hAnsiTheme="minorHAnsi"/>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rsidR="00F240EC" w:rsidRPr="00F240EC" w:rsidRDefault="00F240EC" w:rsidP="00F854DE">
            <w:pPr>
              <w:tabs>
                <w:tab w:val="left" w:pos="900"/>
              </w:tabs>
              <w:spacing w:before="60"/>
              <w:ind w:left="567" w:hanging="567"/>
              <w:rPr>
                <w:rFonts w:asciiTheme="minorHAnsi" w:hAnsiTheme="minorHAnsi"/>
                <w:i/>
                <w:sz w:val="18"/>
                <w:szCs w:val="18"/>
              </w:rPr>
            </w:pPr>
            <w:r w:rsidRPr="00F240EC">
              <w:rPr>
                <w:rFonts w:asciiTheme="minorHAnsi" w:hAnsiTheme="minorHAnsi"/>
                <w:sz w:val="18"/>
                <w:szCs w:val="18"/>
              </w:rPr>
              <w:tab/>
            </w:r>
            <w:r w:rsidRPr="00F240EC">
              <w:rPr>
                <w:rFonts w:asciiTheme="minorHAnsi" w:hAnsiTheme="minorHAnsi"/>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530"/>
        </w:trPr>
        <w:tc>
          <w:tcPr>
            <w:tcW w:w="8635" w:type="dxa"/>
            <w:tcBorders>
              <w:bottom w:val="single" w:sz="4" w:space="0" w:color="auto"/>
            </w:tcBorders>
            <w:shd w:val="clear" w:color="auto" w:fill="DEEAF6"/>
            <w:vAlign w:val="center"/>
          </w:tcPr>
          <w:p w:rsidR="00F240EC" w:rsidRPr="00F240EC" w:rsidRDefault="00F240EC" w:rsidP="00F854DE">
            <w:pPr>
              <w:tabs>
                <w:tab w:val="left" w:pos="555"/>
              </w:tabs>
              <w:spacing w:before="120" w:after="120"/>
              <w:rPr>
                <w:rFonts w:asciiTheme="minorHAnsi" w:hAnsiTheme="minorHAnsi"/>
                <w:b/>
                <w:sz w:val="18"/>
                <w:szCs w:val="18"/>
              </w:rPr>
            </w:pPr>
            <w:r w:rsidRPr="00F240EC">
              <w:rPr>
                <w:rFonts w:asciiTheme="minorHAnsi" w:hAnsiTheme="minorHAnsi"/>
                <w:b/>
                <w:sz w:val="18"/>
                <w:szCs w:val="18"/>
              </w:rPr>
              <w:t>Standard 2: Climate Change Mitigation and Adaptation</w:t>
            </w:r>
          </w:p>
        </w:tc>
        <w:tc>
          <w:tcPr>
            <w:tcW w:w="829" w:type="dxa"/>
            <w:tcBorders>
              <w:bottom w:val="single" w:sz="4" w:space="0" w:color="auto"/>
            </w:tcBorders>
            <w:shd w:val="clear" w:color="auto" w:fill="DEEAF6"/>
          </w:tcPr>
          <w:p w:rsidR="00F240EC" w:rsidRPr="00F240EC" w:rsidRDefault="00F240EC" w:rsidP="00F854DE">
            <w:pPr>
              <w:tabs>
                <w:tab w:val="left" w:pos="585"/>
              </w:tabs>
              <w:spacing w:before="60"/>
              <w:ind w:left="567" w:hanging="567"/>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 xml:space="preserve">2.1 </w:t>
            </w:r>
            <w:r w:rsidRPr="00F240EC">
              <w:rPr>
                <w:rFonts w:asciiTheme="minorHAnsi" w:hAnsiTheme="minorHAnsi"/>
                <w:sz w:val="18"/>
                <w:szCs w:val="18"/>
              </w:rPr>
              <w:tab/>
              <w:t>Will the proposed Project result in significant</w:t>
            </w:r>
            <w:r w:rsidRPr="00F240EC">
              <w:rPr>
                <w:rFonts w:asciiTheme="minorHAnsi" w:hAnsiTheme="minorHAnsi"/>
                <w:sz w:val="18"/>
                <w:szCs w:val="18"/>
                <w:vertAlign w:val="superscript"/>
              </w:rPr>
              <w:footnoteReference w:id="2"/>
            </w:r>
            <w:r w:rsidRPr="00F240EC">
              <w:rPr>
                <w:rFonts w:asciiTheme="minorHAnsi" w:hAnsiTheme="minorHAnsi"/>
                <w:sz w:val="18"/>
                <w:szCs w:val="18"/>
                <w:vertAlign w:val="superscript"/>
              </w:rPr>
              <w:t xml:space="preserve"> </w:t>
            </w:r>
            <w:r w:rsidRPr="00F240EC">
              <w:rPr>
                <w:rFonts w:asciiTheme="minorHAnsi" w:hAnsiTheme="minorHAnsi"/>
                <w:sz w:val="18"/>
                <w:szCs w:val="18"/>
              </w:rPr>
              <w:t xml:space="preserve">greenhouse gas emissions or may exacerbate climate change?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autoSpaceDE w:val="0"/>
              <w:autoSpaceDN w:val="0"/>
              <w:adjustRightInd w:val="0"/>
              <w:spacing w:before="60"/>
              <w:ind w:left="567" w:hanging="567"/>
              <w:rPr>
                <w:rFonts w:asciiTheme="minorHAnsi" w:hAnsiTheme="minorHAnsi"/>
                <w:sz w:val="18"/>
                <w:szCs w:val="18"/>
              </w:rPr>
            </w:pPr>
            <w:r w:rsidRPr="00F240EC">
              <w:rPr>
                <w:rFonts w:asciiTheme="minorHAnsi" w:hAnsiTheme="minorHAnsi"/>
                <w:sz w:val="18"/>
                <w:szCs w:val="18"/>
              </w:rPr>
              <w:t>2.2</w:t>
            </w:r>
            <w:r w:rsidRPr="00F240EC">
              <w:rPr>
                <w:rFonts w:asciiTheme="minorHAnsi" w:hAnsiTheme="minorHAnsi"/>
                <w:sz w:val="18"/>
                <w:szCs w:val="18"/>
              </w:rPr>
              <w:tab/>
              <w:t xml:space="preserve">Would the potential outcomes of the Project be sensitive or vulnerable to potential impacts of </w:t>
            </w:r>
            <w:r w:rsidRPr="00F240EC">
              <w:rPr>
                <w:rFonts w:asciiTheme="minorHAnsi" w:hAnsiTheme="minorHAnsi"/>
                <w:bCs/>
                <w:color w:val="000000"/>
                <w:sz w:val="18"/>
                <w:szCs w:val="18"/>
              </w:rPr>
              <w:t>climate</w:t>
            </w:r>
            <w:r w:rsidRPr="00F240EC">
              <w:rPr>
                <w:rFonts w:asciiTheme="minorHAnsi" w:hAnsiTheme="minorHAnsi"/>
                <w:sz w:val="18"/>
                <w:szCs w:val="18"/>
              </w:rPr>
              <w:t xml:space="preserve"> change?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2.3</w:t>
            </w:r>
            <w:r w:rsidRPr="00F240EC">
              <w:rPr>
                <w:rFonts w:asciiTheme="minorHAnsi" w:hAnsiTheme="minorHAnsi"/>
                <w:sz w:val="18"/>
                <w:szCs w:val="18"/>
              </w:rPr>
              <w:tab/>
              <w:t xml:space="preserve">Is the proposed Project likely to directly or indirectly increase social and environmental </w:t>
            </w:r>
            <w:hyperlink w:anchor="CCVulnerabilityGlossary" w:history="1">
              <w:r w:rsidRPr="00F240EC">
                <w:rPr>
                  <w:rFonts w:asciiTheme="minorHAnsi" w:hAnsiTheme="minorHAnsi"/>
                  <w:sz w:val="18"/>
                  <w:szCs w:val="18"/>
                </w:rPr>
                <w:t>vulnerability to climate change</w:t>
              </w:r>
            </w:hyperlink>
            <w:r w:rsidRPr="00F240EC">
              <w:rPr>
                <w:rFonts w:asciiTheme="minorHAnsi" w:hAnsiTheme="minorHAnsi"/>
                <w:sz w:val="18"/>
                <w:szCs w:val="18"/>
              </w:rPr>
              <w:t xml:space="preserve"> now or in the future (also known as maladaptive practices)?</w:t>
            </w:r>
          </w:p>
          <w:p w:rsidR="00F240EC" w:rsidRPr="00F240EC" w:rsidRDefault="00F240EC" w:rsidP="00F854DE">
            <w:pPr>
              <w:tabs>
                <w:tab w:val="left" w:pos="630"/>
              </w:tabs>
              <w:spacing w:before="60"/>
              <w:ind w:left="630"/>
              <w:rPr>
                <w:rFonts w:asciiTheme="minorHAnsi" w:hAnsiTheme="minorHAnsi"/>
                <w:sz w:val="18"/>
                <w:szCs w:val="18"/>
              </w:rPr>
            </w:pPr>
            <w:r w:rsidRPr="00F240EC">
              <w:rPr>
                <w:rFonts w:asciiTheme="minorHAnsi" w:hAnsiTheme="minorHAnsi"/>
                <w:i/>
                <w:sz w:val="18"/>
                <w:szCs w:val="18"/>
              </w:rPr>
              <w:t>For example, changes to land use planning may encourage further development of floodplains, potentially increasing the population’s vulnerability to climate change, specifically flooding</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539"/>
        </w:trPr>
        <w:tc>
          <w:tcPr>
            <w:tcW w:w="8635" w:type="dxa"/>
            <w:tcBorders>
              <w:bottom w:val="single" w:sz="4" w:space="0" w:color="auto"/>
            </w:tcBorders>
            <w:shd w:val="clear" w:color="auto" w:fill="DEEAF6"/>
            <w:vAlign w:val="center"/>
          </w:tcPr>
          <w:p w:rsidR="00F240EC" w:rsidRPr="00F240EC" w:rsidRDefault="00F240EC" w:rsidP="00F854DE">
            <w:pPr>
              <w:tabs>
                <w:tab w:val="left" w:pos="0"/>
                <w:tab w:val="left" w:pos="555"/>
              </w:tabs>
              <w:spacing w:before="60"/>
              <w:rPr>
                <w:rFonts w:asciiTheme="minorHAnsi" w:hAnsiTheme="minorHAnsi"/>
                <w:b/>
                <w:sz w:val="18"/>
                <w:szCs w:val="18"/>
              </w:rPr>
            </w:pPr>
            <w:r w:rsidRPr="00F240EC">
              <w:rPr>
                <w:rFonts w:asciiTheme="minorHAnsi" w:hAnsiTheme="minorHAnsi"/>
                <w:b/>
                <w:sz w:val="18"/>
                <w:szCs w:val="18"/>
              </w:rPr>
              <w:t>Standard 3: Community Health, Safety and Working Conditions</w:t>
            </w:r>
          </w:p>
        </w:tc>
        <w:tc>
          <w:tcPr>
            <w:tcW w:w="829" w:type="dxa"/>
            <w:tcBorders>
              <w:bottom w:val="single" w:sz="4" w:space="0" w:color="auto"/>
            </w:tcBorders>
            <w:shd w:val="clear" w:color="auto" w:fill="DEEAF6"/>
            <w:vAlign w:val="center"/>
          </w:tcPr>
          <w:p w:rsidR="00F240EC" w:rsidRPr="00F240EC" w:rsidRDefault="00F240EC" w:rsidP="00F854DE">
            <w:pPr>
              <w:tabs>
                <w:tab w:val="left" w:pos="585"/>
              </w:tabs>
              <w:spacing w:before="60"/>
              <w:ind w:left="567" w:hanging="567"/>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3.1</w:t>
            </w:r>
            <w:r w:rsidRPr="00F240EC">
              <w:rPr>
                <w:rFonts w:asciiTheme="minorHAnsi" w:hAnsiTheme="minorHAnsi"/>
                <w:sz w:val="18"/>
                <w:szCs w:val="18"/>
              </w:rPr>
              <w:tab/>
              <w:t>Would elements of Project construction, operation, or decommissioning pose potential safety risks to local communities?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3.2</w:t>
            </w:r>
            <w:r w:rsidRPr="00F240EC">
              <w:rPr>
                <w:rFonts w:asciiTheme="minorHAnsi" w:hAnsiTheme="minorHAnsi"/>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3.3</w:t>
            </w:r>
            <w:r w:rsidRPr="00F240EC">
              <w:rPr>
                <w:rFonts w:asciiTheme="minorHAnsi" w:hAnsiTheme="minorHAnsi"/>
                <w:sz w:val="18"/>
                <w:szCs w:val="18"/>
              </w:rPr>
              <w:tab/>
              <w:t>Does the Project involve large-scale infrastructure development (e.g. dams, roads, buildings)?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3.4</w:t>
            </w:r>
            <w:r w:rsidRPr="00F240EC">
              <w:rPr>
                <w:rFonts w:asciiTheme="minorHAnsi" w:hAnsiTheme="minorHAnsi"/>
                <w:sz w:val="18"/>
                <w:szCs w:val="18"/>
              </w:rPr>
              <w:tab/>
              <w:t>Would failure of structural elements of the Project pose risks to communities? (e.g. collapse of buildings or infrastructure)</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3.5</w:t>
            </w:r>
            <w:r w:rsidRPr="00F240EC">
              <w:rPr>
                <w:rFonts w:asciiTheme="minorHAnsi" w:hAnsiTheme="minorHAnsi"/>
                <w:sz w:val="18"/>
                <w:szCs w:val="18"/>
              </w:rPr>
              <w:tab/>
              <w:t>Would the proposed Project be susceptible to or lead to increased vulnerability to earthquakes, subsidence, landslides, erosion, flooding or extreme climatic conditions?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3.6</w:t>
            </w:r>
            <w:r w:rsidRPr="00F240EC">
              <w:rPr>
                <w:rFonts w:asciiTheme="minorHAnsi" w:hAnsiTheme="minorHAnsi"/>
                <w:sz w:val="18"/>
                <w:szCs w:val="18"/>
              </w:rPr>
              <w:tab/>
              <w:t>Would the Project result in potential increased health risks (e.g. from water-borne or other vector-borne diseases or communicable infections such as HIV/AIDS)?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lastRenderedPageBreak/>
              <w:t>3.7</w:t>
            </w:r>
            <w:r w:rsidRPr="00F240EC">
              <w:rPr>
                <w:rFonts w:asciiTheme="minorHAnsi" w:hAnsiTheme="minorHAnsi"/>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3.8</w:t>
            </w:r>
            <w:r w:rsidRPr="00F240EC">
              <w:rPr>
                <w:rFonts w:asciiTheme="minorHAnsi" w:hAnsiTheme="minorHAnsi"/>
                <w:sz w:val="18"/>
                <w:szCs w:val="18"/>
              </w:rPr>
              <w:tab/>
              <w:t xml:space="preserve">Does the Project involve support for employment or livelihoods that may fail to comply with national and international </w:t>
            </w:r>
            <w:proofErr w:type="spellStart"/>
            <w:r w:rsidRPr="00F240EC">
              <w:rPr>
                <w:rFonts w:asciiTheme="minorHAnsi" w:hAnsiTheme="minorHAnsi"/>
                <w:sz w:val="18"/>
                <w:szCs w:val="18"/>
              </w:rPr>
              <w:t>labor</w:t>
            </w:r>
            <w:proofErr w:type="spellEnd"/>
            <w:r w:rsidRPr="00F240EC">
              <w:rPr>
                <w:rFonts w:asciiTheme="minorHAnsi" w:hAnsiTheme="minorHAnsi"/>
                <w:sz w:val="18"/>
                <w:szCs w:val="18"/>
              </w:rPr>
              <w:t xml:space="preserve"> standards (i.e. principles and standards of ILO fundamental conventions)?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3.9</w:t>
            </w:r>
            <w:r w:rsidRPr="00F240EC">
              <w:rPr>
                <w:rFonts w:asciiTheme="minorHAnsi" w:hAnsiTheme="minorHAnsi"/>
                <w:sz w:val="18"/>
                <w:szCs w:val="18"/>
              </w:rPr>
              <w:tab/>
              <w:t>Does the Project engage security personnel that may pose a potential risk to health and safety of communities and/or individuals (e.g. due to a lack of adequate training or accountability)?</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503"/>
        </w:trPr>
        <w:tc>
          <w:tcPr>
            <w:tcW w:w="8635" w:type="dxa"/>
            <w:tcBorders>
              <w:bottom w:val="single" w:sz="4" w:space="0" w:color="auto"/>
            </w:tcBorders>
            <w:shd w:val="clear" w:color="auto" w:fill="DEEAF6"/>
            <w:vAlign w:val="center"/>
          </w:tcPr>
          <w:p w:rsidR="00F240EC" w:rsidRPr="00F240EC" w:rsidRDefault="00F240EC" w:rsidP="00F854DE">
            <w:pPr>
              <w:tabs>
                <w:tab w:val="left" w:pos="0"/>
                <w:tab w:val="left" w:pos="555"/>
              </w:tabs>
              <w:spacing w:before="60"/>
              <w:rPr>
                <w:rFonts w:asciiTheme="minorHAnsi" w:hAnsiTheme="minorHAnsi"/>
                <w:b/>
                <w:sz w:val="18"/>
                <w:szCs w:val="18"/>
              </w:rPr>
            </w:pPr>
            <w:r w:rsidRPr="00F240EC">
              <w:rPr>
                <w:rFonts w:asciiTheme="minorHAnsi" w:hAnsiTheme="minorHAnsi"/>
                <w:b/>
                <w:sz w:val="18"/>
                <w:szCs w:val="18"/>
              </w:rPr>
              <w:t>Standard 4: Cultural Heritage</w:t>
            </w:r>
          </w:p>
        </w:tc>
        <w:tc>
          <w:tcPr>
            <w:tcW w:w="829" w:type="dxa"/>
            <w:tcBorders>
              <w:bottom w:val="single" w:sz="4" w:space="0" w:color="auto"/>
            </w:tcBorders>
            <w:shd w:val="clear" w:color="auto" w:fill="DEEAF6"/>
            <w:vAlign w:val="center"/>
          </w:tcPr>
          <w:p w:rsidR="00F240EC" w:rsidRPr="00F240EC" w:rsidRDefault="00F240EC" w:rsidP="00F854DE">
            <w:pPr>
              <w:tabs>
                <w:tab w:val="left" w:pos="585"/>
              </w:tabs>
              <w:spacing w:before="60"/>
              <w:ind w:left="567" w:hanging="567"/>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4.1</w:t>
            </w:r>
            <w:r w:rsidRPr="00F240EC">
              <w:rPr>
                <w:rFonts w:asciiTheme="minorHAnsi" w:hAnsiTheme="minorHAnsi"/>
                <w:sz w:val="18"/>
                <w:szCs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F240EC">
              <w:rPr>
                <w:rFonts w:asciiTheme="minorHAnsi" w:hAnsiTheme="minorHAnsi"/>
                <w:sz w:val="18"/>
                <w:szCs w:val="18"/>
              </w:rPr>
              <w:t>protect</w:t>
            </w:r>
            <w:proofErr w:type="gramEnd"/>
            <w:r w:rsidRPr="00F240EC">
              <w:rPr>
                <w:rFonts w:asciiTheme="minorHAnsi" w:hAnsiTheme="minorHAnsi"/>
                <w:sz w:val="18"/>
                <w:szCs w:val="18"/>
              </w:rPr>
              <w:t xml:space="preserve"> and conserve Cultural Heritage may also have inadvertent adverse impacts)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b/>
                <w:sz w:val="18"/>
                <w:szCs w:val="18"/>
              </w:rPr>
            </w:pPr>
            <w:r w:rsidRPr="00F240EC">
              <w:rPr>
                <w:rFonts w:asciiTheme="minorHAnsi" w:hAnsiTheme="minorHAnsi"/>
                <w:sz w:val="18"/>
                <w:szCs w:val="18"/>
              </w:rPr>
              <w:t>4.2</w:t>
            </w:r>
            <w:r w:rsidRPr="00F240EC">
              <w:rPr>
                <w:rFonts w:asciiTheme="minorHAnsi" w:hAnsiTheme="minorHAnsi"/>
                <w:sz w:val="18"/>
                <w:szCs w:val="18"/>
              </w:rPr>
              <w:tab/>
              <w:t>Does the Project propose utilizing tangible and/or intangible forms of cultural heritage for commercial or other purposes?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566"/>
        </w:trPr>
        <w:tc>
          <w:tcPr>
            <w:tcW w:w="8635" w:type="dxa"/>
            <w:tcBorders>
              <w:bottom w:val="single" w:sz="4" w:space="0" w:color="auto"/>
            </w:tcBorders>
            <w:shd w:val="clear" w:color="auto" w:fill="DEEAF6"/>
            <w:vAlign w:val="center"/>
          </w:tcPr>
          <w:p w:rsidR="00F240EC" w:rsidRPr="00F240EC" w:rsidRDefault="00F240EC" w:rsidP="00F854DE">
            <w:pPr>
              <w:tabs>
                <w:tab w:val="left" w:pos="0"/>
                <w:tab w:val="left" w:pos="555"/>
              </w:tabs>
              <w:spacing w:before="60"/>
              <w:rPr>
                <w:rFonts w:asciiTheme="minorHAnsi" w:hAnsiTheme="minorHAnsi"/>
                <w:b/>
                <w:sz w:val="18"/>
                <w:szCs w:val="18"/>
              </w:rPr>
            </w:pPr>
            <w:r w:rsidRPr="00F240EC">
              <w:rPr>
                <w:rFonts w:asciiTheme="minorHAnsi" w:hAnsiTheme="minorHAnsi"/>
                <w:b/>
                <w:sz w:val="18"/>
                <w:szCs w:val="18"/>
              </w:rPr>
              <w:t>Standard 5: Displacement and Resettlement</w:t>
            </w:r>
          </w:p>
        </w:tc>
        <w:tc>
          <w:tcPr>
            <w:tcW w:w="829" w:type="dxa"/>
            <w:tcBorders>
              <w:bottom w:val="single" w:sz="4" w:space="0" w:color="auto"/>
            </w:tcBorders>
            <w:shd w:val="clear" w:color="auto" w:fill="DEEAF6"/>
            <w:vAlign w:val="center"/>
          </w:tcPr>
          <w:p w:rsidR="00F240EC" w:rsidRPr="00F240EC" w:rsidRDefault="00F240EC" w:rsidP="00F854DE">
            <w:pPr>
              <w:tabs>
                <w:tab w:val="left" w:pos="585"/>
              </w:tabs>
              <w:spacing w:before="60"/>
              <w:ind w:left="567" w:hanging="567"/>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b/>
                <w:sz w:val="18"/>
                <w:szCs w:val="18"/>
              </w:rPr>
            </w:pPr>
            <w:r w:rsidRPr="00F240EC">
              <w:rPr>
                <w:rFonts w:asciiTheme="minorHAnsi" w:hAnsiTheme="minorHAnsi"/>
                <w:sz w:val="18"/>
                <w:szCs w:val="18"/>
              </w:rPr>
              <w:t>5.1</w:t>
            </w:r>
            <w:r w:rsidRPr="00F240EC">
              <w:rPr>
                <w:rFonts w:asciiTheme="minorHAnsi" w:hAnsiTheme="minorHAnsi"/>
                <w:sz w:val="18"/>
                <w:szCs w:val="18"/>
              </w:rPr>
              <w:tab/>
              <w:t>Would the Project potentially involve temporary or permanent and full or partial physical displacement?</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b/>
                <w:sz w:val="18"/>
                <w:szCs w:val="18"/>
              </w:rPr>
            </w:pPr>
            <w:r w:rsidRPr="00F240EC">
              <w:rPr>
                <w:rFonts w:asciiTheme="minorHAnsi" w:hAnsiTheme="minorHAnsi"/>
                <w:sz w:val="18"/>
                <w:szCs w:val="18"/>
              </w:rPr>
              <w:t>5.2</w:t>
            </w:r>
            <w:r w:rsidRPr="00F240EC">
              <w:rPr>
                <w:rFonts w:asciiTheme="minorHAnsi" w:hAnsiTheme="minorHAnsi"/>
                <w:sz w:val="18"/>
                <w:szCs w:val="18"/>
              </w:rPr>
              <w:tab/>
              <w:t xml:space="preserve">Would the Project possibly result in economic displacement (e.g. loss of assets or access to resources due to land acquisition or access restrictions – even in the absence of physical relocation)?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5.3</w:t>
            </w:r>
            <w:r w:rsidRPr="00F240EC">
              <w:rPr>
                <w:rFonts w:asciiTheme="minorHAnsi" w:hAnsiTheme="minorHAnsi"/>
                <w:sz w:val="18"/>
                <w:szCs w:val="18"/>
              </w:rPr>
              <w:tab/>
              <w:t>Is there a risk that the Project would lead to forced evictions?</w:t>
            </w:r>
            <w:r w:rsidRPr="00F240EC">
              <w:rPr>
                <w:rStyle w:val="FootnoteReference"/>
                <w:rFonts w:asciiTheme="minorHAnsi" w:hAnsiTheme="minorHAnsi"/>
                <w:szCs w:val="18"/>
              </w:rPr>
              <w:footnoteReference w:id="3"/>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5.4</w:t>
            </w:r>
            <w:r w:rsidRPr="00F240EC">
              <w:rPr>
                <w:rFonts w:asciiTheme="minorHAnsi" w:hAnsiTheme="minorHAnsi"/>
                <w:sz w:val="18"/>
                <w:szCs w:val="18"/>
              </w:rPr>
              <w:tab/>
              <w:t xml:space="preserve">Would the proposed Project possibly affect land tenure arrangements and/or community based property rights/customary rights to land, territories and/or resources?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584"/>
        </w:trPr>
        <w:tc>
          <w:tcPr>
            <w:tcW w:w="8635" w:type="dxa"/>
            <w:tcBorders>
              <w:bottom w:val="single" w:sz="4" w:space="0" w:color="auto"/>
            </w:tcBorders>
            <w:shd w:val="clear" w:color="auto" w:fill="DEEAF6"/>
            <w:vAlign w:val="center"/>
          </w:tcPr>
          <w:p w:rsidR="00F240EC" w:rsidRPr="00F240EC" w:rsidRDefault="00F240EC" w:rsidP="00F854DE">
            <w:pPr>
              <w:tabs>
                <w:tab w:val="left" w:pos="0"/>
                <w:tab w:val="left" w:pos="555"/>
              </w:tabs>
              <w:spacing w:before="60"/>
              <w:rPr>
                <w:rFonts w:asciiTheme="minorHAnsi" w:hAnsiTheme="minorHAnsi"/>
                <w:b/>
                <w:sz w:val="18"/>
                <w:szCs w:val="18"/>
              </w:rPr>
            </w:pPr>
            <w:r w:rsidRPr="00F240EC">
              <w:rPr>
                <w:rFonts w:asciiTheme="minorHAnsi" w:hAnsiTheme="minorHAnsi"/>
                <w:b/>
                <w:sz w:val="18"/>
                <w:szCs w:val="18"/>
              </w:rPr>
              <w:t>Standard 6: Indigenous Peoples</w:t>
            </w:r>
          </w:p>
        </w:tc>
        <w:tc>
          <w:tcPr>
            <w:tcW w:w="829" w:type="dxa"/>
            <w:tcBorders>
              <w:bottom w:val="single" w:sz="4" w:space="0" w:color="auto"/>
            </w:tcBorders>
            <w:shd w:val="clear" w:color="auto" w:fill="DEEAF6"/>
            <w:vAlign w:val="center"/>
          </w:tcPr>
          <w:p w:rsidR="00F240EC" w:rsidRPr="00F240EC" w:rsidRDefault="00F240EC" w:rsidP="00F854DE">
            <w:pPr>
              <w:tabs>
                <w:tab w:val="left" w:pos="585"/>
              </w:tabs>
              <w:spacing w:before="60"/>
              <w:ind w:left="567" w:hanging="567"/>
              <w:rPr>
                <w:rFonts w:asciiTheme="minorHAnsi" w:hAnsiTheme="minorHAnsi"/>
                <w:sz w:val="18"/>
                <w:szCs w:val="18"/>
              </w:rPr>
            </w:pP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6.1</w:t>
            </w:r>
            <w:r w:rsidRPr="00F240EC">
              <w:rPr>
                <w:rFonts w:asciiTheme="minorHAnsi" w:hAnsiTheme="minorHAnsi"/>
                <w:sz w:val="18"/>
                <w:szCs w:val="18"/>
              </w:rPr>
              <w:tab/>
              <w:t>Are indigenous peoples present in the Project area (including Project area of influence)?</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6.2</w:t>
            </w:r>
            <w:r w:rsidRPr="00F240EC">
              <w:rPr>
                <w:rFonts w:asciiTheme="minorHAnsi" w:hAnsiTheme="minorHAnsi"/>
                <w:sz w:val="18"/>
                <w:szCs w:val="18"/>
              </w:rPr>
              <w:tab/>
              <w:t>Is it likely that the Project or portions of the Project will be located on lands and territories claimed by indigenous peoples?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6.3</w:t>
            </w:r>
            <w:r w:rsidRPr="00F240EC">
              <w:rPr>
                <w:rFonts w:asciiTheme="minorHAnsi" w:hAnsiTheme="minorHAnsi"/>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F240EC" w:rsidRPr="00F240EC" w:rsidRDefault="00F240EC" w:rsidP="00F854DE">
            <w:pPr>
              <w:tabs>
                <w:tab w:val="left" w:pos="585"/>
              </w:tabs>
              <w:spacing w:before="60"/>
              <w:ind w:left="567" w:firstLine="40"/>
              <w:rPr>
                <w:rFonts w:asciiTheme="minorHAnsi" w:hAnsiTheme="minorHAnsi"/>
                <w:i/>
                <w:sz w:val="18"/>
                <w:szCs w:val="18"/>
              </w:rPr>
            </w:pPr>
            <w:r w:rsidRPr="00F240EC">
              <w:rPr>
                <w:rFonts w:asciiTheme="minorHAnsi" w:hAnsiTheme="minorHAnsi"/>
                <w:i/>
                <w:sz w:val="18"/>
                <w:szCs w:val="18"/>
              </w:rPr>
              <w:t>If the answer to the screening question 6.3 is “yes” the potential risk impacts are considered potentially severe and/or critical and the Project would be categorized as either Moderate or High Risk.</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6.4</w:t>
            </w:r>
            <w:r w:rsidRPr="00F240EC">
              <w:rPr>
                <w:rFonts w:asciiTheme="minorHAnsi" w:hAnsiTheme="minorHAnsi"/>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6.5</w:t>
            </w:r>
            <w:r w:rsidRPr="00F240EC">
              <w:rPr>
                <w:rFonts w:asciiTheme="minorHAnsi" w:hAnsiTheme="minorHAnsi"/>
                <w:sz w:val="18"/>
                <w:szCs w:val="18"/>
              </w:rPr>
              <w:tab/>
              <w:t>Does the proposed Project involve the utilization and/or commercial development of natural resources on lands and territories claimed by indigenous peoples?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6.6</w:t>
            </w:r>
            <w:r w:rsidRPr="00F240EC">
              <w:rPr>
                <w:rFonts w:asciiTheme="minorHAnsi" w:hAnsiTheme="minorHAnsi"/>
                <w:sz w:val="18"/>
                <w:szCs w:val="18"/>
              </w:rPr>
              <w:tab/>
              <w:t>Is there a potential for forced eviction or the whole or partial physical or economic displacement of indigenous peoples, including through access restrictions to lands, territories, and resources?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6.7</w:t>
            </w:r>
            <w:r w:rsidRPr="00F240EC">
              <w:rPr>
                <w:rFonts w:asciiTheme="minorHAnsi" w:hAnsiTheme="minorHAnsi"/>
                <w:sz w:val="18"/>
                <w:szCs w:val="18"/>
              </w:rPr>
              <w:tab/>
              <w:t>Would the Project adversely affect the development priorities of indigenous peoples as defined by them?</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6.8</w:t>
            </w:r>
            <w:r w:rsidRPr="00F240EC">
              <w:rPr>
                <w:rFonts w:asciiTheme="minorHAnsi" w:hAnsiTheme="minorHAnsi"/>
                <w:sz w:val="18"/>
                <w:szCs w:val="18"/>
              </w:rPr>
              <w:tab/>
              <w:t>Would the Project potentially affect the physical and cultural survival of indigenous peoples?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lastRenderedPageBreak/>
              <w:t>6.9</w:t>
            </w:r>
            <w:r w:rsidRPr="00F240EC">
              <w:rPr>
                <w:rFonts w:asciiTheme="minorHAnsi" w:hAnsiTheme="minorHAnsi"/>
                <w:sz w:val="18"/>
                <w:szCs w:val="18"/>
              </w:rPr>
              <w:tab/>
              <w:t>Would the Project potentially affect the Cultural Heritage of indigenous peoples, including through the commercialization or use of their traditional knowledge and practices?</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602"/>
        </w:trPr>
        <w:tc>
          <w:tcPr>
            <w:tcW w:w="8635" w:type="dxa"/>
            <w:tcBorders>
              <w:bottom w:val="single" w:sz="4" w:space="0" w:color="auto"/>
            </w:tcBorders>
            <w:shd w:val="clear" w:color="auto" w:fill="DEEAF6"/>
            <w:vAlign w:val="center"/>
          </w:tcPr>
          <w:p w:rsidR="00F240EC" w:rsidRPr="00F240EC" w:rsidRDefault="00F240EC" w:rsidP="00F854DE">
            <w:pPr>
              <w:tabs>
                <w:tab w:val="left" w:pos="570"/>
              </w:tabs>
              <w:spacing w:before="120"/>
              <w:rPr>
                <w:rFonts w:asciiTheme="minorHAnsi" w:hAnsiTheme="minorHAnsi"/>
                <w:b/>
                <w:sz w:val="18"/>
                <w:szCs w:val="18"/>
              </w:rPr>
            </w:pPr>
            <w:r w:rsidRPr="00F240EC">
              <w:rPr>
                <w:rFonts w:asciiTheme="minorHAnsi" w:hAnsiTheme="minorHAnsi"/>
                <w:b/>
                <w:sz w:val="18"/>
                <w:szCs w:val="18"/>
              </w:rPr>
              <w:t>Standard 7: Pollution Prevention and Resource Efficiency</w:t>
            </w:r>
          </w:p>
        </w:tc>
        <w:tc>
          <w:tcPr>
            <w:tcW w:w="829" w:type="dxa"/>
            <w:tcBorders>
              <w:bottom w:val="single" w:sz="4" w:space="0" w:color="auto"/>
            </w:tcBorders>
            <w:shd w:val="clear" w:color="auto" w:fill="DEEAF6"/>
            <w:vAlign w:val="center"/>
          </w:tcPr>
          <w:p w:rsidR="00F240EC" w:rsidRPr="00F240EC" w:rsidRDefault="00F240EC" w:rsidP="00F854DE">
            <w:pPr>
              <w:rPr>
                <w:rFonts w:asciiTheme="minorHAnsi" w:hAnsiTheme="minorHAnsi"/>
                <w:b/>
                <w:i/>
                <w:sz w:val="18"/>
                <w:szCs w:val="18"/>
              </w:rPr>
            </w:pPr>
          </w:p>
        </w:tc>
      </w:tr>
      <w:tr w:rsidR="00F240EC" w:rsidRPr="00F240EC" w:rsidTr="00F854DE">
        <w:tc>
          <w:tcPr>
            <w:tcW w:w="8635" w:type="dxa"/>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7.1</w:t>
            </w:r>
            <w:r w:rsidRPr="00F240EC">
              <w:rPr>
                <w:rFonts w:asciiTheme="minorHAnsi" w:hAnsiTheme="minorHAnsi"/>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240EC">
                <w:rPr>
                  <w:rFonts w:asciiTheme="minorHAnsi" w:hAnsiTheme="minorHAnsi"/>
                  <w:sz w:val="18"/>
                  <w:szCs w:val="18"/>
                </w:rPr>
                <w:t>transboundary impacts</w:t>
              </w:r>
            </w:hyperlink>
            <w:r w:rsidRPr="00F240EC">
              <w:rPr>
                <w:rFonts w:asciiTheme="minorHAnsi" w:hAnsiTheme="minorHAnsi"/>
                <w:sz w:val="18"/>
                <w:szCs w:val="18"/>
              </w:rPr>
              <w:t xml:space="preserve">? </w:t>
            </w:r>
          </w:p>
        </w:tc>
        <w:tc>
          <w:tcPr>
            <w:tcW w:w="829" w:type="dxa"/>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7.2</w:t>
            </w:r>
            <w:r w:rsidRPr="00F240EC">
              <w:rPr>
                <w:rFonts w:asciiTheme="minorHAnsi" w:hAnsiTheme="minorHAnsi"/>
                <w:sz w:val="18"/>
                <w:szCs w:val="18"/>
              </w:rPr>
              <w:tab/>
              <w:t>Would the proposed Project potentially result in the generation of waste (both hazardous and non-hazardous)?</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rPr>
          <w:trHeight w:val="402"/>
        </w:trPr>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7.3</w:t>
            </w:r>
            <w:r w:rsidRPr="00F240EC">
              <w:rPr>
                <w:rFonts w:asciiTheme="minorHAnsi" w:hAnsiTheme="minorHAnsi"/>
                <w:sz w:val="18"/>
                <w:szCs w:val="18"/>
              </w:rPr>
              <w:tab/>
              <w:t>Will the proposed Project potentially involve the manufacture, trade, release, and/or use of hazardous chemicals and/or materials? Does the Project propose use of chemicals or materials subject to international bans or phase-outs?</w:t>
            </w:r>
          </w:p>
          <w:p w:rsidR="00F240EC" w:rsidRPr="00F240EC" w:rsidRDefault="00F240EC" w:rsidP="00F854DE">
            <w:pPr>
              <w:tabs>
                <w:tab w:val="left" w:pos="630"/>
              </w:tabs>
              <w:spacing w:before="60"/>
              <w:ind w:left="630"/>
              <w:rPr>
                <w:rFonts w:asciiTheme="minorHAnsi" w:hAnsiTheme="minorHAnsi"/>
                <w:sz w:val="18"/>
                <w:szCs w:val="18"/>
              </w:rPr>
            </w:pPr>
            <w:r w:rsidRPr="00F240EC">
              <w:rPr>
                <w:rFonts w:asciiTheme="minorHAnsi" w:hAnsiTheme="minorHAnsi"/>
                <w:i/>
                <w:sz w:val="18"/>
                <w:szCs w:val="18"/>
              </w:rPr>
              <w:t>For example, DDT, PCBs and other chemicals listed in international conventions such as the Stockholm Conventions on Persistent Organic Pollutants or the Montreal Protocol</w:t>
            </w:r>
            <w:r w:rsidRPr="00F240EC">
              <w:rPr>
                <w:rFonts w:asciiTheme="minorHAnsi" w:hAnsiTheme="minorHAnsi"/>
                <w:sz w:val="18"/>
                <w:szCs w:val="18"/>
              </w:rPr>
              <w:t xml:space="preserve"> </w:t>
            </w:r>
          </w:p>
        </w:tc>
        <w:tc>
          <w:tcPr>
            <w:tcW w:w="829" w:type="dxa"/>
            <w:tcBorders>
              <w:bottom w:val="single" w:sz="4" w:space="0" w:color="auto"/>
            </w:tcBorders>
            <w:shd w:val="clear" w:color="auto" w:fill="auto"/>
          </w:tcPr>
          <w:p w:rsidR="00F240EC" w:rsidRPr="00F240EC" w:rsidRDefault="00F240EC" w:rsidP="00F854DE">
            <w:pPr>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 xml:space="preserve">7.4 </w:t>
            </w:r>
            <w:r w:rsidRPr="00F240EC">
              <w:rPr>
                <w:rFonts w:asciiTheme="minorHAnsi" w:hAnsiTheme="minorHAnsi"/>
                <w:sz w:val="18"/>
                <w:szCs w:val="18"/>
              </w:rPr>
              <w:tab/>
              <w:t>Will the proposed Project involve the application of pesticides that may have a negative effect on the environment or human health?</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r w:rsidR="00F240EC" w:rsidRPr="00F240EC" w:rsidTr="00F854DE">
        <w:tc>
          <w:tcPr>
            <w:tcW w:w="8635"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7.5</w:t>
            </w:r>
            <w:r w:rsidRPr="00F240EC">
              <w:rPr>
                <w:rFonts w:asciiTheme="minorHAnsi" w:hAnsiTheme="minorHAnsi"/>
                <w:sz w:val="18"/>
                <w:szCs w:val="18"/>
              </w:rPr>
              <w:tab/>
              <w:t xml:space="preserve">Does the Project include activities that require significant consumption of raw materials, energy, and/or water? </w:t>
            </w:r>
          </w:p>
        </w:tc>
        <w:tc>
          <w:tcPr>
            <w:tcW w:w="829" w:type="dxa"/>
            <w:tcBorders>
              <w:bottom w:val="single" w:sz="4" w:space="0" w:color="auto"/>
            </w:tcBorders>
            <w:shd w:val="clear" w:color="auto" w:fill="auto"/>
          </w:tcPr>
          <w:p w:rsidR="00F240EC" w:rsidRPr="00F240EC" w:rsidRDefault="00F240EC" w:rsidP="00F854DE">
            <w:pPr>
              <w:tabs>
                <w:tab w:val="left" w:pos="585"/>
              </w:tabs>
              <w:spacing w:before="60"/>
              <w:ind w:left="567" w:hanging="567"/>
              <w:rPr>
                <w:rFonts w:asciiTheme="minorHAnsi" w:hAnsiTheme="minorHAnsi"/>
                <w:sz w:val="18"/>
                <w:szCs w:val="18"/>
              </w:rPr>
            </w:pPr>
            <w:r w:rsidRPr="00F240EC">
              <w:rPr>
                <w:rFonts w:asciiTheme="minorHAnsi" w:hAnsiTheme="minorHAnsi"/>
                <w:sz w:val="18"/>
                <w:szCs w:val="18"/>
              </w:rPr>
              <w:t>No</w:t>
            </w:r>
          </w:p>
        </w:tc>
      </w:tr>
    </w:tbl>
    <w:p w:rsidR="00B6797A" w:rsidRDefault="00B6797A"/>
    <w:sectPr w:rsidR="00B6797A" w:rsidSect="00F240EC">
      <w:footerReference w:type="default" r:id="rId8"/>
      <w:pgSz w:w="12240" w:h="15840"/>
      <w:pgMar w:top="993" w:right="1440" w:bottom="99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9E6" w:rsidRDefault="00E739E6" w:rsidP="00F240EC">
      <w:pPr>
        <w:spacing w:after="0"/>
      </w:pPr>
      <w:r>
        <w:separator/>
      </w:r>
    </w:p>
  </w:endnote>
  <w:endnote w:type="continuationSeparator" w:id="0">
    <w:p w:rsidR="00E739E6" w:rsidRDefault="00E739E6" w:rsidP="00F24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657820"/>
      <w:docPartObj>
        <w:docPartGallery w:val="Page Numbers (Bottom of Page)"/>
        <w:docPartUnique/>
      </w:docPartObj>
    </w:sdtPr>
    <w:sdtEndPr>
      <w:rPr>
        <w:noProof/>
        <w:sz w:val="18"/>
      </w:rPr>
    </w:sdtEndPr>
    <w:sdtContent>
      <w:p w:rsidR="00F240EC" w:rsidRPr="009F2B08" w:rsidRDefault="00F240EC">
        <w:pPr>
          <w:pStyle w:val="Footer"/>
          <w:jc w:val="center"/>
          <w:rPr>
            <w:sz w:val="18"/>
          </w:rPr>
        </w:pPr>
        <w:r w:rsidRPr="009F2B08">
          <w:rPr>
            <w:sz w:val="18"/>
          </w:rPr>
          <w:fldChar w:fldCharType="begin"/>
        </w:r>
        <w:r w:rsidRPr="009F2B08">
          <w:rPr>
            <w:sz w:val="18"/>
          </w:rPr>
          <w:instrText xml:space="preserve"> PAGE   \* MERGEFORMAT </w:instrText>
        </w:r>
        <w:r w:rsidRPr="009F2B08">
          <w:rPr>
            <w:sz w:val="18"/>
          </w:rPr>
          <w:fldChar w:fldCharType="separate"/>
        </w:r>
        <w:r w:rsidRPr="009F2B08">
          <w:rPr>
            <w:noProof/>
            <w:sz w:val="18"/>
          </w:rPr>
          <w:t>2</w:t>
        </w:r>
        <w:r w:rsidRPr="009F2B08">
          <w:rPr>
            <w:noProof/>
            <w:sz w:val="18"/>
          </w:rPr>
          <w:fldChar w:fldCharType="end"/>
        </w:r>
      </w:p>
    </w:sdtContent>
  </w:sdt>
  <w:p w:rsidR="00F240EC" w:rsidRDefault="00F2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9E6" w:rsidRDefault="00E739E6" w:rsidP="00F240EC">
      <w:pPr>
        <w:spacing w:after="0"/>
      </w:pPr>
      <w:r>
        <w:separator/>
      </w:r>
    </w:p>
  </w:footnote>
  <w:footnote w:type="continuationSeparator" w:id="0">
    <w:p w:rsidR="00E739E6" w:rsidRDefault="00E739E6" w:rsidP="00F240EC">
      <w:pPr>
        <w:spacing w:after="0"/>
      </w:pPr>
      <w:r>
        <w:continuationSeparator/>
      </w:r>
    </w:p>
  </w:footnote>
  <w:footnote w:id="1">
    <w:p w:rsidR="00F240EC" w:rsidRPr="0029487D" w:rsidRDefault="00F240EC" w:rsidP="00F240EC">
      <w:pPr>
        <w:pStyle w:val="FootnoteText"/>
        <w:rPr>
          <w:rFonts w:ascii="Calibri Light" w:hAnsi="Calibri Light"/>
          <w:sz w:val="18"/>
          <w:szCs w:val="18"/>
        </w:rPr>
      </w:pPr>
      <w:r w:rsidRPr="0029487D">
        <w:rPr>
          <w:rStyle w:val="FootnoteReference"/>
          <w:rFonts w:ascii="Calibri Light" w:hAnsi="Calibri Light"/>
          <w:szCs w:val="18"/>
        </w:rPr>
        <w:footnoteRef/>
      </w:r>
      <w:r w:rsidRPr="0029487D">
        <w:rPr>
          <w:rFonts w:ascii="Calibri Light" w:hAnsi="Calibri Light"/>
          <w:sz w:val="18"/>
          <w:szCs w:val="18"/>
        </w:rPr>
        <w:t xml:space="preserve"> Prohibited </w:t>
      </w:r>
      <w:r w:rsidRPr="0029487D">
        <w:rPr>
          <w:rFonts w:ascii="Calibri Light" w:hAnsi="Calibri Light"/>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29487D">
        <w:rPr>
          <w:rFonts w:ascii="Calibri Light" w:hAnsi="Calibri Light"/>
          <w:sz w:val="18"/>
          <w:szCs w:val="18"/>
        </w:rPr>
        <w:t>References to “women and men” or similar is understood to include women and men, boys and girls, and other groups discriminated against based on their gender identities, such as transgender people and transsexuals.</w:t>
      </w:r>
    </w:p>
  </w:footnote>
  <w:footnote w:id="2">
    <w:p w:rsidR="00F240EC" w:rsidRPr="0029487D" w:rsidRDefault="00F240EC" w:rsidP="00F240EC">
      <w:pPr>
        <w:spacing w:before="60"/>
        <w:rPr>
          <w:rFonts w:ascii="Calibri Light" w:hAnsi="Calibri Light"/>
          <w:sz w:val="18"/>
          <w:szCs w:val="18"/>
        </w:rPr>
      </w:pPr>
      <w:r w:rsidRPr="0029487D">
        <w:rPr>
          <w:rFonts w:ascii="Calibri Light" w:hAnsi="Calibri Light"/>
          <w:sz w:val="18"/>
          <w:szCs w:val="18"/>
          <w:vertAlign w:val="superscript"/>
        </w:rPr>
        <w:footnoteRef/>
      </w:r>
      <w:r w:rsidRPr="0029487D">
        <w:rPr>
          <w:rFonts w:ascii="Calibri Light" w:hAnsi="Calibri Light"/>
          <w:sz w:val="18"/>
          <w:szCs w:val="18"/>
        </w:rPr>
        <w:t xml:space="preserve"> </w:t>
      </w:r>
      <w:proofErr w:type="gramStart"/>
      <w:r w:rsidRPr="0029487D">
        <w:rPr>
          <w:rFonts w:ascii="Calibri Light" w:hAnsi="Calibri Light"/>
          <w:sz w:val="18"/>
          <w:szCs w:val="18"/>
        </w:rPr>
        <w:t>In regards to</w:t>
      </w:r>
      <w:proofErr w:type="gramEnd"/>
      <w:r w:rsidRPr="0029487D">
        <w:rPr>
          <w:rFonts w:ascii="Calibri Light" w:hAnsi="Calibri Light"/>
          <w:sz w:val="18"/>
          <w:szCs w:val="18"/>
        </w:rPr>
        <w:t xml:space="preserve"> CO</w:t>
      </w:r>
      <w:r w:rsidRPr="0029487D">
        <w:rPr>
          <w:rFonts w:ascii="Calibri Light" w:hAnsi="Calibri Light"/>
          <w:sz w:val="18"/>
          <w:szCs w:val="18"/>
          <w:vertAlign w:val="subscript"/>
        </w:rPr>
        <w:t>2,</w:t>
      </w:r>
      <w:r w:rsidRPr="0029487D">
        <w:rPr>
          <w:rFonts w:ascii="Calibri Light" w:hAnsi="Calibri Light"/>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rsidR="00F240EC" w:rsidRDefault="00F240EC" w:rsidP="00F240EC">
      <w:pPr>
        <w:pStyle w:val="FootnoteText"/>
      </w:pPr>
      <w:r w:rsidRPr="0029487D">
        <w:rPr>
          <w:rStyle w:val="FootnoteReference"/>
          <w:rFonts w:ascii="Calibri Light" w:hAnsi="Calibri Light"/>
          <w:szCs w:val="18"/>
        </w:rPr>
        <w:footnoteRef/>
      </w:r>
      <w:r w:rsidRPr="0029487D">
        <w:rPr>
          <w:rFonts w:ascii="Calibri Light" w:hAnsi="Calibri Light"/>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EC"/>
    <w:rsid w:val="001C0BC2"/>
    <w:rsid w:val="002645DD"/>
    <w:rsid w:val="002F7BD7"/>
    <w:rsid w:val="003F6486"/>
    <w:rsid w:val="00432B77"/>
    <w:rsid w:val="00696C42"/>
    <w:rsid w:val="006C494E"/>
    <w:rsid w:val="00775DC8"/>
    <w:rsid w:val="007A3300"/>
    <w:rsid w:val="0084122D"/>
    <w:rsid w:val="00932202"/>
    <w:rsid w:val="00953544"/>
    <w:rsid w:val="009F2B08"/>
    <w:rsid w:val="00A659D7"/>
    <w:rsid w:val="00AC4DE1"/>
    <w:rsid w:val="00B6797A"/>
    <w:rsid w:val="00DE044E"/>
    <w:rsid w:val="00E66653"/>
    <w:rsid w:val="00E739E6"/>
    <w:rsid w:val="00EE4593"/>
    <w:rsid w:val="00F2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9A22"/>
  <w15:chartTrackingRefBased/>
  <w15:docId w15:val="{80154945-797F-462D-9627-BF0F1F80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EC"/>
    <w:pPr>
      <w:spacing w:after="60" w:line="240" w:lineRule="auto"/>
      <w:jc w:val="both"/>
    </w:pPr>
    <w:rPr>
      <w:rFonts w:ascii="Arial" w:eastAsia="Times New Roman" w:hAnsi="Arial" w:cs="Times New Roman"/>
      <w:szCs w:val="24"/>
      <w:lang w:val="en-GB"/>
    </w:rPr>
  </w:style>
  <w:style w:type="paragraph" w:styleId="Heading2">
    <w:name w:val="heading 2"/>
    <w:basedOn w:val="Normal"/>
    <w:next w:val="Normal"/>
    <w:link w:val="Heading2Char"/>
    <w:qFormat/>
    <w:rsid w:val="00F240EC"/>
    <w:pPr>
      <w:keepNext/>
      <w:ind w:left="720"/>
      <w:outlineLvl w:val="1"/>
    </w:pPr>
    <w:rPr>
      <w:rFonts w:ascii="Arial Narrow" w:hAnsi="Arial Narrow"/>
      <w:b/>
      <w:bCs/>
    </w:rPr>
  </w:style>
  <w:style w:type="paragraph" w:styleId="Heading3">
    <w:name w:val="heading 3"/>
    <w:basedOn w:val="Normal"/>
    <w:next w:val="Normal"/>
    <w:link w:val="Heading3Char"/>
    <w:qFormat/>
    <w:rsid w:val="00F240EC"/>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0EC"/>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F240EC"/>
    <w:rPr>
      <w:rFonts w:ascii="Courier" w:eastAsia="Times New Roman" w:hAnsi="Courier" w:cs="Times New Roman"/>
      <w:b/>
      <w:sz w:val="28"/>
      <w:szCs w:val="20"/>
    </w:rPr>
  </w:style>
  <w:style w:type="paragraph" w:styleId="FootnoteText">
    <w:name w:val="footnote text"/>
    <w:aliases w:val="single space,FOOTNOTES,fn,ALTS FOOTNOTE,footnote text,ft,Nbpage Moens,Footnote Text Char Char Char,Footnote,Geneva 9,Font: Geneva 9,Boston 10,f,single space1,ft Char Char1,footnote text1,ft Char2,ADB,WB-Fußnotentext,Fußnote,12pt,12pt Знак"/>
    <w:basedOn w:val="Normal"/>
    <w:link w:val="FootnoteTextChar"/>
    <w:uiPriority w:val="99"/>
    <w:rsid w:val="00F240EC"/>
    <w:pPr>
      <w:widowControl w:val="0"/>
    </w:pPr>
    <w:rPr>
      <w:rFonts w:ascii="Courier" w:hAnsi="Courier"/>
      <w:szCs w:val="20"/>
      <w:lang w:val="en-US"/>
    </w:rPr>
  </w:style>
  <w:style w:type="character" w:customStyle="1" w:styleId="FootnoteTextChar">
    <w:name w:val="Footnote Text Char"/>
    <w:aliases w:val="single space Char,FOOTNOTES Char,fn Char,ALTS FOOTNOTE Char,footnote text Char,ft Char,Nbpage Moens Char,Footnote Text Char Char Char Char,Footnote Char,Geneva 9 Char,Font: Geneva 9 Char,Boston 10 Char,f Char,single space1 Char"/>
    <w:basedOn w:val="DefaultParagraphFont"/>
    <w:link w:val="FootnoteText"/>
    <w:uiPriority w:val="99"/>
    <w:rsid w:val="00F240EC"/>
    <w:rPr>
      <w:rFonts w:ascii="Courier" w:eastAsia="Times New Roman" w:hAnsi="Courier" w:cs="Times New Roman"/>
      <w:szCs w:val="20"/>
    </w:rPr>
  </w:style>
  <w:style w:type="character" w:styleId="Hyperlink">
    <w:name w:val="Hyperlink"/>
    <w:uiPriority w:val="99"/>
    <w:rsid w:val="00F240EC"/>
    <w:rPr>
      <w:color w:val="0000FF"/>
      <w:u w:val="single"/>
    </w:rPr>
  </w:style>
  <w:style w:type="character" w:styleId="FootnoteReference">
    <w:name w:val="footnote reference"/>
    <w:aliases w:val=" BVI fnr Char,BVI fnr Char, BVI fnr Car Car Char,BVI fnr Car Char, BVI fnr Car Car Car Car Char1, BVI fnr Car Car Car Car Char Car Char Char,ftref, BVI fnr Car Car Car Car Char,BVI fnr Char Char,BVI fnr Car Car Char Char,BVI fnr,4_G"/>
    <w:link w:val="BVIfnrCarCar"/>
    <w:uiPriority w:val="99"/>
    <w:rsid w:val="00F240EC"/>
    <w:rPr>
      <w:rFonts w:ascii="Arial" w:hAnsi="Arial"/>
      <w:sz w:val="18"/>
      <w:vertAlign w:val="superscript"/>
    </w:rPr>
  </w:style>
  <w:style w:type="paragraph" w:customStyle="1" w:styleId="BVIfnrCarCar">
    <w:name w:val="BVI fnr Car Car"/>
    <w:aliases w:val="BVI fnr Car,BVI fnr Car Car Car Car"/>
    <w:basedOn w:val="Normal"/>
    <w:link w:val="FootnoteReference"/>
    <w:uiPriority w:val="99"/>
    <w:rsid w:val="00F240EC"/>
    <w:pPr>
      <w:spacing w:after="160" w:line="240" w:lineRule="exact"/>
      <w:jc w:val="left"/>
    </w:pPr>
    <w:rPr>
      <w:rFonts w:eastAsiaTheme="minorHAnsi" w:cstheme="minorBidi"/>
      <w:sz w:val="18"/>
      <w:szCs w:val="22"/>
      <w:vertAlign w:val="superscript"/>
      <w:lang w:val="en-US"/>
    </w:rPr>
  </w:style>
  <w:style w:type="paragraph" w:styleId="ListParagraph">
    <w:name w:val="List Paragraph"/>
    <w:aliases w:val="List Paragraph1,List Paragraph (numbered (a)),Lapis Bulleted List,Dot pt,F5 List Paragraph,No Spacing1,List Paragraph Char Char Char,Indicator Text,Numbered Para 1,Bullet 1,List Paragraph12,Bullet Points,MAIN CONTENT,List 100s,WB Para,L"/>
    <w:basedOn w:val="Normal"/>
    <w:link w:val="ListParagraphChar"/>
    <w:uiPriority w:val="34"/>
    <w:qFormat/>
    <w:rsid w:val="00F240EC"/>
    <w:pPr>
      <w:spacing w:after="200" w:line="276" w:lineRule="auto"/>
      <w:ind w:left="720"/>
      <w:contextualSpacing/>
      <w:jc w:val="left"/>
    </w:pPr>
    <w:rPr>
      <w:rFonts w:ascii="Calibri" w:eastAsia="Calibri" w:hAnsi="Calibri"/>
      <w:szCs w:val="22"/>
      <w:lang w:val="en-US"/>
    </w:rPr>
  </w:style>
  <w:style w:type="character" w:customStyle="1" w:styleId="ListParagraphChar">
    <w:name w:val="List Paragraph Char"/>
    <w:aliases w:val="List Paragraph1 Char,List Paragraph (numbered (a)) Char,Lapis Bulleted List Char,Dot pt Char,F5 List Paragraph Char,No Spacing1 Char,List Paragraph Char Char Char Char,Indicator Text Char,Numbered Para 1 Char,Bullet 1 Char,L Char"/>
    <w:link w:val="ListParagraph"/>
    <w:uiPriority w:val="34"/>
    <w:qFormat/>
    <w:locked/>
    <w:rsid w:val="00F240EC"/>
    <w:rPr>
      <w:rFonts w:ascii="Calibri" w:eastAsia="Calibri" w:hAnsi="Calibri" w:cs="Times New Roman"/>
    </w:rPr>
  </w:style>
  <w:style w:type="paragraph" w:customStyle="1" w:styleId="SESPbodynumbered">
    <w:name w:val="SESP body numbered"/>
    <w:basedOn w:val="Normal"/>
    <w:qFormat/>
    <w:rsid w:val="00F240EC"/>
    <w:pPr>
      <w:numPr>
        <w:numId w:val="1"/>
      </w:numPr>
      <w:tabs>
        <w:tab w:val="left" w:pos="360"/>
      </w:tabs>
      <w:spacing w:before="120" w:after="120" w:line="264" w:lineRule="auto"/>
      <w:jc w:val="left"/>
    </w:pPr>
    <w:rPr>
      <w:rFonts w:ascii="Calibri" w:eastAsia="MS Mincho" w:hAnsi="Calibri"/>
      <w:sz w:val="20"/>
      <w:szCs w:val="20"/>
      <w:lang w:val="en-US" w:eastAsia="ja-JP"/>
    </w:rPr>
  </w:style>
  <w:style w:type="paragraph" w:styleId="Header">
    <w:name w:val="header"/>
    <w:basedOn w:val="Normal"/>
    <w:link w:val="HeaderChar"/>
    <w:uiPriority w:val="99"/>
    <w:unhideWhenUsed/>
    <w:rsid w:val="00F240EC"/>
    <w:pPr>
      <w:tabs>
        <w:tab w:val="center" w:pos="4680"/>
        <w:tab w:val="right" w:pos="9360"/>
      </w:tabs>
      <w:spacing w:after="0"/>
    </w:pPr>
  </w:style>
  <w:style w:type="character" w:customStyle="1" w:styleId="HeaderChar">
    <w:name w:val="Header Char"/>
    <w:basedOn w:val="DefaultParagraphFont"/>
    <w:link w:val="Header"/>
    <w:uiPriority w:val="99"/>
    <w:rsid w:val="00F240EC"/>
    <w:rPr>
      <w:rFonts w:ascii="Arial" w:eastAsia="Times New Roman" w:hAnsi="Arial" w:cs="Times New Roman"/>
      <w:szCs w:val="24"/>
      <w:lang w:val="en-GB"/>
    </w:rPr>
  </w:style>
  <w:style w:type="paragraph" w:styleId="Footer">
    <w:name w:val="footer"/>
    <w:basedOn w:val="Normal"/>
    <w:link w:val="FooterChar"/>
    <w:uiPriority w:val="99"/>
    <w:unhideWhenUsed/>
    <w:rsid w:val="00F240EC"/>
    <w:pPr>
      <w:tabs>
        <w:tab w:val="center" w:pos="4680"/>
        <w:tab w:val="right" w:pos="9360"/>
      </w:tabs>
      <w:spacing w:after="0"/>
    </w:pPr>
  </w:style>
  <w:style w:type="character" w:customStyle="1" w:styleId="FooterChar">
    <w:name w:val="Footer Char"/>
    <w:basedOn w:val="DefaultParagraphFont"/>
    <w:link w:val="Footer"/>
    <w:uiPriority w:val="99"/>
    <w:rsid w:val="00F240EC"/>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8412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2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ATLASPDC-4-156066</_dlc_DocId>
    <_dlc_DocIdUrl xmlns="f1161f5b-24a3-4c2d-bc81-44cb9325e8ee">
      <Url>https://info.undp.org/docs/pdc/_layouts/DocIdRedir.aspx?ID=ATLASPDC-4-156066</Url>
      <Description>ATLASPDC-4-156066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92E911-EBDF-4C3C-BF37-CBB6B2FB68D3}"/>
</file>

<file path=customXml/itemProps2.xml><?xml version="1.0" encoding="utf-8"?>
<ds:datastoreItem xmlns:ds="http://schemas.openxmlformats.org/officeDocument/2006/customXml" ds:itemID="{09C765C9-5C38-4936-908C-4E4D9D07E502}"/>
</file>

<file path=customXml/itemProps3.xml><?xml version="1.0" encoding="utf-8"?>
<ds:datastoreItem xmlns:ds="http://schemas.openxmlformats.org/officeDocument/2006/customXml" ds:itemID="{6C84124E-4C20-495E-853D-E246224F7848}"/>
</file>

<file path=customXml/itemProps4.xml><?xml version="1.0" encoding="utf-8"?>
<ds:datastoreItem xmlns:ds="http://schemas.openxmlformats.org/officeDocument/2006/customXml" ds:itemID="{50132910-FF43-474D-BE36-3CC79D2C91AF}"/>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Khatuna Chanukvadze</dc:creator>
  <cp:keywords/>
  <dc:description/>
  <cp:lastModifiedBy>Khatuna Chanukvadze</cp:lastModifiedBy>
  <cp:revision>2</cp:revision>
  <dcterms:created xsi:type="dcterms:W3CDTF">2019-12-20T11:39:00Z</dcterms:created>
  <dcterms:modified xsi:type="dcterms:W3CDTF">2019-12-20T11:39:00Z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GEO|ee0c3366-c16d-4eb9-b163-9598ea49ee22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1357;#GEO|ee0c3366-c16d-4eb9-b163-9598ea49ee22</vt:lpwstr>
  </property>
  <property fmtid="{D5CDD505-2E9C-101B-9397-08002B2CF9AE}" pid="14" name="_dlc_DocIdItemGuid">
    <vt:lpwstr>a450bf41-d42a-4761-902d-2767ee81db9f</vt:lpwstr>
  </property>
  <property fmtid="{D5CDD505-2E9C-101B-9397-08002B2CF9AE}" pid="15" name="Atlas Document Type">
    <vt:lpwstr>1189;#Social and Environmental Standards (SES)|7a9dffd9-0b1f-4966-9938-9886c04c9893</vt:lpwstr>
  </property>
  <property fmtid="{D5CDD505-2E9C-101B-9397-08002B2CF9AE}" pid="16" name="UndpProjectNo">
    <vt:lpwstr>102188</vt:lpwstr>
  </property>
  <property fmtid="{D5CDD505-2E9C-101B-9397-08002B2CF9AE}" pid="17" name="Document Coverage Period End Date">
    <vt:filetime>2023-01-31T06:00:00Z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