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1D967" w14:textId="77777777" w:rsidR="007A7720" w:rsidRPr="00F47E38" w:rsidRDefault="007A7720" w:rsidP="007A7720">
      <w:pPr>
        <w:pStyle w:val="Heading1"/>
        <w:numPr>
          <w:ilvl w:val="0"/>
          <w:numId w:val="0"/>
        </w:numPr>
        <w:rPr>
          <w:rFonts w:ascii="Calibri" w:hAnsi="Calibri"/>
          <w:sz w:val="20"/>
          <w:szCs w:val="20"/>
        </w:rPr>
      </w:pPr>
      <w:bookmarkStart w:id="0" w:name="_Toc404528201"/>
      <w:r w:rsidRPr="00F47E38">
        <w:rPr>
          <w:rFonts w:ascii="Calibri" w:hAnsi="Calibri"/>
          <w:sz w:val="20"/>
          <w:szCs w:val="20"/>
        </w:rPr>
        <w:t xml:space="preserve">Annex </w:t>
      </w:r>
      <w:r w:rsidR="008C711F" w:rsidRPr="00F47E38">
        <w:rPr>
          <w:rFonts w:ascii="Calibri" w:hAnsi="Calibri"/>
          <w:sz w:val="20"/>
          <w:szCs w:val="20"/>
        </w:rPr>
        <w:t>[#]</w:t>
      </w:r>
      <w:r w:rsidRPr="00F47E38">
        <w:rPr>
          <w:rFonts w:ascii="Calibri" w:hAnsi="Calibri"/>
          <w:sz w:val="20"/>
          <w:szCs w:val="20"/>
        </w:rPr>
        <w:t>.  Social and Environmental Screening Template</w:t>
      </w:r>
      <w:bookmarkEnd w:id="0"/>
    </w:p>
    <w:p w14:paraId="6A555F87" w14:textId="77777777" w:rsidR="00DD330A" w:rsidRPr="00F47E38" w:rsidRDefault="00DD330A" w:rsidP="00DD330A">
      <w:pPr>
        <w:rPr>
          <w:rFonts w:ascii="Calibri" w:hAnsi="Calibri"/>
          <w:i/>
          <w:szCs w:val="20"/>
        </w:rPr>
      </w:pPr>
      <w:bookmarkStart w:id="1" w:name="_GoBack"/>
      <w:bookmarkEnd w:id="1"/>
      <w:r w:rsidRPr="00F47E38">
        <w:rPr>
          <w:rFonts w:ascii="Calibri" w:hAnsi="Calibri"/>
          <w:i/>
          <w:szCs w:val="20"/>
        </w:rPr>
        <w:t>The completed template</w:t>
      </w:r>
      <w:r w:rsidR="001322AC" w:rsidRPr="00F47E38">
        <w:rPr>
          <w:rFonts w:ascii="Calibri" w:hAnsi="Calibri"/>
          <w:i/>
          <w:szCs w:val="20"/>
        </w:rPr>
        <w:t xml:space="preserve">, which </w:t>
      </w:r>
      <w:r w:rsidR="000D6631" w:rsidRPr="00F47E38">
        <w:rPr>
          <w:rFonts w:ascii="Calibri" w:hAnsi="Calibri"/>
          <w:i/>
          <w:szCs w:val="20"/>
        </w:rPr>
        <w:t>constitutes</w:t>
      </w:r>
      <w:r w:rsidR="001322AC" w:rsidRPr="00F47E38">
        <w:rPr>
          <w:rFonts w:ascii="Calibri" w:hAnsi="Calibri"/>
          <w:i/>
          <w:szCs w:val="20"/>
        </w:rPr>
        <w:t xml:space="preserve"> the Social and Environmental Screening Report, </w:t>
      </w:r>
      <w:r w:rsidRPr="00F47E38">
        <w:rPr>
          <w:rFonts w:ascii="Calibri" w:hAnsi="Calibri"/>
          <w:i/>
          <w:szCs w:val="20"/>
        </w:rPr>
        <w:t>must be included as an annex to the Project Document</w:t>
      </w:r>
      <w:r w:rsidR="001322AC" w:rsidRPr="00F47E38">
        <w:rPr>
          <w:rFonts w:ascii="Calibri" w:hAnsi="Calibri"/>
          <w:i/>
          <w:szCs w:val="20"/>
        </w:rPr>
        <w:t>.</w:t>
      </w:r>
      <w:r w:rsidR="008C711F" w:rsidRPr="00F47E38">
        <w:rPr>
          <w:rFonts w:ascii="Calibri" w:hAnsi="Calibri"/>
          <w:i/>
          <w:szCs w:val="20"/>
        </w:rPr>
        <w:t xml:space="preserve"> Please refer to the </w:t>
      </w:r>
      <w:hyperlink r:id="rId12" w:history="1">
        <w:r w:rsidR="008C711F" w:rsidRPr="00F47E38">
          <w:rPr>
            <w:rStyle w:val="Hyperlink"/>
            <w:rFonts w:ascii="Calibri" w:hAnsi="Calibri"/>
            <w:i/>
            <w:szCs w:val="20"/>
          </w:rPr>
          <w:t>Social and Environmental Screening Procedure</w:t>
        </w:r>
      </w:hyperlink>
      <w:r w:rsidR="008C711F" w:rsidRPr="00F47E38">
        <w:rPr>
          <w:rFonts w:ascii="Calibri" w:hAnsi="Calibri"/>
          <w:i/>
          <w:szCs w:val="20"/>
        </w:rPr>
        <w:t xml:space="preserve"> </w:t>
      </w:r>
      <w:r w:rsidR="00C01EFE" w:rsidRPr="00F47E38">
        <w:rPr>
          <w:rFonts w:ascii="Calibri" w:hAnsi="Calibri"/>
          <w:i/>
          <w:szCs w:val="20"/>
        </w:rPr>
        <w:t xml:space="preserve">and </w:t>
      </w:r>
      <w:hyperlink r:id="rId13" w:history="1">
        <w:r w:rsidR="00C01EFE" w:rsidRPr="00F47E38">
          <w:rPr>
            <w:rStyle w:val="Hyperlink"/>
            <w:rFonts w:ascii="Calibri" w:hAnsi="Calibri"/>
            <w:i/>
            <w:szCs w:val="20"/>
          </w:rPr>
          <w:t>Toolkit</w:t>
        </w:r>
      </w:hyperlink>
      <w:r w:rsidR="00C01EFE" w:rsidRPr="00F47E38">
        <w:rPr>
          <w:rFonts w:ascii="Calibri" w:hAnsi="Calibri"/>
          <w:i/>
          <w:szCs w:val="20"/>
        </w:rPr>
        <w:t xml:space="preserve"> </w:t>
      </w:r>
      <w:r w:rsidR="008C711F" w:rsidRPr="00F47E38">
        <w:rPr>
          <w:rFonts w:ascii="Calibri" w:hAnsi="Calibri"/>
          <w:i/>
          <w:szCs w:val="20"/>
        </w:rPr>
        <w:t>for guidance on</w:t>
      </w:r>
      <w:r w:rsidR="00551DAE" w:rsidRPr="00F47E38">
        <w:rPr>
          <w:rFonts w:ascii="Calibri" w:hAnsi="Calibri"/>
          <w:i/>
          <w:szCs w:val="20"/>
        </w:rPr>
        <w:t xml:space="preserve"> how to answer the 6 questions.</w:t>
      </w:r>
    </w:p>
    <w:p w14:paraId="683E9FF9" w14:textId="77777777" w:rsidR="00DD330A" w:rsidRPr="00F47E38" w:rsidRDefault="00DD330A" w:rsidP="00D21753">
      <w:pPr>
        <w:spacing w:before="200"/>
        <w:ind w:left="360"/>
        <w:rPr>
          <w:rFonts w:ascii="Calibri" w:hAnsi="Calibri"/>
          <w:b/>
          <w:color w:val="4F81BD" w:themeColor="accent1"/>
          <w:szCs w:val="20"/>
        </w:rPr>
      </w:pPr>
      <w:r w:rsidRPr="00F47E38">
        <w:rPr>
          <w:rFonts w:ascii="Calibri" w:hAnsi="Calibri"/>
          <w:b/>
          <w:color w:val="4F81BD" w:themeColor="accent1"/>
          <w:szCs w:val="20"/>
        </w:rPr>
        <w:t>Project Information</w:t>
      </w:r>
    </w:p>
    <w:p w14:paraId="458BFCCE" w14:textId="77777777" w:rsidR="00DD330A" w:rsidRPr="00F47E38" w:rsidRDefault="00DD330A" w:rsidP="00DD330A">
      <w:pPr>
        <w:rPr>
          <w:rFonts w:ascii="Calibri" w:hAnsi="Calibri"/>
          <w:szCs w:val="20"/>
        </w:rPr>
      </w:pPr>
    </w:p>
    <w:tbl>
      <w:tblPr>
        <w:tblStyle w:val="TableGrid"/>
        <w:tblW w:w="13248" w:type="dxa"/>
        <w:tblLook w:val="04A0" w:firstRow="1" w:lastRow="0" w:firstColumn="1" w:lastColumn="0" w:noHBand="0" w:noVBand="1"/>
      </w:tblPr>
      <w:tblGrid>
        <w:gridCol w:w="3325"/>
        <w:gridCol w:w="9923"/>
      </w:tblGrid>
      <w:tr w:rsidR="00DD330A" w:rsidRPr="00F47E38" w14:paraId="53A5180E" w14:textId="77777777" w:rsidTr="00AC2066">
        <w:tc>
          <w:tcPr>
            <w:tcW w:w="3325" w:type="dxa"/>
            <w:shd w:val="clear" w:color="auto" w:fill="C6D9F1" w:themeFill="text2" w:themeFillTint="33"/>
            <w:vAlign w:val="center"/>
          </w:tcPr>
          <w:p w14:paraId="266E5383" w14:textId="77777777" w:rsidR="00DD330A" w:rsidRPr="00F47E38" w:rsidRDefault="00DD330A" w:rsidP="0084274F">
            <w:pPr>
              <w:tabs>
                <w:tab w:val="left" w:pos="360"/>
              </w:tabs>
              <w:rPr>
                <w:rFonts w:ascii="Calibri" w:hAnsi="Calibri"/>
                <w:b/>
                <w:i/>
                <w:color w:val="000000" w:themeColor="text1"/>
                <w:szCs w:val="20"/>
              </w:rPr>
            </w:pPr>
            <w:r w:rsidRPr="00F47E38">
              <w:rPr>
                <w:rFonts w:ascii="Calibri" w:hAnsi="Calibri"/>
                <w:b/>
                <w:i/>
                <w:color w:val="000000" w:themeColor="text1"/>
                <w:szCs w:val="20"/>
              </w:rPr>
              <w:t>Project</w:t>
            </w:r>
            <w:r w:rsidR="00C83AC0" w:rsidRPr="00F47E38">
              <w:rPr>
                <w:rFonts w:ascii="Calibri" w:hAnsi="Calibri"/>
                <w:b/>
                <w:i/>
                <w:color w:val="000000" w:themeColor="text1"/>
                <w:szCs w:val="20"/>
              </w:rPr>
              <w:t xml:space="preserve"> Information</w:t>
            </w:r>
            <w:r w:rsidRPr="00F47E38">
              <w:rPr>
                <w:rFonts w:ascii="Calibri" w:hAnsi="Calibri"/>
                <w:b/>
                <w:i/>
                <w:color w:val="000000" w:themeColor="text1"/>
                <w:szCs w:val="20"/>
              </w:rPr>
              <w:t xml:space="preserve"> </w:t>
            </w:r>
          </w:p>
        </w:tc>
        <w:tc>
          <w:tcPr>
            <w:tcW w:w="9923" w:type="dxa"/>
            <w:shd w:val="clear" w:color="auto" w:fill="C6D9F1" w:themeFill="text2" w:themeFillTint="33"/>
            <w:vAlign w:val="center"/>
          </w:tcPr>
          <w:p w14:paraId="718698E9" w14:textId="77777777" w:rsidR="00DD330A" w:rsidRPr="00F47E38" w:rsidRDefault="00DD330A" w:rsidP="0084274F">
            <w:pPr>
              <w:rPr>
                <w:rFonts w:ascii="Calibri" w:hAnsi="Calibri"/>
                <w:i/>
                <w:color w:val="000000" w:themeColor="text1"/>
                <w:szCs w:val="20"/>
              </w:rPr>
            </w:pPr>
          </w:p>
        </w:tc>
      </w:tr>
      <w:tr w:rsidR="00DD330A" w:rsidRPr="00F47E38" w14:paraId="73D4BEAE" w14:textId="77777777" w:rsidTr="00AC2066">
        <w:trPr>
          <w:trHeight w:val="288"/>
        </w:trPr>
        <w:tc>
          <w:tcPr>
            <w:tcW w:w="3325" w:type="dxa"/>
            <w:vAlign w:val="center"/>
          </w:tcPr>
          <w:p w14:paraId="7F98C333" w14:textId="77777777" w:rsidR="00DD330A" w:rsidRPr="00F47E38" w:rsidRDefault="00DD330A" w:rsidP="0091114B">
            <w:pPr>
              <w:pStyle w:val="ListParagraph"/>
              <w:numPr>
                <w:ilvl w:val="0"/>
                <w:numId w:val="14"/>
              </w:numPr>
              <w:ind w:left="360"/>
              <w:rPr>
                <w:rFonts w:ascii="Calibri" w:hAnsi="Calibri"/>
                <w:szCs w:val="20"/>
              </w:rPr>
            </w:pPr>
            <w:r w:rsidRPr="00F47E38">
              <w:rPr>
                <w:rFonts w:ascii="Calibri" w:hAnsi="Calibri"/>
                <w:szCs w:val="20"/>
              </w:rPr>
              <w:t xml:space="preserve">Project </w:t>
            </w:r>
            <w:r w:rsidR="00F07D7E" w:rsidRPr="00F47E38">
              <w:rPr>
                <w:rFonts w:ascii="Calibri" w:hAnsi="Calibri"/>
                <w:szCs w:val="20"/>
              </w:rPr>
              <w:t>Title</w:t>
            </w:r>
          </w:p>
        </w:tc>
        <w:tc>
          <w:tcPr>
            <w:tcW w:w="9923" w:type="dxa"/>
            <w:vAlign w:val="center"/>
          </w:tcPr>
          <w:p w14:paraId="22856DDF" w14:textId="7B9510A0" w:rsidR="00DD330A" w:rsidRPr="00375B60" w:rsidRDefault="00060F43" w:rsidP="0084274F">
            <w:pPr>
              <w:rPr>
                <w:rFonts w:ascii="Calibri" w:hAnsi="Calibri"/>
                <w:szCs w:val="20"/>
              </w:rPr>
            </w:pPr>
            <w:r w:rsidRPr="00375B60">
              <w:rPr>
                <w:rFonts w:ascii="Calibri" w:hAnsi="Calibri"/>
                <w:szCs w:val="20"/>
                <w:u w:color="FF0000"/>
              </w:rPr>
              <w:t xml:space="preserve">Human Rights for All – </w:t>
            </w:r>
            <w:r w:rsidR="008E5948" w:rsidRPr="00375B60">
              <w:rPr>
                <w:rFonts w:ascii="Calibri" w:hAnsi="Calibri"/>
                <w:szCs w:val="20"/>
                <w:u w:color="FF0000"/>
              </w:rPr>
              <w:t>Phase 2</w:t>
            </w:r>
          </w:p>
        </w:tc>
      </w:tr>
      <w:tr w:rsidR="00DD330A" w:rsidRPr="00F47E38" w14:paraId="1D594C40" w14:textId="77777777" w:rsidTr="00AC2066">
        <w:trPr>
          <w:trHeight w:val="288"/>
        </w:trPr>
        <w:tc>
          <w:tcPr>
            <w:tcW w:w="3325" w:type="dxa"/>
            <w:vAlign w:val="center"/>
          </w:tcPr>
          <w:p w14:paraId="43A3FBAB" w14:textId="77777777" w:rsidR="00DD330A" w:rsidRPr="00F47E38" w:rsidRDefault="00DD330A" w:rsidP="0091114B">
            <w:pPr>
              <w:pStyle w:val="ListParagraph"/>
              <w:numPr>
                <w:ilvl w:val="0"/>
                <w:numId w:val="14"/>
              </w:numPr>
              <w:ind w:left="360"/>
              <w:rPr>
                <w:rFonts w:ascii="Calibri" w:hAnsi="Calibri"/>
                <w:szCs w:val="20"/>
              </w:rPr>
            </w:pPr>
            <w:r w:rsidRPr="00F47E38">
              <w:rPr>
                <w:rFonts w:ascii="Calibri" w:hAnsi="Calibri"/>
                <w:szCs w:val="20"/>
              </w:rPr>
              <w:t>Project Number</w:t>
            </w:r>
          </w:p>
        </w:tc>
        <w:tc>
          <w:tcPr>
            <w:tcW w:w="9923" w:type="dxa"/>
            <w:vAlign w:val="center"/>
          </w:tcPr>
          <w:p w14:paraId="04FA9CAD" w14:textId="263975AD" w:rsidR="00DD330A" w:rsidRPr="00375B60" w:rsidRDefault="0062185E" w:rsidP="0084274F">
            <w:pPr>
              <w:rPr>
                <w:rFonts w:ascii="Calibri" w:hAnsi="Calibri"/>
                <w:szCs w:val="20"/>
              </w:rPr>
            </w:pPr>
            <w:r w:rsidRPr="00375B60">
              <w:rPr>
                <w:szCs w:val="20"/>
              </w:rPr>
              <w:t>00118263</w:t>
            </w:r>
          </w:p>
        </w:tc>
      </w:tr>
      <w:tr w:rsidR="00DD330A" w:rsidRPr="00F47E38" w14:paraId="75A94104" w14:textId="77777777" w:rsidTr="00AC2066">
        <w:trPr>
          <w:trHeight w:val="288"/>
        </w:trPr>
        <w:tc>
          <w:tcPr>
            <w:tcW w:w="3325" w:type="dxa"/>
            <w:vAlign w:val="center"/>
          </w:tcPr>
          <w:p w14:paraId="05CEFDF5" w14:textId="77777777" w:rsidR="00DD330A" w:rsidRPr="00F47E38" w:rsidRDefault="00F07D7E" w:rsidP="0091114B">
            <w:pPr>
              <w:pStyle w:val="ListParagraph"/>
              <w:numPr>
                <w:ilvl w:val="0"/>
                <w:numId w:val="14"/>
              </w:numPr>
              <w:ind w:left="360"/>
              <w:rPr>
                <w:rFonts w:ascii="Calibri" w:hAnsi="Calibri"/>
                <w:szCs w:val="20"/>
              </w:rPr>
            </w:pPr>
            <w:r w:rsidRPr="00F47E38">
              <w:rPr>
                <w:rFonts w:ascii="Calibri" w:hAnsi="Calibri"/>
                <w:szCs w:val="20"/>
              </w:rPr>
              <w:t>Location (Global/Region</w:t>
            </w:r>
            <w:r w:rsidR="00DD330A" w:rsidRPr="00F47E38">
              <w:rPr>
                <w:rFonts w:ascii="Calibri" w:hAnsi="Calibri"/>
                <w:szCs w:val="20"/>
              </w:rPr>
              <w:t>/Country</w:t>
            </w:r>
            <w:r w:rsidRPr="00F47E38">
              <w:rPr>
                <w:rFonts w:ascii="Calibri" w:hAnsi="Calibri"/>
                <w:szCs w:val="20"/>
              </w:rPr>
              <w:t>)</w:t>
            </w:r>
          </w:p>
        </w:tc>
        <w:tc>
          <w:tcPr>
            <w:tcW w:w="9923" w:type="dxa"/>
            <w:vAlign w:val="center"/>
          </w:tcPr>
          <w:p w14:paraId="70F15726" w14:textId="77777777" w:rsidR="00DD330A" w:rsidRPr="00375B60" w:rsidRDefault="00565F38" w:rsidP="0084274F">
            <w:pPr>
              <w:rPr>
                <w:rFonts w:ascii="Calibri" w:hAnsi="Calibri"/>
                <w:szCs w:val="20"/>
              </w:rPr>
            </w:pPr>
            <w:r w:rsidRPr="00375B60">
              <w:rPr>
                <w:rFonts w:ascii="Calibri" w:hAnsi="Calibri"/>
                <w:szCs w:val="20"/>
              </w:rPr>
              <w:t>Georgia</w:t>
            </w:r>
          </w:p>
        </w:tc>
      </w:tr>
    </w:tbl>
    <w:p w14:paraId="481B2EE2" w14:textId="77777777" w:rsidR="00DD330A" w:rsidRPr="00F47E38" w:rsidRDefault="00490422" w:rsidP="00E52EB5">
      <w:pPr>
        <w:spacing w:before="200"/>
        <w:ind w:left="360"/>
        <w:rPr>
          <w:rFonts w:ascii="Calibri" w:hAnsi="Calibri"/>
          <w:b/>
          <w:color w:val="365F91" w:themeColor="accent1" w:themeShade="BF"/>
          <w:szCs w:val="20"/>
        </w:rPr>
      </w:pPr>
      <w:r w:rsidRPr="00F47E38">
        <w:rPr>
          <w:rFonts w:ascii="Calibri" w:hAnsi="Calibri"/>
          <w:b/>
          <w:color w:val="365F91" w:themeColor="accent1" w:themeShade="BF"/>
          <w:szCs w:val="20"/>
        </w:rPr>
        <w:t xml:space="preserve">Part </w:t>
      </w:r>
      <w:r w:rsidR="00F41955" w:rsidRPr="00F47E38">
        <w:rPr>
          <w:rFonts w:ascii="Calibri" w:hAnsi="Calibri"/>
          <w:b/>
          <w:color w:val="365F91" w:themeColor="accent1" w:themeShade="BF"/>
          <w:szCs w:val="20"/>
        </w:rPr>
        <w:t>A</w:t>
      </w:r>
      <w:r w:rsidRPr="00F47E38">
        <w:rPr>
          <w:rFonts w:ascii="Calibri" w:hAnsi="Calibri"/>
          <w:b/>
          <w:color w:val="365F91" w:themeColor="accent1" w:themeShade="BF"/>
          <w:szCs w:val="20"/>
        </w:rPr>
        <w:t xml:space="preserve">. </w:t>
      </w:r>
      <w:r w:rsidR="00296E90" w:rsidRPr="00F47E38">
        <w:rPr>
          <w:rFonts w:ascii="Calibri" w:hAnsi="Calibri"/>
          <w:b/>
          <w:color w:val="365F91" w:themeColor="accent1" w:themeShade="BF"/>
          <w:szCs w:val="20"/>
        </w:rPr>
        <w:t>Integrating Overarching Principles to</w:t>
      </w:r>
      <w:r w:rsidR="00DD330A" w:rsidRPr="00F47E38">
        <w:rPr>
          <w:rFonts w:ascii="Calibri" w:hAnsi="Calibri"/>
          <w:b/>
          <w:color w:val="365F91" w:themeColor="accent1" w:themeShade="BF"/>
          <w:szCs w:val="20"/>
        </w:rPr>
        <w:t xml:space="preserve"> Strengthen Social and Environmental Sustainability</w:t>
      </w:r>
    </w:p>
    <w:p w14:paraId="55E27608" w14:textId="77777777" w:rsidR="00DD330A" w:rsidRPr="00F47E38" w:rsidRDefault="00DD330A" w:rsidP="00DD330A">
      <w:pPr>
        <w:rPr>
          <w:rFonts w:ascii="Calibri" w:hAnsi="Calibri"/>
          <w:b/>
          <w:szCs w:val="20"/>
        </w:rPr>
      </w:pPr>
    </w:p>
    <w:tbl>
      <w:tblPr>
        <w:tblStyle w:val="TableGrid"/>
        <w:tblW w:w="13248" w:type="dxa"/>
        <w:tblLook w:val="04A0" w:firstRow="1" w:lastRow="0" w:firstColumn="1" w:lastColumn="0" w:noHBand="0" w:noVBand="1"/>
      </w:tblPr>
      <w:tblGrid>
        <w:gridCol w:w="13248"/>
      </w:tblGrid>
      <w:tr w:rsidR="00DD330A" w:rsidRPr="00F47E38" w14:paraId="314B784A" w14:textId="77777777" w:rsidTr="001A0CAF">
        <w:trPr>
          <w:trHeight w:val="449"/>
        </w:trPr>
        <w:tc>
          <w:tcPr>
            <w:tcW w:w="13248" w:type="dxa"/>
            <w:shd w:val="clear" w:color="auto" w:fill="0F243E" w:themeFill="text2" w:themeFillShade="80"/>
            <w:vAlign w:val="center"/>
          </w:tcPr>
          <w:p w14:paraId="6BD6FA41" w14:textId="77777777" w:rsidR="00DD330A" w:rsidRPr="00F47E38" w:rsidRDefault="00FB3626" w:rsidP="00296E90">
            <w:pPr>
              <w:rPr>
                <w:rFonts w:ascii="Calibri" w:hAnsi="Calibri"/>
                <w:szCs w:val="20"/>
              </w:rPr>
            </w:pPr>
            <w:r w:rsidRPr="00F47E38">
              <w:rPr>
                <w:rFonts w:ascii="Calibri" w:hAnsi="Calibri"/>
                <w:b/>
                <w:szCs w:val="20"/>
              </w:rPr>
              <w:t xml:space="preserve">QUESTION 1: How Does the Project </w:t>
            </w:r>
            <w:r w:rsidR="009E78DE" w:rsidRPr="00F47E38">
              <w:rPr>
                <w:rFonts w:ascii="Calibri" w:hAnsi="Calibri"/>
                <w:b/>
                <w:szCs w:val="20"/>
              </w:rPr>
              <w:t xml:space="preserve">Integrate the Overarching Principles </w:t>
            </w:r>
            <w:r w:rsidR="006C0DE3" w:rsidRPr="00F47E38">
              <w:rPr>
                <w:rFonts w:ascii="Calibri" w:hAnsi="Calibri"/>
                <w:b/>
                <w:szCs w:val="20"/>
              </w:rPr>
              <w:t xml:space="preserve">in order </w:t>
            </w:r>
            <w:r w:rsidRPr="00F47E38">
              <w:rPr>
                <w:rFonts w:ascii="Calibri" w:hAnsi="Calibri"/>
                <w:b/>
                <w:szCs w:val="20"/>
              </w:rPr>
              <w:t>to Strengthen Social and Environmental Sustainability?</w:t>
            </w:r>
          </w:p>
        </w:tc>
      </w:tr>
      <w:tr w:rsidR="004638CE" w:rsidRPr="00F47E38" w14:paraId="72E9C32C" w14:textId="77777777" w:rsidTr="00414FBA">
        <w:tc>
          <w:tcPr>
            <w:tcW w:w="13248" w:type="dxa"/>
            <w:shd w:val="clear" w:color="auto" w:fill="C6D9F1" w:themeFill="text2" w:themeFillTint="33"/>
          </w:tcPr>
          <w:p w14:paraId="37527F48" w14:textId="77777777" w:rsidR="004638CE" w:rsidRPr="00F47E38" w:rsidRDefault="00414FBA" w:rsidP="008C711F">
            <w:pPr>
              <w:tabs>
                <w:tab w:val="left" w:pos="432"/>
              </w:tabs>
              <w:spacing w:before="60" w:after="60"/>
              <w:rPr>
                <w:rFonts w:ascii="Calibri" w:eastAsia="Times New Roman" w:hAnsi="Calibri"/>
                <w:b/>
                <w:i/>
                <w:szCs w:val="20"/>
              </w:rPr>
            </w:pPr>
            <w:r w:rsidRPr="00F47E38">
              <w:rPr>
                <w:rFonts w:ascii="Calibri" w:eastAsia="Times New Roman" w:hAnsi="Calibri"/>
                <w:b/>
                <w:i/>
                <w:szCs w:val="20"/>
              </w:rPr>
              <w:t>Briefly describe</w:t>
            </w:r>
            <w:r w:rsidR="004638CE" w:rsidRPr="00F47E38">
              <w:rPr>
                <w:rFonts w:ascii="Calibri" w:eastAsia="Times New Roman" w:hAnsi="Calibri"/>
                <w:b/>
                <w:i/>
                <w:szCs w:val="20"/>
              </w:rPr>
              <w:t xml:space="preserve"> </w:t>
            </w:r>
            <w:r w:rsidRPr="00F47E38">
              <w:rPr>
                <w:rFonts w:ascii="Calibri" w:eastAsia="Times New Roman" w:hAnsi="Calibri"/>
                <w:b/>
                <w:i/>
                <w:szCs w:val="20"/>
              </w:rPr>
              <w:t xml:space="preserve">in the space below </w:t>
            </w:r>
            <w:r w:rsidR="004638CE" w:rsidRPr="00F47E38">
              <w:rPr>
                <w:rFonts w:ascii="Calibri" w:eastAsia="Times New Roman" w:hAnsi="Calibri"/>
                <w:b/>
                <w:i/>
                <w:szCs w:val="20"/>
              </w:rPr>
              <w:t xml:space="preserve">how the Project mainstreams the human-rights based approach </w:t>
            </w:r>
          </w:p>
        </w:tc>
      </w:tr>
      <w:tr w:rsidR="00414FBA" w:rsidRPr="00F47E38" w14:paraId="51EC979B" w14:textId="77777777" w:rsidTr="0087589A">
        <w:tc>
          <w:tcPr>
            <w:tcW w:w="13248" w:type="dxa"/>
          </w:tcPr>
          <w:p w14:paraId="0CF15CE8" w14:textId="77777777" w:rsidR="00483892" w:rsidRPr="00F47E38" w:rsidRDefault="00483892" w:rsidP="00060F43">
            <w:pPr>
              <w:rPr>
                <w:rFonts w:ascii="Calibri" w:hAnsi="Calibri" w:cs="Arial"/>
                <w:color w:val="000000"/>
                <w:szCs w:val="20"/>
                <w:highlight w:val="yellow"/>
                <w:lang w:eastAsia="en-GB"/>
              </w:rPr>
            </w:pPr>
          </w:p>
          <w:p w14:paraId="2285F5BE" w14:textId="77777777" w:rsidR="00483892" w:rsidRPr="00F47E38" w:rsidRDefault="00483892" w:rsidP="00060F43">
            <w:pPr>
              <w:rPr>
                <w:rFonts w:ascii="Calibri" w:hAnsi="Calibri" w:cs="Arial"/>
                <w:color w:val="000000"/>
                <w:szCs w:val="20"/>
                <w:highlight w:val="yellow"/>
                <w:lang w:eastAsia="en-GB"/>
              </w:rPr>
            </w:pPr>
            <w:r w:rsidRPr="00F47E38">
              <w:rPr>
                <w:rFonts w:ascii="Calibri" w:hAnsi="Calibri"/>
                <w:szCs w:val="20"/>
              </w:rPr>
              <w:t>The overall objective of the project - Citizens of Georgia, and primarily those in vulnerable situations, enjoy better protection of their human rights – complies with the national priorities of Georgia enshrined in the Constitution and major policy documents of the country, as well as with the international obligations of Georgia, including EU-Georgia Association Agreement, Sustainable Development Goals and UN human rights treaties.</w:t>
            </w:r>
          </w:p>
          <w:p w14:paraId="08313C1D" w14:textId="77777777" w:rsidR="00483892" w:rsidRPr="00F47E38" w:rsidRDefault="00483892" w:rsidP="00060F43">
            <w:pPr>
              <w:rPr>
                <w:rFonts w:ascii="Calibri" w:hAnsi="Calibri" w:cs="Arial"/>
                <w:color w:val="000000"/>
                <w:szCs w:val="20"/>
                <w:highlight w:val="yellow"/>
                <w:lang w:eastAsia="en-GB"/>
              </w:rPr>
            </w:pPr>
          </w:p>
          <w:p w14:paraId="63DBDFF4" w14:textId="20ABB1D4" w:rsidR="00483892" w:rsidRPr="00375B60" w:rsidRDefault="00483892" w:rsidP="00060F43">
            <w:pPr>
              <w:rPr>
                <w:rFonts w:ascii="Calibri" w:hAnsi="Calibri" w:cs="Helvetica"/>
                <w:color w:val="000000"/>
                <w:szCs w:val="20"/>
                <w:lang w:eastAsia="en-GB"/>
              </w:rPr>
            </w:pPr>
            <w:r w:rsidRPr="00F47E38">
              <w:rPr>
                <w:rFonts w:ascii="Calibri" w:hAnsi="Calibri"/>
                <w:szCs w:val="20"/>
              </w:rPr>
              <w:t xml:space="preserve">The project will work to achieve the overall objective of the JP, inter alia, through the support to the implementation and monitoring of national human rights policy and </w:t>
            </w:r>
            <w:r w:rsidRPr="00375B60">
              <w:rPr>
                <w:rFonts w:ascii="Calibri" w:hAnsi="Calibri"/>
                <w:szCs w:val="20"/>
              </w:rPr>
              <w:t>related frameworks, improvement of the independent investigation of crimes committed by law-enforcement officials, combatting torture and other forms of ill-treatment, protection of personal data, addressing challenges to the protection of human rights in the regions of Georgia and human rights of minority groups and persons in vulnerable situations, including LGBTQI</w:t>
            </w:r>
            <w:r w:rsidR="008E5948" w:rsidRPr="00375B60">
              <w:rPr>
                <w:rFonts w:ascii="Calibri" w:hAnsi="Calibri"/>
                <w:szCs w:val="20"/>
              </w:rPr>
              <w:t>+</w:t>
            </w:r>
            <w:r w:rsidRPr="00375B60">
              <w:rPr>
                <w:rFonts w:ascii="Calibri" w:hAnsi="Calibri"/>
                <w:szCs w:val="20"/>
              </w:rPr>
              <w:t xml:space="preserve"> and persons with disabilities, and increasing awareness of human rights among rights-holders.</w:t>
            </w:r>
          </w:p>
          <w:p w14:paraId="052B6F0F" w14:textId="77777777" w:rsidR="00483892" w:rsidRPr="00375B60" w:rsidRDefault="00483892" w:rsidP="00060F43">
            <w:pPr>
              <w:rPr>
                <w:rFonts w:ascii="Calibri" w:hAnsi="Calibri" w:cs="Arial"/>
                <w:color w:val="000000"/>
                <w:szCs w:val="20"/>
                <w:lang w:eastAsia="en-GB"/>
              </w:rPr>
            </w:pPr>
          </w:p>
          <w:p w14:paraId="6E5036A3" w14:textId="77777777" w:rsidR="00451714" w:rsidRPr="00375B60" w:rsidRDefault="00060F43" w:rsidP="00060F43">
            <w:pPr>
              <w:rPr>
                <w:rFonts w:ascii="Calibri" w:hAnsi="Calibri" w:cs="Arial"/>
                <w:color w:val="000000"/>
                <w:szCs w:val="20"/>
                <w:lang w:eastAsia="en-GB"/>
              </w:rPr>
            </w:pPr>
            <w:r w:rsidRPr="00375B60">
              <w:rPr>
                <w:rFonts w:ascii="Calibri" w:hAnsi="Calibri"/>
                <w:szCs w:val="20"/>
              </w:rPr>
              <w:t>The basis of the project is to introduce and/or strengthen human rights based approach in policymaking and law making in the Country</w:t>
            </w:r>
            <w:r w:rsidR="00483892" w:rsidRPr="00375B60">
              <w:rPr>
                <w:rFonts w:ascii="Calibri" w:hAnsi="Calibri"/>
                <w:szCs w:val="20"/>
              </w:rPr>
              <w:t xml:space="preserve"> at national and local level</w:t>
            </w:r>
            <w:r w:rsidRPr="00375B60">
              <w:rPr>
                <w:rFonts w:ascii="Calibri" w:hAnsi="Calibri"/>
                <w:szCs w:val="20"/>
              </w:rPr>
              <w:t xml:space="preserve">. Accordingly, </w:t>
            </w:r>
            <w:r w:rsidRPr="00375B60">
              <w:rPr>
                <w:rFonts w:ascii="Calibri" w:hAnsi="Calibri" w:cs="Arial"/>
                <w:color w:val="000000"/>
                <w:szCs w:val="20"/>
                <w:lang w:eastAsia="en-GB"/>
              </w:rPr>
              <w:t>t</w:t>
            </w:r>
            <w:r w:rsidR="00D91682" w:rsidRPr="00375B60">
              <w:rPr>
                <w:rFonts w:ascii="Calibri" w:hAnsi="Calibri" w:cs="Arial"/>
                <w:color w:val="000000"/>
                <w:szCs w:val="20"/>
                <w:lang w:eastAsia="en-GB"/>
              </w:rPr>
              <w:t xml:space="preserve">he project will be guided by the human rights based approach. All project activities will be based and will apply Human rights principles such as: Equality and non-discrimination, participation and inclusion, accountability and rule of law. </w:t>
            </w:r>
            <w:r w:rsidR="003A61DB" w:rsidRPr="00375B60">
              <w:rPr>
                <w:rFonts w:ascii="Calibri" w:hAnsi="Calibri" w:cs="Arial"/>
                <w:color w:val="000000"/>
                <w:szCs w:val="20"/>
                <w:lang w:eastAsia="en-GB"/>
              </w:rPr>
              <w:t xml:space="preserve"> </w:t>
            </w:r>
          </w:p>
          <w:p w14:paraId="164D0128" w14:textId="1242A3CD" w:rsidR="003A23FF" w:rsidRPr="00375B60" w:rsidRDefault="00451714" w:rsidP="00D27E52">
            <w:pPr>
              <w:rPr>
                <w:rFonts w:ascii="Calibri" w:hAnsi="Calibri" w:cs="Arial"/>
                <w:color w:val="000000"/>
                <w:szCs w:val="20"/>
                <w:lang w:eastAsia="en-GB"/>
              </w:rPr>
            </w:pPr>
            <w:r w:rsidRPr="00375B60">
              <w:rPr>
                <w:rFonts w:ascii="Calibri" w:hAnsi="Calibri" w:cs="Arial"/>
                <w:color w:val="000000"/>
                <w:szCs w:val="20"/>
                <w:lang w:eastAsia="en-GB"/>
              </w:rPr>
              <w:t xml:space="preserve">Strengthening of government institutions </w:t>
            </w:r>
            <w:r w:rsidR="00D91682" w:rsidRPr="00375B60">
              <w:rPr>
                <w:rFonts w:ascii="Calibri" w:hAnsi="Calibri" w:cs="Arial"/>
                <w:color w:val="000000"/>
                <w:szCs w:val="20"/>
                <w:lang w:eastAsia="en-GB"/>
              </w:rPr>
              <w:t>will be approached as a means for safeguarding the basic rights of rights-holders</w:t>
            </w:r>
            <w:r w:rsidR="005B5F56" w:rsidRPr="00375B60">
              <w:rPr>
                <w:rFonts w:ascii="Calibri" w:hAnsi="Calibri" w:cs="Arial"/>
                <w:color w:val="000000"/>
                <w:szCs w:val="20"/>
                <w:lang w:eastAsia="en-GB"/>
              </w:rPr>
              <w:t xml:space="preserve"> with a special emphasis </w:t>
            </w:r>
            <w:r w:rsidR="008E5948" w:rsidRPr="00375B60">
              <w:rPr>
                <w:rFonts w:ascii="Calibri" w:hAnsi="Calibri" w:cs="Arial"/>
                <w:color w:val="000000"/>
                <w:szCs w:val="20"/>
                <w:lang w:eastAsia="en-GB"/>
              </w:rPr>
              <w:t>to</w:t>
            </w:r>
            <w:r w:rsidR="005B5F56" w:rsidRPr="00375B60">
              <w:rPr>
                <w:rFonts w:ascii="Calibri" w:hAnsi="Calibri" w:cs="Arial"/>
                <w:color w:val="000000"/>
                <w:szCs w:val="20"/>
                <w:lang w:eastAsia="en-GB"/>
              </w:rPr>
              <w:t xml:space="preserve"> vulnerable</w:t>
            </w:r>
            <w:r w:rsidR="008E5948" w:rsidRPr="00375B60">
              <w:rPr>
                <w:rFonts w:ascii="Calibri" w:hAnsi="Calibri" w:cs="Arial"/>
                <w:color w:val="000000"/>
                <w:szCs w:val="20"/>
                <w:lang w:eastAsia="en-GB"/>
              </w:rPr>
              <w:t xml:space="preserve"> people, including through</w:t>
            </w:r>
            <w:r w:rsidR="00D91682" w:rsidRPr="00375B60">
              <w:rPr>
                <w:rFonts w:ascii="Calibri" w:hAnsi="Calibri" w:cs="Arial"/>
                <w:color w:val="000000"/>
                <w:szCs w:val="20"/>
                <w:lang w:eastAsia="en-GB"/>
              </w:rPr>
              <w:t xml:space="preserve"> and enabling </w:t>
            </w:r>
            <w:r w:rsidR="008E5948" w:rsidRPr="00375B60">
              <w:rPr>
                <w:rFonts w:ascii="Calibri" w:hAnsi="Calibri" w:cs="Arial"/>
                <w:color w:val="000000"/>
                <w:szCs w:val="20"/>
                <w:lang w:eastAsia="en-GB"/>
              </w:rPr>
              <w:t xml:space="preserve">enjoyment of </w:t>
            </w:r>
            <w:r w:rsidR="00D91682" w:rsidRPr="00375B60">
              <w:rPr>
                <w:rFonts w:ascii="Calibri" w:hAnsi="Calibri" w:cs="Arial"/>
                <w:color w:val="000000"/>
                <w:szCs w:val="20"/>
                <w:lang w:eastAsia="en-GB"/>
              </w:rPr>
              <w:t xml:space="preserve">their fundamental rights, needs and interests. </w:t>
            </w:r>
            <w:r w:rsidR="003A61DB" w:rsidRPr="00375B60">
              <w:rPr>
                <w:rFonts w:ascii="Calibri" w:hAnsi="Calibri" w:cs="Arial"/>
                <w:color w:val="000000"/>
                <w:szCs w:val="20"/>
                <w:lang w:eastAsia="en-GB"/>
              </w:rPr>
              <w:t xml:space="preserve">The project will focus on promoting human rights culture among rights-holders and their empowerment. </w:t>
            </w:r>
            <w:r w:rsidR="00D91682" w:rsidRPr="00375B60">
              <w:rPr>
                <w:rFonts w:ascii="Calibri" w:hAnsi="Calibri" w:cs="Arial"/>
                <w:color w:val="000000"/>
                <w:szCs w:val="20"/>
                <w:lang w:eastAsia="en-GB"/>
              </w:rPr>
              <w:t>Whilst, at the same time, it will provide the duty-bearers at central</w:t>
            </w:r>
            <w:r w:rsidR="008B06AA" w:rsidRPr="00375B60">
              <w:rPr>
                <w:rFonts w:ascii="Calibri" w:hAnsi="Calibri" w:cs="Arial"/>
                <w:color w:val="000000"/>
                <w:szCs w:val="20"/>
                <w:lang w:eastAsia="en-GB"/>
              </w:rPr>
              <w:t xml:space="preserve"> </w:t>
            </w:r>
            <w:r w:rsidR="00D91682" w:rsidRPr="00375B60">
              <w:rPr>
                <w:rFonts w:ascii="Calibri" w:hAnsi="Calibri" w:cs="Arial"/>
                <w:color w:val="000000"/>
                <w:szCs w:val="20"/>
                <w:lang w:eastAsia="en-GB"/>
              </w:rPr>
              <w:t xml:space="preserve">level </w:t>
            </w:r>
            <w:r w:rsidR="00483892" w:rsidRPr="00375B60">
              <w:rPr>
                <w:rFonts w:ascii="Calibri" w:hAnsi="Calibri" w:cs="Arial"/>
                <w:color w:val="000000"/>
                <w:szCs w:val="20"/>
                <w:lang w:eastAsia="en-GB"/>
              </w:rPr>
              <w:t xml:space="preserve">and local level </w:t>
            </w:r>
            <w:r w:rsidR="00D91682" w:rsidRPr="00375B60">
              <w:rPr>
                <w:rFonts w:ascii="Calibri" w:hAnsi="Calibri" w:cs="Arial"/>
                <w:color w:val="000000"/>
                <w:szCs w:val="20"/>
                <w:lang w:eastAsia="en-GB"/>
              </w:rPr>
              <w:t xml:space="preserve">stronger capacities and opportunities to effectively fulfil their obligations and increase accountability. </w:t>
            </w:r>
          </w:p>
          <w:p w14:paraId="23320B6A" w14:textId="355A877D" w:rsidR="001A0A7F" w:rsidRPr="00F47E38" w:rsidRDefault="003A23FF" w:rsidP="00375B60">
            <w:pPr>
              <w:rPr>
                <w:rFonts w:ascii="Calibri" w:hAnsi="Calibri" w:cs="Arial"/>
                <w:color w:val="000000"/>
                <w:szCs w:val="20"/>
                <w:highlight w:val="yellow"/>
                <w:lang w:eastAsia="en-GB"/>
              </w:rPr>
            </w:pPr>
            <w:r w:rsidRPr="00375B60">
              <w:rPr>
                <w:rFonts w:ascii="Calibri" w:hAnsi="Calibri"/>
              </w:rPr>
              <w:t>Effective implementation of the JP will improve legislative framework, enhance the capacities of state and non-state actors, increase awareness of the citizens and subsequently ensure the sustainability of the actions related to protection, monitoring, and promotion of human rights in the country.</w:t>
            </w:r>
          </w:p>
        </w:tc>
      </w:tr>
      <w:tr w:rsidR="00414FBA" w:rsidRPr="00F47E38" w14:paraId="7A380CE7" w14:textId="77777777" w:rsidTr="00414FBA">
        <w:trPr>
          <w:trHeight w:val="296"/>
        </w:trPr>
        <w:tc>
          <w:tcPr>
            <w:tcW w:w="13248" w:type="dxa"/>
            <w:shd w:val="clear" w:color="auto" w:fill="C6D9F1" w:themeFill="text2" w:themeFillTint="33"/>
          </w:tcPr>
          <w:p w14:paraId="7C80F4B0" w14:textId="77777777" w:rsidR="00414FBA" w:rsidRPr="00F47E38" w:rsidRDefault="00414FBA" w:rsidP="0084274F">
            <w:pPr>
              <w:spacing w:after="120"/>
              <w:contextualSpacing/>
              <w:rPr>
                <w:rFonts w:ascii="Calibri" w:hAnsi="Calibri"/>
                <w:b/>
                <w:i/>
                <w:szCs w:val="20"/>
              </w:rPr>
            </w:pPr>
            <w:r w:rsidRPr="00F47E38">
              <w:rPr>
                <w:rFonts w:ascii="Calibri" w:eastAsia="Times New Roman" w:hAnsi="Calibri"/>
                <w:b/>
                <w:i/>
                <w:szCs w:val="20"/>
              </w:rPr>
              <w:t>Briefly describe in the space below  how the Project is likely to improve gender equality and women’s empowerment</w:t>
            </w:r>
          </w:p>
        </w:tc>
      </w:tr>
      <w:tr w:rsidR="00414FBA" w:rsidRPr="00F47E38" w14:paraId="78D18590" w14:textId="77777777" w:rsidTr="0087589A">
        <w:tc>
          <w:tcPr>
            <w:tcW w:w="13248" w:type="dxa"/>
          </w:tcPr>
          <w:p w14:paraId="5353FB9E" w14:textId="7B5BA81A" w:rsidR="008B33D1" w:rsidRPr="00375B60" w:rsidRDefault="008B33D1" w:rsidP="008B33D1">
            <w:pPr>
              <w:spacing w:after="120"/>
              <w:rPr>
                <w:rFonts w:ascii="Calibri" w:hAnsi="Calibri"/>
                <w:bCs/>
                <w:szCs w:val="20"/>
              </w:rPr>
            </w:pPr>
            <w:r w:rsidRPr="00375B60">
              <w:rPr>
                <w:rFonts w:ascii="Calibri" w:hAnsi="Calibri"/>
                <w:bCs/>
                <w:szCs w:val="20"/>
              </w:rPr>
              <w:lastRenderedPageBreak/>
              <w:t>A gender equality perspective will be mainstreamed throughout the project, through ensuring the collection and interpretation of sex / age disaggregated data relevant to project indicators and conducting gender analysis to better inform project design and implementation. The project will prioritise in particular women’s access to justice services and women’s participation and role (including decision making) in the justice system. Specifically, the project will strive toward</w:t>
            </w:r>
            <w:r w:rsidR="00F47E38" w:rsidRPr="00375B60">
              <w:rPr>
                <w:rFonts w:ascii="Calibri" w:hAnsi="Calibri"/>
                <w:bCs/>
                <w:szCs w:val="20"/>
              </w:rPr>
              <w:t>s</w:t>
            </w:r>
            <w:r w:rsidRPr="00375B60">
              <w:rPr>
                <w:rFonts w:ascii="Calibri" w:hAnsi="Calibri"/>
                <w:bCs/>
                <w:szCs w:val="20"/>
              </w:rPr>
              <w:t xml:space="preserve"> the following: </w:t>
            </w:r>
          </w:p>
          <w:p w14:paraId="57E8C66C" w14:textId="77777777" w:rsidR="008B33D1" w:rsidRPr="00375B60" w:rsidRDefault="008B33D1" w:rsidP="008B33D1">
            <w:pPr>
              <w:pStyle w:val="ListParagraph"/>
              <w:numPr>
                <w:ilvl w:val="0"/>
                <w:numId w:val="20"/>
              </w:numPr>
              <w:spacing w:after="120"/>
              <w:contextualSpacing w:val="0"/>
              <w:jc w:val="both"/>
              <w:rPr>
                <w:rFonts w:ascii="Calibri" w:hAnsi="Calibri"/>
                <w:bCs/>
                <w:szCs w:val="20"/>
              </w:rPr>
            </w:pPr>
            <w:r w:rsidRPr="00375B60">
              <w:rPr>
                <w:rFonts w:ascii="Calibri" w:hAnsi="Calibri"/>
                <w:bCs/>
                <w:szCs w:val="20"/>
              </w:rPr>
              <w:t>Seek to ensure that gender equality issues are incorporated into all relevant policies and legislation, and that justice institutions and processes are equal and fair for both women and men;</w:t>
            </w:r>
          </w:p>
          <w:p w14:paraId="1810F7E6" w14:textId="064CD4A0" w:rsidR="008B33D1" w:rsidRPr="00375B60" w:rsidRDefault="008B33D1" w:rsidP="00FB5042">
            <w:pPr>
              <w:pStyle w:val="ListParagraph"/>
              <w:numPr>
                <w:ilvl w:val="0"/>
                <w:numId w:val="21"/>
              </w:numPr>
              <w:spacing w:after="120"/>
              <w:contextualSpacing w:val="0"/>
              <w:jc w:val="both"/>
              <w:rPr>
                <w:rFonts w:ascii="Calibri" w:hAnsi="Calibri"/>
                <w:bCs/>
                <w:szCs w:val="20"/>
              </w:rPr>
            </w:pPr>
            <w:r w:rsidRPr="00375B60">
              <w:rPr>
                <w:rFonts w:ascii="Calibri" w:hAnsi="Calibri"/>
                <w:bCs/>
                <w:szCs w:val="20"/>
              </w:rPr>
              <w:t xml:space="preserve">Advocate for the increased participation of women in justice sector policy-making and actions at the institutional level and support their active engagement in civil society; </w:t>
            </w:r>
          </w:p>
          <w:p w14:paraId="5E030426" w14:textId="2EEDDF62" w:rsidR="008B33D1" w:rsidRPr="00375B60" w:rsidRDefault="008B33D1" w:rsidP="00FB5042">
            <w:pPr>
              <w:pStyle w:val="ListParagraph"/>
              <w:numPr>
                <w:ilvl w:val="0"/>
                <w:numId w:val="21"/>
              </w:numPr>
              <w:spacing w:after="120"/>
              <w:contextualSpacing w:val="0"/>
              <w:jc w:val="both"/>
              <w:rPr>
                <w:rFonts w:ascii="Calibri" w:hAnsi="Calibri"/>
                <w:bCs/>
                <w:szCs w:val="20"/>
              </w:rPr>
            </w:pPr>
            <w:r w:rsidRPr="00375B60">
              <w:rPr>
                <w:rFonts w:ascii="Calibri" w:hAnsi="Calibri"/>
                <w:bCs/>
                <w:szCs w:val="20"/>
              </w:rPr>
              <w:t>Ensure that policy and planning processes are consultative and participatory, and actively encourage the involvement and decision making role of women as well as marginalized and vulnerable groups; ensure that plans and services are sensitive to their specific needs;</w:t>
            </w:r>
          </w:p>
          <w:p w14:paraId="34C31E97" w14:textId="77777777" w:rsidR="00007EB8" w:rsidRPr="00375B60" w:rsidRDefault="00007EB8" w:rsidP="00007EB8">
            <w:pPr>
              <w:pStyle w:val="ListParagraph"/>
              <w:numPr>
                <w:ilvl w:val="0"/>
                <w:numId w:val="21"/>
              </w:numPr>
              <w:spacing w:after="120"/>
              <w:contextualSpacing w:val="0"/>
              <w:jc w:val="both"/>
              <w:rPr>
                <w:rFonts w:ascii="Calibri" w:hAnsi="Calibri"/>
                <w:bCs/>
                <w:szCs w:val="20"/>
              </w:rPr>
            </w:pPr>
            <w:r w:rsidRPr="00375B60">
              <w:rPr>
                <w:rFonts w:ascii="Calibri" w:hAnsi="Calibri"/>
                <w:bCs/>
                <w:szCs w:val="20"/>
              </w:rPr>
              <w:t>Ensure gender issues are fully incorporated in curricula and training materials that are developed;</w:t>
            </w:r>
          </w:p>
          <w:p w14:paraId="165FEB45" w14:textId="0FCEE095" w:rsidR="00414FBA" w:rsidRPr="00375B60" w:rsidRDefault="00007EB8" w:rsidP="00FB5042">
            <w:pPr>
              <w:pStyle w:val="ListParagraph"/>
              <w:numPr>
                <w:ilvl w:val="0"/>
                <w:numId w:val="21"/>
              </w:numPr>
              <w:spacing w:after="120"/>
              <w:contextualSpacing w:val="0"/>
              <w:jc w:val="both"/>
              <w:rPr>
                <w:rFonts w:ascii="Calibri" w:hAnsi="Calibri"/>
                <w:bCs/>
                <w:szCs w:val="20"/>
              </w:rPr>
            </w:pPr>
            <w:r w:rsidRPr="00375B60">
              <w:rPr>
                <w:rFonts w:ascii="Calibri" w:hAnsi="Calibri"/>
                <w:bCs/>
                <w:szCs w:val="20"/>
              </w:rPr>
              <w:t>Ensure close co-ordination and collaboration with OHCHR activities related to specific aspects of women’s empowerment and gender issues.</w:t>
            </w:r>
          </w:p>
        </w:tc>
      </w:tr>
      <w:tr w:rsidR="00414FBA" w:rsidRPr="00F47E38" w14:paraId="5DBFBD1E" w14:textId="77777777" w:rsidTr="00414FBA">
        <w:trPr>
          <w:trHeight w:val="305"/>
        </w:trPr>
        <w:tc>
          <w:tcPr>
            <w:tcW w:w="13248" w:type="dxa"/>
            <w:shd w:val="clear" w:color="auto" w:fill="C6D9F1" w:themeFill="text2" w:themeFillTint="33"/>
          </w:tcPr>
          <w:p w14:paraId="18FDDACE" w14:textId="77777777" w:rsidR="00414FBA" w:rsidRPr="00F47E38" w:rsidRDefault="00414FBA" w:rsidP="0084274F">
            <w:pPr>
              <w:spacing w:after="120"/>
              <w:contextualSpacing/>
              <w:rPr>
                <w:rFonts w:ascii="Calibri" w:hAnsi="Calibri"/>
                <w:b/>
                <w:i/>
                <w:szCs w:val="20"/>
                <w:u w:val="single"/>
              </w:rPr>
            </w:pPr>
            <w:r w:rsidRPr="00F47E38">
              <w:rPr>
                <w:rFonts w:ascii="Calibri" w:eastAsia="Times New Roman" w:hAnsi="Calibri"/>
                <w:b/>
                <w:i/>
                <w:szCs w:val="20"/>
              </w:rPr>
              <w:t>Briefly describe in the space below how the Project mainstreams environmental sustainability</w:t>
            </w:r>
          </w:p>
        </w:tc>
      </w:tr>
      <w:tr w:rsidR="00414FBA" w:rsidRPr="00F47E38" w14:paraId="329D0A2F" w14:textId="77777777" w:rsidTr="0087589A">
        <w:tc>
          <w:tcPr>
            <w:tcW w:w="13248" w:type="dxa"/>
          </w:tcPr>
          <w:p w14:paraId="1FC70F27" w14:textId="77777777" w:rsidR="00414FBA" w:rsidRPr="00375B60" w:rsidRDefault="00FE3A2B">
            <w:pPr>
              <w:autoSpaceDE w:val="0"/>
              <w:autoSpaceDN w:val="0"/>
              <w:adjustRightInd w:val="0"/>
              <w:rPr>
                <w:rFonts w:ascii="Calibri" w:hAnsi="Calibri" w:cs="Arial"/>
                <w:color w:val="000000"/>
                <w:szCs w:val="20"/>
              </w:rPr>
            </w:pPr>
            <w:r w:rsidRPr="00375B60">
              <w:rPr>
                <w:rFonts w:ascii="Calibri" w:hAnsi="Calibri" w:cs="Arial"/>
                <w:color w:val="000000"/>
                <w:szCs w:val="20"/>
              </w:rPr>
              <w:t>T</w:t>
            </w:r>
            <w:r w:rsidR="00226F4A" w:rsidRPr="00375B60">
              <w:rPr>
                <w:rFonts w:ascii="Calibri" w:hAnsi="Calibri" w:cs="Arial"/>
                <w:color w:val="000000"/>
                <w:szCs w:val="20"/>
                <w:lang w:eastAsia="en-GB"/>
              </w:rPr>
              <w:t xml:space="preserve">he </w:t>
            </w:r>
            <w:r w:rsidR="00557C55" w:rsidRPr="00375B60">
              <w:rPr>
                <w:rFonts w:ascii="Calibri" w:hAnsi="Calibri" w:cs="Arial"/>
                <w:color w:val="000000"/>
                <w:szCs w:val="20"/>
                <w:lang w:eastAsia="en-GB"/>
              </w:rPr>
              <w:t xml:space="preserve">Project </w:t>
            </w:r>
            <w:r w:rsidR="00B924B4" w:rsidRPr="00375B60">
              <w:rPr>
                <w:rFonts w:ascii="Calibri" w:hAnsi="Calibri" w:cs="Arial"/>
                <w:color w:val="000000"/>
                <w:szCs w:val="20"/>
                <w:lang w:eastAsia="en-GB"/>
              </w:rPr>
              <w:t xml:space="preserve">does not directly affect environmental sustainability. </w:t>
            </w:r>
            <w:r w:rsidR="00A57A75" w:rsidRPr="00375B60">
              <w:rPr>
                <w:rFonts w:ascii="Calibri" w:hAnsi="Calibri" w:cs="Arial"/>
                <w:color w:val="000000"/>
                <w:szCs w:val="20"/>
                <w:lang w:eastAsia="en-GB"/>
              </w:rPr>
              <w:t xml:space="preserve">Therefore, no specific activities were </w:t>
            </w:r>
            <w:r w:rsidR="00AF061D" w:rsidRPr="00375B60">
              <w:rPr>
                <w:rFonts w:ascii="Calibri" w:hAnsi="Calibri" w:cs="Arial"/>
                <w:color w:val="000000"/>
                <w:szCs w:val="20"/>
                <w:lang w:eastAsia="en-GB"/>
              </w:rPr>
              <w:t xml:space="preserve">provided in the Project Document </w:t>
            </w:r>
            <w:r w:rsidR="002D0B50" w:rsidRPr="00375B60">
              <w:rPr>
                <w:rFonts w:ascii="Calibri" w:hAnsi="Calibri" w:cs="Arial"/>
                <w:color w:val="000000"/>
                <w:szCs w:val="20"/>
                <w:lang w:eastAsia="en-GB"/>
              </w:rPr>
              <w:t>to address this issue. However</w:t>
            </w:r>
            <w:r w:rsidR="008C7698" w:rsidRPr="00375B60">
              <w:rPr>
                <w:rFonts w:ascii="Calibri" w:hAnsi="Calibri" w:cs="Arial"/>
                <w:color w:val="000000"/>
                <w:szCs w:val="20"/>
                <w:lang w:eastAsia="en-GB"/>
              </w:rPr>
              <w:t>,</w:t>
            </w:r>
            <w:r w:rsidR="002D0B50" w:rsidRPr="00375B60">
              <w:rPr>
                <w:rFonts w:ascii="Calibri" w:hAnsi="Calibri" w:cs="Arial"/>
                <w:color w:val="000000"/>
                <w:szCs w:val="20"/>
                <w:lang w:eastAsia="en-GB"/>
              </w:rPr>
              <w:t xml:space="preserve"> </w:t>
            </w:r>
            <w:r w:rsidR="009327B1" w:rsidRPr="00375B60">
              <w:rPr>
                <w:rFonts w:ascii="Calibri" w:hAnsi="Calibri" w:cs="Arial"/>
                <w:color w:val="000000"/>
                <w:szCs w:val="20"/>
                <w:lang w:eastAsia="en-GB"/>
              </w:rPr>
              <w:t>the Project</w:t>
            </w:r>
            <w:r w:rsidR="008C7698" w:rsidRPr="00375B60">
              <w:rPr>
                <w:rFonts w:ascii="Calibri" w:hAnsi="Calibri" w:cs="Arial"/>
                <w:color w:val="000000"/>
                <w:szCs w:val="20"/>
                <w:lang w:eastAsia="en-GB"/>
              </w:rPr>
              <w:t xml:space="preserve"> staff </w:t>
            </w:r>
            <w:r w:rsidR="00D664FF" w:rsidRPr="00375B60">
              <w:rPr>
                <w:rFonts w:ascii="Calibri" w:hAnsi="Calibri" w:cs="Arial"/>
                <w:color w:val="000000"/>
                <w:szCs w:val="20"/>
                <w:lang w:eastAsia="en-GB"/>
              </w:rPr>
              <w:t xml:space="preserve">follows the corporate standards/rules </w:t>
            </w:r>
            <w:r w:rsidR="009327B1" w:rsidRPr="00375B60">
              <w:rPr>
                <w:rFonts w:ascii="Calibri" w:hAnsi="Calibri" w:cs="Arial"/>
                <w:color w:val="000000"/>
                <w:szCs w:val="20"/>
                <w:lang w:eastAsia="en-GB"/>
              </w:rPr>
              <w:t xml:space="preserve">on environmental </w:t>
            </w:r>
            <w:r w:rsidR="00532C90" w:rsidRPr="00375B60">
              <w:rPr>
                <w:rFonts w:ascii="Calibri" w:hAnsi="Calibri" w:cs="Arial"/>
                <w:color w:val="000000"/>
                <w:szCs w:val="20"/>
                <w:lang w:eastAsia="en-GB"/>
              </w:rPr>
              <w:t xml:space="preserve">protection. </w:t>
            </w:r>
          </w:p>
        </w:tc>
      </w:tr>
    </w:tbl>
    <w:p w14:paraId="078F0097" w14:textId="77777777" w:rsidR="001A0CAF" w:rsidRPr="00F47E38" w:rsidRDefault="00490422" w:rsidP="008C711F">
      <w:pPr>
        <w:keepNext/>
        <w:spacing w:before="200"/>
        <w:ind w:left="360"/>
        <w:rPr>
          <w:rFonts w:ascii="Calibri" w:hAnsi="Calibri"/>
          <w:b/>
          <w:color w:val="365F91" w:themeColor="accent1" w:themeShade="BF"/>
          <w:szCs w:val="20"/>
        </w:rPr>
      </w:pPr>
      <w:r w:rsidRPr="00F47E38">
        <w:rPr>
          <w:rFonts w:ascii="Calibri" w:hAnsi="Calibri"/>
          <w:b/>
          <w:color w:val="365F91" w:themeColor="accent1" w:themeShade="BF"/>
          <w:szCs w:val="20"/>
        </w:rPr>
        <w:t xml:space="preserve">Part </w:t>
      </w:r>
      <w:r w:rsidR="00F41955" w:rsidRPr="00F47E38">
        <w:rPr>
          <w:rFonts w:ascii="Calibri" w:hAnsi="Calibri"/>
          <w:b/>
          <w:color w:val="365F91" w:themeColor="accent1" w:themeShade="BF"/>
          <w:szCs w:val="20"/>
        </w:rPr>
        <w:t>B</w:t>
      </w:r>
      <w:r w:rsidRPr="00F47E38">
        <w:rPr>
          <w:rFonts w:ascii="Calibri" w:hAnsi="Calibri"/>
          <w:b/>
          <w:color w:val="365F91" w:themeColor="accent1" w:themeShade="BF"/>
          <w:szCs w:val="20"/>
        </w:rPr>
        <w:t xml:space="preserve">. </w:t>
      </w:r>
      <w:r w:rsidR="001A0CAF" w:rsidRPr="00F47E38">
        <w:rPr>
          <w:rFonts w:ascii="Calibri" w:hAnsi="Calibri"/>
          <w:b/>
          <w:color w:val="365F91" w:themeColor="accent1" w:themeShade="BF"/>
          <w:szCs w:val="20"/>
        </w:rPr>
        <w:t xml:space="preserve">Identifying and Managing Social and Environmental </w:t>
      </w:r>
      <w:r w:rsidR="001A0CAF" w:rsidRPr="00F47E38">
        <w:rPr>
          <w:rFonts w:ascii="Calibri" w:hAnsi="Calibri"/>
          <w:b/>
          <w:color w:val="365F91" w:themeColor="accent1" w:themeShade="BF"/>
          <w:szCs w:val="20"/>
          <w:u w:val="single"/>
        </w:rPr>
        <w:t>Risks</w:t>
      </w:r>
    </w:p>
    <w:p w14:paraId="14165C0D" w14:textId="77777777" w:rsidR="00ED54B8" w:rsidRPr="00F47E38" w:rsidRDefault="00ED54B8" w:rsidP="008C711F">
      <w:pPr>
        <w:keepNext/>
        <w:rPr>
          <w:rFonts w:ascii="Calibri" w:hAnsi="Calibri"/>
          <w:b/>
          <w:szCs w:val="20"/>
        </w:rPr>
      </w:pPr>
    </w:p>
    <w:tbl>
      <w:tblPr>
        <w:tblStyle w:val="TableGrid"/>
        <w:tblW w:w="13140" w:type="dxa"/>
        <w:tblInd w:w="-5" w:type="dxa"/>
        <w:tblLayout w:type="fixed"/>
        <w:tblLook w:val="04A0" w:firstRow="1" w:lastRow="0" w:firstColumn="1" w:lastColumn="0" w:noHBand="0" w:noVBand="1"/>
      </w:tblPr>
      <w:tblGrid>
        <w:gridCol w:w="1985"/>
        <w:gridCol w:w="850"/>
        <w:gridCol w:w="1418"/>
        <w:gridCol w:w="1134"/>
        <w:gridCol w:w="1701"/>
        <w:gridCol w:w="765"/>
        <w:gridCol w:w="517"/>
        <w:gridCol w:w="23"/>
        <w:gridCol w:w="4747"/>
      </w:tblGrid>
      <w:tr w:rsidR="00EA61FC" w:rsidRPr="00F47E38" w14:paraId="580E6432" w14:textId="77777777" w:rsidTr="00375B60">
        <w:trPr>
          <w:trHeight w:val="1061"/>
        </w:trPr>
        <w:tc>
          <w:tcPr>
            <w:tcW w:w="4253" w:type="dxa"/>
            <w:gridSpan w:val="3"/>
            <w:shd w:val="clear" w:color="auto" w:fill="0F243E" w:themeFill="text2" w:themeFillShade="80"/>
          </w:tcPr>
          <w:p w14:paraId="38D6253B" w14:textId="77777777" w:rsidR="00EA61FC" w:rsidRPr="00F47E38" w:rsidRDefault="00EA61FC" w:rsidP="008C711F">
            <w:pPr>
              <w:keepNext/>
              <w:tabs>
                <w:tab w:val="left" w:pos="101"/>
              </w:tabs>
              <w:ind w:right="252" w:firstLine="11"/>
              <w:rPr>
                <w:rFonts w:ascii="Calibri" w:hAnsi="Calibri"/>
                <w:b/>
                <w:szCs w:val="20"/>
              </w:rPr>
            </w:pPr>
            <w:r w:rsidRPr="00F47E38">
              <w:rPr>
                <w:rFonts w:ascii="Calibri" w:hAnsi="Calibri"/>
                <w:b/>
                <w:szCs w:val="20"/>
              </w:rPr>
              <w:t xml:space="preserve">QUESTION 2: What are the Potential Social and Environmental Risks? </w:t>
            </w:r>
          </w:p>
          <w:p w14:paraId="0A5F1F5B" w14:textId="77777777" w:rsidR="002A2BCE" w:rsidRPr="00375B60" w:rsidRDefault="002A2BCE" w:rsidP="002A2BCE">
            <w:pPr>
              <w:keepNext/>
              <w:tabs>
                <w:tab w:val="left" w:pos="101"/>
              </w:tabs>
              <w:ind w:right="252" w:firstLine="11"/>
              <w:rPr>
                <w:rFonts w:ascii="Calibri" w:hAnsi="Calibri"/>
                <w:b/>
                <w:sz w:val="18"/>
                <w:szCs w:val="18"/>
              </w:rPr>
            </w:pPr>
            <w:r w:rsidRPr="00375B60">
              <w:rPr>
                <w:rFonts w:ascii="Calibri" w:hAnsi="Calibri"/>
                <w:i/>
                <w:sz w:val="18"/>
                <w:szCs w:val="18"/>
              </w:rPr>
              <w:t xml:space="preserve">Note: </w:t>
            </w:r>
            <w:r w:rsidR="00744212" w:rsidRPr="00375B60">
              <w:rPr>
                <w:rFonts w:ascii="Calibri" w:hAnsi="Calibri"/>
                <w:i/>
                <w:sz w:val="18"/>
                <w:szCs w:val="18"/>
              </w:rPr>
              <w:t>Describe briefly potential social and environmental risks identified in Attachment 1 – Risk Screening Checklist (based on any “Yes” responses).</w:t>
            </w:r>
            <w:r w:rsidR="00A900EA" w:rsidRPr="00375B60">
              <w:rPr>
                <w:rFonts w:ascii="Calibri" w:hAnsi="Calibri"/>
                <w:i/>
                <w:sz w:val="18"/>
                <w:szCs w:val="18"/>
              </w:rPr>
              <w:t xml:space="preserve"> </w:t>
            </w:r>
            <w:r w:rsidR="00CC7EB5" w:rsidRPr="00375B60">
              <w:rPr>
                <w:rFonts w:ascii="Calibri" w:hAnsi="Calibri"/>
                <w:i/>
                <w:sz w:val="18"/>
                <w:szCs w:val="18"/>
              </w:rPr>
              <w:t>I</w:t>
            </w:r>
            <w:r w:rsidR="00A900EA" w:rsidRPr="00375B60">
              <w:rPr>
                <w:rFonts w:ascii="Calibri" w:hAnsi="Calibri"/>
                <w:i/>
                <w:sz w:val="18"/>
                <w:szCs w:val="18"/>
              </w:rPr>
              <w:t>f no risks have been identified in Attachment 1 then note “No Risks Identified” and skip to Question 4 and Select “Low Risk”. Questions 5 and 6 not required for Low Risk Projects.</w:t>
            </w:r>
          </w:p>
        </w:tc>
        <w:tc>
          <w:tcPr>
            <w:tcW w:w="4117" w:type="dxa"/>
            <w:gridSpan w:val="4"/>
            <w:shd w:val="clear" w:color="auto" w:fill="0F243E" w:themeFill="text2" w:themeFillShade="80"/>
          </w:tcPr>
          <w:p w14:paraId="7E428E24" w14:textId="77777777" w:rsidR="00EA61FC" w:rsidRPr="00F47E38" w:rsidRDefault="00EA61FC" w:rsidP="008C711F">
            <w:pPr>
              <w:keepNext/>
              <w:tabs>
                <w:tab w:val="left" w:pos="101"/>
              </w:tabs>
              <w:ind w:right="252" w:firstLine="11"/>
              <w:rPr>
                <w:rFonts w:ascii="Calibri" w:hAnsi="Calibri"/>
                <w:b/>
                <w:szCs w:val="20"/>
              </w:rPr>
            </w:pPr>
            <w:r w:rsidRPr="00F47E38">
              <w:rPr>
                <w:rFonts w:ascii="Calibri" w:hAnsi="Calibri"/>
                <w:b/>
                <w:szCs w:val="20"/>
              </w:rPr>
              <w:t>QUESTION 3: What is the level of significance of the potential social and environmental risks?</w:t>
            </w:r>
          </w:p>
          <w:p w14:paraId="5A540219" w14:textId="77777777" w:rsidR="00EA61FC" w:rsidRPr="00375B60" w:rsidRDefault="00EA61FC" w:rsidP="008C711F">
            <w:pPr>
              <w:keepNext/>
              <w:tabs>
                <w:tab w:val="left" w:pos="432"/>
              </w:tabs>
              <w:rPr>
                <w:rFonts w:ascii="Calibri" w:hAnsi="Calibri"/>
                <w:b/>
                <w:sz w:val="18"/>
                <w:szCs w:val="18"/>
              </w:rPr>
            </w:pPr>
            <w:r w:rsidRPr="00375B60">
              <w:rPr>
                <w:rFonts w:ascii="Calibri" w:hAnsi="Calibri"/>
                <w:i/>
                <w:sz w:val="18"/>
                <w:szCs w:val="18"/>
              </w:rPr>
              <w:t xml:space="preserve">Note: </w:t>
            </w:r>
            <w:r w:rsidR="0075043E" w:rsidRPr="00375B60">
              <w:rPr>
                <w:rFonts w:ascii="Calibri" w:hAnsi="Calibri"/>
                <w:i/>
                <w:sz w:val="18"/>
                <w:szCs w:val="18"/>
              </w:rPr>
              <w:t>Respond to Question</w:t>
            </w:r>
            <w:r w:rsidR="00C9199E" w:rsidRPr="00375B60">
              <w:rPr>
                <w:rFonts w:ascii="Calibri" w:hAnsi="Calibri"/>
                <w:i/>
                <w:sz w:val="18"/>
                <w:szCs w:val="18"/>
              </w:rPr>
              <w:t>s</w:t>
            </w:r>
            <w:r w:rsidR="0075043E" w:rsidRPr="00375B60">
              <w:rPr>
                <w:rFonts w:ascii="Calibri" w:hAnsi="Calibri"/>
                <w:i/>
                <w:sz w:val="18"/>
                <w:szCs w:val="18"/>
              </w:rPr>
              <w:t xml:space="preserve"> 4 </w:t>
            </w:r>
            <w:r w:rsidR="00C9199E" w:rsidRPr="00375B60">
              <w:rPr>
                <w:rFonts w:ascii="Calibri" w:hAnsi="Calibri"/>
                <w:i/>
                <w:sz w:val="18"/>
                <w:szCs w:val="18"/>
              </w:rPr>
              <w:t>and 5</w:t>
            </w:r>
            <w:r w:rsidR="00434761" w:rsidRPr="00375B60">
              <w:rPr>
                <w:rFonts w:ascii="Calibri" w:hAnsi="Calibri"/>
                <w:i/>
                <w:sz w:val="18"/>
                <w:szCs w:val="18"/>
              </w:rPr>
              <w:t xml:space="preserve"> </w:t>
            </w:r>
            <w:r w:rsidR="0075043E" w:rsidRPr="00375B60">
              <w:rPr>
                <w:rFonts w:ascii="Calibri" w:hAnsi="Calibri"/>
                <w:i/>
                <w:sz w:val="18"/>
                <w:szCs w:val="18"/>
              </w:rPr>
              <w:t xml:space="preserve">below before proceeding to Question </w:t>
            </w:r>
            <w:r w:rsidR="00434761" w:rsidRPr="00375B60">
              <w:rPr>
                <w:rFonts w:ascii="Calibri" w:hAnsi="Calibri"/>
                <w:i/>
                <w:sz w:val="18"/>
                <w:szCs w:val="18"/>
              </w:rPr>
              <w:t>6</w:t>
            </w:r>
          </w:p>
        </w:tc>
        <w:tc>
          <w:tcPr>
            <w:tcW w:w="4770" w:type="dxa"/>
            <w:gridSpan w:val="2"/>
            <w:shd w:val="clear" w:color="auto" w:fill="0F243E" w:themeFill="text2" w:themeFillShade="80"/>
          </w:tcPr>
          <w:p w14:paraId="63E15F35" w14:textId="77777777" w:rsidR="00EA61FC" w:rsidRPr="00F47E38" w:rsidRDefault="00EA61FC" w:rsidP="008C711F">
            <w:pPr>
              <w:keepNext/>
              <w:tabs>
                <w:tab w:val="left" w:pos="432"/>
              </w:tabs>
              <w:rPr>
                <w:rFonts w:ascii="Calibri" w:hAnsi="Calibri"/>
                <w:b/>
                <w:szCs w:val="20"/>
              </w:rPr>
            </w:pPr>
            <w:r w:rsidRPr="00F47E38">
              <w:rPr>
                <w:rFonts w:ascii="Calibri" w:hAnsi="Calibri"/>
                <w:b/>
                <w:szCs w:val="20"/>
              </w:rPr>
              <w:t>Q</w:t>
            </w:r>
            <w:r w:rsidR="00C9199E" w:rsidRPr="00F47E38">
              <w:rPr>
                <w:rFonts w:ascii="Calibri" w:hAnsi="Calibri"/>
                <w:b/>
                <w:szCs w:val="20"/>
              </w:rPr>
              <w:t>UESTION 6</w:t>
            </w:r>
            <w:r w:rsidRPr="00F47E38">
              <w:rPr>
                <w:rFonts w:ascii="Calibri" w:hAnsi="Calibri"/>
                <w:b/>
                <w:szCs w:val="20"/>
              </w:rPr>
              <w:t>: What social and environmental assessment and management measures have been conducted and/or are required to address potential risks (for Risks with Moderate and High Significance)?</w:t>
            </w:r>
          </w:p>
        </w:tc>
      </w:tr>
      <w:tr w:rsidR="00C055DB" w:rsidRPr="00F47E38" w14:paraId="16CC43E5" w14:textId="77777777" w:rsidTr="00375B60">
        <w:trPr>
          <w:trHeight w:val="828"/>
        </w:trPr>
        <w:tc>
          <w:tcPr>
            <w:tcW w:w="4253" w:type="dxa"/>
            <w:gridSpan w:val="3"/>
            <w:shd w:val="clear" w:color="auto" w:fill="C6D9F1" w:themeFill="text2" w:themeFillTint="33"/>
          </w:tcPr>
          <w:p w14:paraId="3B26BA3D" w14:textId="77777777" w:rsidR="00C055DB" w:rsidRPr="00F47E38" w:rsidRDefault="00C055DB" w:rsidP="0084274F">
            <w:pPr>
              <w:rPr>
                <w:rFonts w:ascii="Calibri" w:hAnsi="Calibri"/>
                <w:b/>
                <w:i/>
                <w:szCs w:val="20"/>
              </w:rPr>
            </w:pPr>
            <w:r w:rsidRPr="00F47E38">
              <w:rPr>
                <w:rFonts w:ascii="Calibri" w:hAnsi="Calibri"/>
                <w:b/>
                <w:i/>
                <w:szCs w:val="20"/>
              </w:rPr>
              <w:t>Risk Description</w:t>
            </w:r>
          </w:p>
          <w:p w14:paraId="57C39B76" w14:textId="77777777" w:rsidR="00AB7B08" w:rsidRPr="00F47E38" w:rsidRDefault="00AB7B08">
            <w:pPr>
              <w:rPr>
                <w:rFonts w:ascii="Calibri" w:hAnsi="Calibri"/>
                <w:b/>
                <w:i/>
                <w:szCs w:val="20"/>
              </w:rPr>
            </w:pPr>
          </w:p>
        </w:tc>
        <w:tc>
          <w:tcPr>
            <w:tcW w:w="1134" w:type="dxa"/>
            <w:shd w:val="clear" w:color="auto" w:fill="C6D9F1" w:themeFill="text2" w:themeFillTint="33"/>
          </w:tcPr>
          <w:p w14:paraId="172AD2BB" w14:textId="77777777" w:rsidR="00375B60" w:rsidRDefault="00C055DB" w:rsidP="0084274F">
            <w:pPr>
              <w:rPr>
                <w:rFonts w:ascii="Calibri" w:hAnsi="Calibri"/>
                <w:b/>
                <w:i/>
                <w:szCs w:val="20"/>
              </w:rPr>
            </w:pPr>
            <w:r w:rsidRPr="00F47E38">
              <w:rPr>
                <w:rFonts w:ascii="Calibri" w:hAnsi="Calibri"/>
                <w:b/>
                <w:i/>
                <w:szCs w:val="20"/>
              </w:rPr>
              <w:t xml:space="preserve">Impact and Probability  </w:t>
            </w:r>
          </w:p>
          <w:p w14:paraId="062FEDE4" w14:textId="5803719F" w:rsidR="00C055DB" w:rsidRPr="00F47E38" w:rsidRDefault="00C055DB" w:rsidP="0084274F">
            <w:pPr>
              <w:rPr>
                <w:rFonts w:ascii="Calibri" w:hAnsi="Calibri"/>
                <w:b/>
                <w:i/>
                <w:szCs w:val="20"/>
              </w:rPr>
            </w:pPr>
            <w:r w:rsidRPr="00F47E38">
              <w:rPr>
                <w:rFonts w:ascii="Calibri" w:hAnsi="Calibri"/>
                <w:b/>
                <w:i/>
                <w:szCs w:val="20"/>
              </w:rPr>
              <w:t>(1-5)</w:t>
            </w:r>
          </w:p>
          <w:p w14:paraId="77C5E624" w14:textId="77777777" w:rsidR="00D6316C" w:rsidRPr="00F47E38" w:rsidRDefault="00D6316C" w:rsidP="0084274F">
            <w:pPr>
              <w:rPr>
                <w:rFonts w:ascii="Calibri" w:hAnsi="Calibri"/>
                <w:i/>
                <w:szCs w:val="20"/>
              </w:rPr>
            </w:pPr>
          </w:p>
        </w:tc>
        <w:tc>
          <w:tcPr>
            <w:tcW w:w="1701" w:type="dxa"/>
            <w:shd w:val="clear" w:color="auto" w:fill="C6D9F1" w:themeFill="text2" w:themeFillTint="33"/>
          </w:tcPr>
          <w:p w14:paraId="7E1AFA9F" w14:textId="77777777" w:rsidR="00C055DB" w:rsidRPr="00F47E38" w:rsidRDefault="00C055DB" w:rsidP="0084274F">
            <w:pPr>
              <w:rPr>
                <w:rFonts w:ascii="Calibri" w:hAnsi="Calibri"/>
                <w:b/>
                <w:i/>
                <w:szCs w:val="20"/>
              </w:rPr>
            </w:pPr>
            <w:r w:rsidRPr="00F47E38">
              <w:rPr>
                <w:rFonts w:ascii="Calibri" w:hAnsi="Calibri"/>
                <w:b/>
                <w:i/>
                <w:szCs w:val="20"/>
              </w:rPr>
              <w:t>Significance</w:t>
            </w:r>
          </w:p>
          <w:p w14:paraId="6C0D963A" w14:textId="77777777" w:rsidR="00C055DB" w:rsidRPr="00F47E38" w:rsidRDefault="00C055DB" w:rsidP="0084274F">
            <w:pPr>
              <w:rPr>
                <w:rFonts w:ascii="Calibri" w:hAnsi="Calibri"/>
                <w:b/>
                <w:i/>
                <w:szCs w:val="20"/>
              </w:rPr>
            </w:pPr>
            <w:r w:rsidRPr="00F47E38">
              <w:rPr>
                <w:rFonts w:ascii="Calibri" w:hAnsi="Calibri"/>
                <w:b/>
                <w:i/>
                <w:szCs w:val="20"/>
              </w:rPr>
              <w:t>(Low, Moderate, High)</w:t>
            </w:r>
          </w:p>
          <w:p w14:paraId="709C39B6" w14:textId="4D824EAB" w:rsidR="005B2294" w:rsidRPr="00F47E38" w:rsidRDefault="005B2294" w:rsidP="0084274F">
            <w:pPr>
              <w:rPr>
                <w:rFonts w:ascii="Calibri" w:hAnsi="Calibri"/>
                <w:b/>
                <w:i/>
                <w:szCs w:val="20"/>
              </w:rPr>
            </w:pPr>
          </w:p>
        </w:tc>
        <w:tc>
          <w:tcPr>
            <w:tcW w:w="1282" w:type="dxa"/>
            <w:gridSpan w:val="2"/>
            <w:shd w:val="clear" w:color="auto" w:fill="C6D9F1" w:themeFill="text2" w:themeFillTint="33"/>
          </w:tcPr>
          <w:p w14:paraId="345EF09B" w14:textId="77777777" w:rsidR="00C055DB" w:rsidRPr="00F47E38" w:rsidRDefault="00C055DB" w:rsidP="0084274F">
            <w:pPr>
              <w:rPr>
                <w:rFonts w:ascii="Calibri" w:hAnsi="Calibri"/>
                <w:b/>
                <w:i/>
                <w:szCs w:val="20"/>
              </w:rPr>
            </w:pPr>
            <w:r w:rsidRPr="00F47E38">
              <w:rPr>
                <w:rFonts w:ascii="Calibri" w:hAnsi="Calibri"/>
                <w:b/>
                <w:i/>
                <w:szCs w:val="20"/>
              </w:rPr>
              <w:t>Comments</w:t>
            </w:r>
          </w:p>
        </w:tc>
        <w:tc>
          <w:tcPr>
            <w:tcW w:w="4770" w:type="dxa"/>
            <w:gridSpan w:val="2"/>
            <w:shd w:val="clear" w:color="auto" w:fill="C6D9F1" w:themeFill="text2" w:themeFillTint="33"/>
          </w:tcPr>
          <w:p w14:paraId="39413CF5" w14:textId="77777777" w:rsidR="00C055DB" w:rsidRPr="00F47E38" w:rsidRDefault="00463D06" w:rsidP="000D3195">
            <w:pPr>
              <w:rPr>
                <w:rFonts w:ascii="Calibri" w:hAnsi="Calibri"/>
                <w:b/>
                <w:i/>
                <w:szCs w:val="20"/>
              </w:rPr>
            </w:pPr>
            <w:r w:rsidRPr="00F47E38">
              <w:rPr>
                <w:rFonts w:ascii="Calibri" w:hAnsi="Calibri"/>
                <w:b/>
                <w:i/>
                <w:szCs w:val="20"/>
              </w:rPr>
              <w:t>Description of assessment and management measures</w:t>
            </w:r>
            <w:r w:rsidR="005B516C" w:rsidRPr="00F47E38">
              <w:rPr>
                <w:rFonts w:ascii="Calibri" w:hAnsi="Calibri"/>
                <w:b/>
                <w:i/>
                <w:szCs w:val="20"/>
              </w:rPr>
              <w:t xml:space="preserve"> as reflected in the Project design.  </w:t>
            </w:r>
            <w:r w:rsidR="00147334" w:rsidRPr="00F47E38">
              <w:rPr>
                <w:rFonts w:ascii="Calibri" w:hAnsi="Calibri"/>
                <w:b/>
                <w:i/>
                <w:szCs w:val="20"/>
              </w:rPr>
              <w:t>If ESIA or SESA is required note that the assessment should consider all potential impacts and risks.</w:t>
            </w:r>
          </w:p>
        </w:tc>
      </w:tr>
      <w:tr w:rsidR="00C055DB" w:rsidRPr="00F47E38" w14:paraId="29F683BC" w14:textId="77777777" w:rsidTr="00375B60">
        <w:tc>
          <w:tcPr>
            <w:tcW w:w="4253" w:type="dxa"/>
            <w:gridSpan w:val="3"/>
            <w:vAlign w:val="center"/>
          </w:tcPr>
          <w:p w14:paraId="35556735" w14:textId="77777777" w:rsidR="00C055DB" w:rsidRPr="00F47E38" w:rsidRDefault="00CA28F2">
            <w:pPr>
              <w:rPr>
                <w:rFonts w:ascii="Calibri" w:hAnsi="Calibri"/>
                <w:szCs w:val="20"/>
              </w:rPr>
            </w:pPr>
            <w:r w:rsidRPr="00F47E38">
              <w:rPr>
                <w:rFonts w:ascii="Calibri" w:hAnsi="Calibri"/>
                <w:szCs w:val="20"/>
              </w:rPr>
              <w:t xml:space="preserve">Risk: </w:t>
            </w:r>
            <w:r w:rsidR="00025877" w:rsidRPr="00F47E38">
              <w:rPr>
                <w:rFonts w:ascii="Calibri" w:hAnsi="Calibri"/>
                <w:i/>
                <w:szCs w:val="20"/>
              </w:rPr>
              <w:t>As long as the Project focuses on</w:t>
            </w:r>
            <w:r w:rsidR="00025877" w:rsidRPr="00F47E38">
              <w:rPr>
                <w:rFonts w:ascii="Calibri" w:hAnsi="Calibri"/>
                <w:b/>
                <w:i/>
                <w:szCs w:val="20"/>
              </w:rPr>
              <w:t xml:space="preserve"> </w:t>
            </w:r>
            <w:r w:rsidR="00025877" w:rsidRPr="00F47E38">
              <w:rPr>
                <w:rFonts w:ascii="Calibri" w:hAnsi="Calibri"/>
                <w:i/>
                <w:szCs w:val="20"/>
              </w:rPr>
              <w:t>vulnerable population, including minorities, persons with disabilities, there is a risk that they do not have knowledge enough about their rights and remedies to protect/restore their rights</w:t>
            </w:r>
          </w:p>
        </w:tc>
        <w:tc>
          <w:tcPr>
            <w:tcW w:w="1134" w:type="dxa"/>
          </w:tcPr>
          <w:p w14:paraId="28652CE1" w14:textId="77777777" w:rsidR="00C055DB" w:rsidRPr="00F47E38" w:rsidRDefault="00C055DB" w:rsidP="0084274F">
            <w:pPr>
              <w:rPr>
                <w:rFonts w:ascii="Calibri" w:hAnsi="Calibri" w:cs="Minion Pro"/>
                <w:szCs w:val="20"/>
              </w:rPr>
            </w:pPr>
            <w:r w:rsidRPr="00F47E38">
              <w:rPr>
                <w:rFonts w:ascii="Calibri" w:hAnsi="Calibri" w:cs="Minion Pro"/>
                <w:szCs w:val="20"/>
              </w:rPr>
              <w:t xml:space="preserve">I = </w:t>
            </w:r>
            <w:r w:rsidR="00833759" w:rsidRPr="00F47E38">
              <w:rPr>
                <w:rFonts w:ascii="Calibri" w:hAnsi="Calibri" w:cs="Minion Pro"/>
                <w:szCs w:val="20"/>
              </w:rPr>
              <w:t>2</w:t>
            </w:r>
          </w:p>
          <w:p w14:paraId="4C77784C" w14:textId="77777777" w:rsidR="00C055DB" w:rsidRPr="00F47E38" w:rsidRDefault="00C055DB" w:rsidP="0084274F">
            <w:pPr>
              <w:rPr>
                <w:rFonts w:ascii="Calibri" w:hAnsi="Calibri" w:cs="Minion Pro"/>
                <w:szCs w:val="20"/>
              </w:rPr>
            </w:pPr>
            <w:r w:rsidRPr="00F47E38">
              <w:rPr>
                <w:rFonts w:ascii="Calibri" w:hAnsi="Calibri" w:cs="Minion Pro"/>
                <w:szCs w:val="20"/>
              </w:rPr>
              <w:t>P =</w:t>
            </w:r>
            <w:r w:rsidR="00833759" w:rsidRPr="00F47E38">
              <w:rPr>
                <w:rFonts w:ascii="Calibri" w:hAnsi="Calibri" w:cs="Minion Pro"/>
                <w:szCs w:val="20"/>
              </w:rPr>
              <w:t xml:space="preserve"> 3</w:t>
            </w:r>
          </w:p>
        </w:tc>
        <w:tc>
          <w:tcPr>
            <w:tcW w:w="1701" w:type="dxa"/>
          </w:tcPr>
          <w:p w14:paraId="1E4EDD2B" w14:textId="77777777" w:rsidR="00C055DB" w:rsidRPr="00F47E38" w:rsidRDefault="008C762A" w:rsidP="0084274F">
            <w:pPr>
              <w:rPr>
                <w:rFonts w:ascii="Calibri" w:hAnsi="Calibri"/>
                <w:szCs w:val="20"/>
              </w:rPr>
            </w:pPr>
            <w:r w:rsidRPr="00F47E38">
              <w:rPr>
                <w:rFonts w:ascii="Calibri" w:hAnsi="Calibri"/>
                <w:i/>
                <w:szCs w:val="20"/>
              </w:rPr>
              <w:t>Low</w:t>
            </w:r>
          </w:p>
        </w:tc>
        <w:tc>
          <w:tcPr>
            <w:tcW w:w="1282" w:type="dxa"/>
            <w:gridSpan w:val="2"/>
          </w:tcPr>
          <w:p w14:paraId="52878121" w14:textId="77777777" w:rsidR="00C055DB" w:rsidRPr="00F47E38" w:rsidRDefault="00C055DB">
            <w:pPr>
              <w:rPr>
                <w:rFonts w:ascii="Calibri" w:hAnsi="Calibri"/>
                <w:szCs w:val="20"/>
              </w:rPr>
            </w:pPr>
          </w:p>
        </w:tc>
        <w:tc>
          <w:tcPr>
            <w:tcW w:w="4770" w:type="dxa"/>
            <w:gridSpan w:val="2"/>
          </w:tcPr>
          <w:p w14:paraId="3371A5E8" w14:textId="77777777" w:rsidR="00C055DB" w:rsidRPr="00F47E38" w:rsidRDefault="00FB5042" w:rsidP="0084274F">
            <w:pPr>
              <w:rPr>
                <w:rFonts w:ascii="Calibri" w:hAnsi="Calibri"/>
                <w:b/>
                <w:szCs w:val="20"/>
              </w:rPr>
            </w:pPr>
            <w:r w:rsidRPr="00F47E38">
              <w:rPr>
                <w:rFonts w:ascii="Calibri" w:hAnsi="Calibri"/>
                <w:szCs w:val="20"/>
              </w:rPr>
              <w:t>The evidence-based awareness raising will be conducted to ensure that right holders have a clear understanding of their rights and remedies.</w:t>
            </w:r>
          </w:p>
        </w:tc>
      </w:tr>
      <w:tr w:rsidR="00C055DB" w:rsidRPr="00F47E38" w14:paraId="6415F323" w14:textId="77777777" w:rsidTr="008C762A">
        <w:trPr>
          <w:trHeight w:val="593"/>
        </w:trPr>
        <w:tc>
          <w:tcPr>
            <w:tcW w:w="2835" w:type="dxa"/>
            <w:gridSpan w:val="2"/>
            <w:vMerge w:val="restart"/>
          </w:tcPr>
          <w:p w14:paraId="5D26BE02" w14:textId="77777777" w:rsidR="00C055DB" w:rsidRPr="00F47E38" w:rsidRDefault="00C055DB" w:rsidP="00C055DB">
            <w:pPr>
              <w:rPr>
                <w:rFonts w:ascii="Calibri" w:hAnsi="Calibri"/>
                <w:b/>
                <w:szCs w:val="20"/>
              </w:rPr>
            </w:pPr>
          </w:p>
        </w:tc>
        <w:tc>
          <w:tcPr>
            <w:tcW w:w="10305" w:type="dxa"/>
            <w:gridSpan w:val="7"/>
            <w:shd w:val="clear" w:color="auto" w:fill="0F243E" w:themeFill="text2" w:themeFillShade="80"/>
          </w:tcPr>
          <w:p w14:paraId="325438DB" w14:textId="77777777" w:rsidR="00C055DB" w:rsidRPr="00F47E38" w:rsidRDefault="00C055DB" w:rsidP="00C055DB">
            <w:pPr>
              <w:rPr>
                <w:rFonts w:ascii="Calibri" w:hAnsi="Calibri"/>
                <w:b/>
                <w:szCs w:val="20"/>
              </w:rPr>
            </w:pPr>
            <w:r w:rsidRPr="00F47E38">
              <w:rPr>
                <w:rFonts w:ascii="Calibri" w:hAnsi="Calibri"/>
                <w:b/>
                <w:szCs w:val="20"/>
              </w:rPr>
              <w:t>QUESTION 4</w:t>
            </w:r>
            <w:r w:rsidR="00AC2066" w:rsidRPr="00F47E38">
              <w:rPr>
                <w:rFonts w:ascii="Calibri" w:hAnsi="Calibri"/>
                <w:b/>
                <w:szCs w:val="20"/>
              </w:rPr>
              <w:t>: What is the overall Project risk c</w:t>
            </w:r>
            <w:r w:rsidRPr="00F47E38">
              <w:rPr>
                <w:rFonts w:ascii="Calibri" w:hAnsi="Calibri"/>
                <w:b/>
                <w:szCs w:val="20"/>
              </w:rPr>
              <w:t xml:space="preserve">ategorization? </w:t>
            </w:r>
          </w:p>
        </w:tc>
      </w:tr>
      <w:tr w:rsidR="00483E64" w:rsidRPr="00F47E38" w14:paraId="43148FE6" w14:textId="77777777" w:rsidTr="008C762A">
        <w:tc>
          <w:tcPr>
            <w:tcW w:w="2835" w:type="dxa"/>
            <w:gridSpan w:val="2"/>
            <w:vMerge/>
          </w:tcPr>
          <w:p w14:paraId="391D6DCA" w14:textId="77777777" w:rsidR="00483E64" w:rsidRPr="00F47E38" w:rsidRDefault="00483E64" w:rsidP="00C055DB">
            <w:pPr>
              <w:rPr>
                <w:rFonts w:ascii="Calibri" w:hAnsi="Calibri"/>
                <w:szCs w:val="20"/>
                <w:u w:val="single"/>
              </w:rPr>
            </w:pPr>
          </w:p>
        </w:tc>
        <w:tc>
          <w:tcPr>
            <w:tcW w:w="5558" w:type="dxa"/>
            <w:gridSpan w:val="6"/>
          </w:tcPr>
          <w:p w14:paraId="3909C3B0" w14:textId="77777777" w:rsidR="00483E64" w:rsidRPr="00F47E38" w:rsidRDefault="008C711F" w:rsidP="008C711F">
            <w:pPr>
              <w:jc w:val="center"/>
              <w:rPr>
                <w:rFonts w:ascii="Calibri" w:hAnsi="Calibri"/>
                <w:b/>
                <w:szCs w:val="20"/>
              </w:rPr>
            </w:pPr>
            <w:r w:rsidRPr="00F47E38">
              <w:rPr>
                <w:rFonts w:ascii="Calibri" w:hAnsi="Calibri"/>
                <w:b/>
                <w:szCs w:val="20"/>
              </w:rPr>
              <w:t xml:space="preserve">Select one (see </w:t>
            </w:r>
            <w:hyperlink r:id="rId14" w:history="1">
              <w:r w:rsidRPr="00F47E38">
                <w:rPr>
                  <w:rStyle w:val="Hyperlink"/>
                  <w:rFonts w:ascii="Calibri" w:hAnsi="Calibri"/>
                  <w:b/>
                  <w:szCs w:val="20"/>
                </w:rPr>
                <w:t>SESP</w:t>
              </w:r>
            </w:hyperlink>
            <w:r w:rsidRPr="00F47E38">
              <w:rPr>
                <w:rFonts w:ascii="Calibri" w:hAnsi="Calibri"/>
                <w:b/>
                <w:szCs w:val="20"/>
              </w:rPr>
              <w:t xml:space="preserve"> for guidance)</w:t>
            </w:r>
          </w:p>
        </w:tc>
        <w:tc>
          <w:tcPr>
            <w:tcW w:w="4747" w:type="dxa"/>
          </w:tcPr>
          <w:p w14:paraId="46A50098" w14:textId="77777777" w:rsidR="00483E64" w:rsidRPr="00F47E38" w:rsidRDefault="00483E64" w:rsidP="00C055DB">
            <w:pPr>
              <w:jc w:val="center"/>
              <w:rPr>
                <w:rFonts w:ascii="Calibri" w:hAnsi="Calibri"/>
                <w:b/>
                <w:szCs w:val="20"/>
              </w:rPr>
            </w:pPr>
            <w:r w:rsidRPr="00F47E38">
              <w:rPr>
                <w:rFonts w:ascii="Calibri" w:hAnsi="Calibri"/>
                <w:b/>
                <w:szCs w:val="20"/>
              </w:rPr>
              <w:t>Comments</w:t>
            </w:r>
          </w:p>
        </w:tc>
      </w:tr>
      <w:tr w:rsidR="00483E64" w:rsidRPr="00F47E38" w14:paraId="21743A52" w14:textId="77777777" w:rsidTr="008C762A">
        <w:trPr>
          <w:trHeight w:val="175"/>
        </w:trPr>
        <w:tc>
          <w:tcPr>
            <w:tcW w:w="2835" w:type="dxa"/>
            <w:gridSpan w:val="2"/>
            <w:vMerge/>
          </w:tcPr>
          <w:p w14:paraId="06E14BBE" w14:textId="77777777" w:rsidR="00C055DB" w:rsidRPr="00F47E38" w:rsidRDefault="00C055DB" w:rsidP="00C055DB">
            <w:pPr>
              <w:rPr>
                <w:rFonts w:ascii="Calibri" w:hAnsi="Calibri" w:cs="Minion Pro"/>
                <w:szCs w:val="20"/>
              </w:rPr>
            </w:pPr>
          </w:p>
        </w:tc>
        <w:tc>
          <w:tcPr>
            <w:tcW w:w="5018" w:type="dxa"/>
            <w:gridSpan w:val="4"/>
            <w:shd w:val="clear" w:color="auto" w:fill="auto"/>
          </w:tcPr>
          <w:p w14:paraId="0C235BB1" w14:textId="77777777" w:rsidR="00C055DB" w:rsidRPr="00F47E38" w:rsidRDefault="00C055DB" w:rsidP="008C762A">
            <w:pPr>
              <w:jc w:val="right"/>
              <w:rPr>
                <w:rFonts w:ascii="Calibri" w:hAnsi="Calibri" w:cs="Minion Pro"/>
                <w:b/>
                <w:i/>
                <w:szCs w:val="20"/>
              </w:rPr>
            </w:pPr>
            <w:r w:rsidRPr="00F47E38">
              <w:rPr>
                <w:rFonts w:ascii="Calibri" w:hAnsi="Calibri" w:cs="Minion Pro"/>
                <w:b/>
                <w:i/>
                <w:szCs w:val="20"/>
              </w:rPr>
              <w:t>Low Risk</w:t>
            </w:r>
          </w:p>
        </w:tc>
        <w:tc>
          <w:tcPr>
            <w:tcW w:w="540" w:type="dxa"/>
            <w:gridSpan w:val="2"/>
          </w:tcPr>
          <w:p w14:paraId="43815A76" w14:textId="4572244F" w:rsidR="00C055DB" w:rsidRPr="00F47E38" w:rsidRDefault="008C762A" w:rsidP="008C762A">
            <w:pPr>
              <w:ind w:left="-2230" w:firstLine="2230"/>
              <w:rPr>
                <w:rFonts w:ascii="Calibri" w:hAnsi="Calibri"/>
                <w:b/>
                <w:szCs w:val="20"/>
              </w:rPr>
            </w:pPr>
            <w:r w:rsidRPr="00F47E38">
              <w:rPr>
                <w:rFonts w:ascii="Apple Color Emoji" w:hAnsi="Apple Color Emoji" w:cs="Apple Color Emoji"/>
                <w:b/>
                <w:szCs w:val="20"/>
              </w:rPr>
              <w:t>☑</w:t>
            </w:r>
          </w:p>
        </w:tc>
        <w:tc>
          <w:tcPr>
            <w:tcW w:w="4747" w:type="dxa"/>
          </w:tcPr>
          <w:p w14:paraId="54782D71" w14:textId="77777777" w:rsidR="00C055DB" w:rsidRPr="00F47E38" w:rsidRDefault="00C055DB" w:rsidP="008C762A">
            <w:pPr>
              <w:rPr>
                <w:rFonts w:ascii="Calibri" w:hAnsi="Calibri"/>
                <w:b/>
                <w:szCs w:val="20"/>
              </w:rPr>
            </w:pPr>
          </w:p>
        </w:tc>
      </w:tr>
      <w:tr w:rsidR="008C762A" w:rsidRPr="00F47E38" w14:paraId="416642E4" w14:textId="77777777" w:rsidTr="008C762A">
        <w:tc>
          <w:tcPr>
            <w:tcW w:w="2835" w:type="dxa"/>
            <w:gridSpan w:val="2"/>
            <w:vMerge/>
          </w:tcPr>
          <w:p w14:paraId="02EE0F58" w14:textId="77777777" w:rsidR="008C762A" w:rsidRPr="00F47E38" w:rsidRDefault="008C762A" w:rsidP="008C762A">
            <w:pPr>
              <w:rPr>
                <w:rFonts w:ascii="Calibri" w:hAnsi="Calibri" w:cs="Minion Pro"/>
                <w:szCs w:val="20"/>
              </w:rPr>
            </w:pPr>
          </w:p>
        </w:tc>
        <w:tc>
          <w:tcPr>
            <w:tcW w:w="5018" w:type="dxa"/>
            <w:gridSpan w:val="4"/>
            <w:shd w:val="clear" w:color="auto" w:fill="auto"/>
          </w:tcPr>
          <w:p w14:paraId="01CF5540" w14:textId="77777777" w:rsidR="008C762A" w:rsidRPr="00F47E38" w:rsidRDefault="008C762A" w:rsidP="008C762A">
            <w:pPr>
              <w:jc w:val="right"/>
              <w:rPr>
                <w:rFonts w:ascii="Calibri" w:hAnsi="Calibri" w:cs="Minion Pro"/>
                <w:b/>
                <w:i/>
                <w:szCs w:val="20"/>
              </w:rPr>
            </w:pPr>
            <w:r w:rsidRPr="00F47E38">
              <w:rPr>
                <w:rFonts w:ascii="Calibri" w:hAnsi="Calibri" w:cs="Minion Pro"/>
                <w:b/>
                <w:i/>
                <w:szCs w:val="20"/>
              </w:rPr>
              <w:t>Moderate Risk</w:t>
            </w:r>
          </w:p>
        </w:tc>
        <w:tc>
          <w:tcPr>
            <w:tcW w:w="540" w:type="dxa"/>
            <w:gridSpan w:val="2"/>
          </w:tcPr>
          <w:p w14:paraId="0A062729" w14:textId="77777777" w:rsidR="008C762A" w:rsidRPr="00F47E38" w:rsidRDefault="008C762A" w:rsidP="008C762A">
            <w:pPr>
              <w:ind w:left="-2230" w:firstLine="2230"/>
              <w:rPr>
                <w:rFonts w:ascii="Calibri" w:hAnsi="Calibri"/>
                <w:b/>
                <w:szCs w:val="20"/>
              </w:rPr>
            </w:pPr>
            <w:r w:rsidRPr="00F47E38">
              <w:rPr>
                <w:rFonts w:ascii="Segoe UI Symbol" w:hAnsi="Segoe UI Symbol" w:cs="Segoe UI Symbol"/>
                <w:b/>
                <w:szCs w:val="20"/>
              </w:rPr>
              <w:t>☐</w:t>
            </w:r>
          </w:p>
        </w:tc>
        <w:tc>
          <w:tcPr>
            <w:tcW w:w="4747" w:type="dxa"/>
          </w:tcPr>
          <w:p w14:paraId="29190F22" w14:textId="77777777" w:rsidR="008C762A" w:rsidRPr="00F47E38" w:rsidRDefault="008C762A" w:rsidP="008C762A">
            <w:pPr>
              <w:rPr>
                <w:rFonts w:ascii="Calibri" w:hAnsi="Calibri"/>
                <w:b/>
                <w:szCs w:val="20"/>
              </w:rPr>
            </w:pPr>
          </w:p>
        </w:tc>
      </w:tr>
      <w:tr w:rsidR="00483E64" w:rsidRPr="00F47E38" w14:paraId="5D43471A" w14:textId="77777777" w:rsidTr="008C762A">
        <w:tc>
          <w:tcPr>
            <w:tcW w:w="2835" w:type="dxa"/>
            <w:gridSpan w:val="2"/>
            <w:vMerge/>
          </w:tcPr>
          <w:p w14:paraId="0B210DA8" w14:textId="77777777" w:rsidR="00C055DB" w:rsidRPr="00F47E38" w:rsidRDefault="00C055DB" w:rsidP="00C055DB">
            <w:pPr>
              <w:rPr>
                <w:rFonts w:ascii="Calibri" w:hAnsi="Calibri" w:cs="Minion Pro"/>
                <w:szCs w:val="20"/>
              </w:rPr>
            </w:pPr>
          </w:p>
        </w:tc>
        <w:tc>
          <w:tcPr>
            <w:tcW w:w="5018" w:type="dxa"/>
            <w:gridSpan w:val="4"/>
            <w:shd w:val="clear" w:color="auto" w:fill="auto"/>
          </w:tcPr>
          <w:p w14:paraId="0E159DEE" w14:textId="77777777" w:rsidR="00C055DB" w:rsidRPr="00F47E38" w:rsidRDefault="00C055DB" w:rsidP="00677545">
            <w:pPr>
              <w:jc w:val="right"/>
              <w:rPr>
                <w:rFonts w:ascii="Calibri" w:hAnsi="Calibri" w:cs="Minion Pro"/>
                <w:b/>
                <w:i/>
                <w:szCs w:val="20"/>
              </w:rPr>
            </w:pPr>
            <w:r w:rsidRPr="00F47E38">
              <w:rPr>
                <w:rFonts w:ascii="Calibri" w:hAnsi="Calibri" w:cs="Minion Pro"/>
                <w:b/>
                <w:i/>
                <w:szCs w:val="20"/>
              </w:rPr>
              <w:t>High Risk</w:t>
            </w:r>
          </w:p>
        </w:tc>
        <w:tc>
          <w:tcPr>
            <w:tcW w:w="540" w:type="dxa"/>
            <w:gridSpan w:val="2"/>
          </w:tcPr>
          <w:p w14:paraId="6E587A44" w14:textId="77777777" w:rsidR="00C055DB" w:rsidRPr="00F47E38" w:rsidRDefault="00C055DB" w:rsidP="00C055DB">
            <w:pPr>
              <w:ind w:left="-2230" w:firstLine="2230"/>
              <w:rPr>
                <w:rFonts w:ascii="Calibri" w:hAnsi="Calibri"/>
                <w:b/>
                <w:szCs w:val="20"/>
              </w:rPr>
            </w:pPr>
            <w:r w:rsidRPr="00F47E38">
              <w:rPr>
                <w:rFonts w:ascii="Segoe UI Symbol" w:hAnsi="Segoe UI Symbol" w:cs="Segoe UI Symbol"/>
                <w:b/>
                <w:szCs w:val="20"/>
              </w:rPr>
              <w:t>☐</w:t>
            </w:r>
          </w:p>
        </w:tc>
        <w:tc>
          <w:tcPr>
            <w:tcW w:w="4747" w:type="dxa"/>
          </w:tcPr>
          <w:p w14:paraId="5357757E" w14:textId="77777777" w:rsidR="00C055DB" w:rsidRPr="00F47E38" w:rsidRDefault="00C055DB" w:rsidP="00C055DB">
            <w:pPr>
              <w:rPr>
                <w:rFonts w:ascii="Calibri" w:hAnsi="Calibri"/>
                <w:b/>
                <w:szCs w:val="20"/>
              </w:rPr>
            </w:pPr>
          </w:p>
        </w:tc>
      </w:tr>
      <w:tr w:rsidR="00773AD2" w:rsidRPr="00F47E38" w14:paraId="0BB49D68" w14:textId="77777777" w:rsidTr="00375B60">
        <w:trPr>
          <w:trHeight w:val="782"/>
        </w:trPr>
        <w:tc>
          <w:tcPr>
            <w:tcW w:w="1985" w:type="dxa"/>
            <w:vMerge w:val="restart"/>
            <w:shd w:val="clear" w:color="auto" w:fill="FFFFFF" w:themeFill="background1"/>
          </w:tcPr>
          <w:p w14:paraId="790B9299" w14:textId="77777777" w:rsidR="00773AD2" w:rsidRPr="00F47E38" w:rsidRDefault="00773AD2" w:rsidP="00C055DB">
            <w:pPr>
              <w:ind w:hanging="18"/>
              <w:rPr>
                <w:rFonts w:ascii="Calibri" w:hAnsi="Calibri"/>
                <w:b/>
                <w:szCs w:val="20"/>
              </w:rPr>
            </w:pPr>
          </w:p>
        </w:tc>
        <w:tc>
          <w:tcPr>
            <w:tcW w:w="6408" w:type="dxa"/>
            <w:gridSpan w:val="7"/>
            <w:shd w:val="clear" w:color="auto" w:fill="0F243E" w:themeFill="text2" w:themeFillShade="80"/>
            <w:vAlign w:val="center"/>
          </w:tcPr>
          <w:p w14:paraId="4C03F5D6" w14:textId="77777777" w:rsidR="00773AD2" w:rsidRPr="00F47E38" w:rsidRDefault="00773AD2" w:rsidP="00C055DB">
            <w:pPr>
              <w:tabs>
                <w:tab w:val="left" w:pos="360"/>
              </w:tabs>
              <w:rPr>
                <w:rFonts w:ascii="Calibri" w:hAnsi="Calibri"/>
                <w:szCs w:val="20"/>
              </w:rPr>
            </w:pPr>
            <w:r w:rsidRPr="00F47E38">
              <w:rPr>
                <w:rFonts w:ascii="Calibri" w:hAnsi="Calibri"/>
                <w:b/>
                <w:szCs w:val="20"/>
              </w:rPr>
              <w:t>QUESTION 5: Based on the identified risks and risk categorization, what requirements of the SES are relevant?</w:t>
            </w:r>
          </w:p>
        </w:tc>
        <w:tc>
          <w:tcPr>
            <w:tcW w:w="4747" w:type="dxa"/>
            <w:shd w:val="clear" w:color="auto" w:fill="0F243E" w:themeFill="text2" w:themeFillShade="80"/>
            <w:vAlign w:val="center"/>
          </w:tcPr>
          <w:p w14:paraId="4EFAEF21" w14:textId="77777777" w:rsidR="00773AD2" w:rsidRPr="00F47E38" w:rsidRDefault="00773AD2" w:rsidP="00C055DB">
            <w:pPr>
              <w:tabs>
                <w:tab w:val="left" w:pos="360"/>
              </w:tabs>
              <w:jc w:val="center"/>
              <w:rPr>
                <w:rFonts w:ascii="Calibri" w:hAnsi="Calibri"/>
                <w:b/>
                <w:szCs w:val="20"/>
              </w:rPr>
            </w:pPr>
          </w:p>
        </w:tc>
      </w:tr>
      <w:tr w:rsidR="002248F9" w:rsidRPr="00F47E38" w14:paraId="014149C5" w14:textId="77777777" w:rsidTr="00375B60">
        <w:trPr>
          <w:trHeight w:val="296"/>
        </w:trPr>
        <w:tc>
          <w:tcPr>
            <w:tcW w:w="1985" w:type="dxa"/>
            <w:vMerge/>
            <w:shd w:val="clear" w:color="auto" w:fill="FFFFFF" w:themeFill="background1"/>
          </w:tcPr>
          <w:p w14:paraId="2B075F25" w14:textId="77777777" w:rsidR="002248F9" w:rsidRPr="00F47E38" w:rsidRDefault="002248F9" w:rsidP="00C055DB">
            <w:pPr>
              <w:rPr>
                <w:rFonts w:ascii="Calibri" w:hAnsi="Calibri"/>
                <w:szCs w:val="20"/>
                <w:u w:val="single"/>
              </w:rPr>
            </w:pPr>
          </w:p>
        </w:tc>
        <w:tc>
          <w:tcPr>
            <w:tcW w:w="6408" w:type="dxa"/>
            <w:gridSpan w:val="7"/>
          </w:tcPr>
          <w:p w14:paraId="54D9E967" w14:textId="77777777" w:rsidR="002248F9" w:rsidRPr="00F47E38" w:rsidRDefault="008C711F" w:rsidP="008C711F">
            <w:pPr>
              <w:tabs>
                <w:tab w:val="left" w:pos="360"/>
              </w:tabs>
              <w:jc w:val="center"/>
              <w:rPr>
                <w:rFonts w:ascii="Calibri" w:hAnsi="Calibri" w:cs="Menlo Bold"/>
                <w:b/>
                <w:szCs w:val="20"/>
              </w:rPr>
            </w:pPr>
            <w:r w:rsidRPr="00F47E38">
              <w:rPr>
                <w:rFonts w:ascii="Calibri" w:hAnsi="Calibri"/>
                <w:szCs w:val="20"/>
              </w:rPr>
              <w:t>Check all that apply</w:t>
            </w:r>
          </w:p>
        </w:tc>
        <w:tc>
          <w:tcPr>
            <w:tcW w:w="4747" w:type="dxa"/>
          </w:tcPr>
          <w:p w14:paraId="46DC01E3" w14:textId="77777777" w:rsidR="002248F9" w:rsidRPr="00F47E38" w:rsidRDefault="002248F9" w:rsidP="00772787">
            <w:pPr>
              <w:tabs>
                <w:tab w:val="left" w:pos="360"/>
              </w:tabs>
              <w:jc w:val="center"/>
              <w:rPr>
                <w:rFonts w:ascii="Calibri" w:hAnsi="Calibri"/>
                <w:b/>
                <w:szCs w:val="20"/>
              </w:rPr>
            </w:pPr>
            <w:r w:rsidRPr="00F47E38">
              <w:rPr>
                <w:rFonts w:ascii="Calibri" w:hAnsi="Calibri"/>
                <w:b/>
                <w:szCs w:val="20"/>
              </w:rPr>
              <w:t>Comments</w:t>
            </w:r>
          </w:p>
        </w:tc>
      </w:tr>
      <w:tr w:rsidR="00483E64" w:rsidRPr="00F47E38" w14:paraId="087EDE6F" w14:textId="77777777" w:rsidTr="00375B60">
        <w:tc>
          <w:tcPr>
            <w:tcW w:w="1985" w:type="dxa"/>
            <w:vMerge/>
            <w:shd w:val="clear" w:color="auto" w:fill="FFFFFF" w:themeFill="background1"/>
          </w:tcPr>
          <w:p w14:paraId="40B7B80C"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631C8803"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Principle 1: Human Rights</w:t>
            </w:r>
          </w:p>
        </w:tc>
        <w:tc>
          <w:tcPr>
            <w:tcW w:w="540" w:type="dxa"/>
            <w:gridSpan w:val="2"/>
            <w:vAlign w:val="center"/>
          </w:tcPr>
          <w:p w14:paraId="589AD6B8" w14:textId="77777777" w:rsidR="00F536BB" w:rsidRPr="00F47E38" w:rsidRDefault="00FB5042" w:rsidP="00C055DB">
            <w:pPr>
              <w:tabs>
                <w:tab w:val="left" w:pos="360"/>
              </w:tabs>
              <w:rPr>
                <w:rFonts w:ascii="Calibri" w:hAnsi="Calibri"/>
                <w:szCs w:val="20"/>
              </w:rPr>
            </w:pPr>
            <w:r w:rsidRPr="00F47E38">
              <w:rPr>
                <w:rFonts w:ascii="Apple Color Emoji" w:hAnsi="Apple Color Emoji" w:cs="Apple Color Emoji"/>
                <w:b/>
                <w:szCs w:val="20"/>
              </w:rPr>
              <w:t>☑</w:t>
            </w:r>
          </w:p>
        </w:tc>
        <w:tc>
          <w:tcPr>
            <w:tcW w:w="4747" w:type="dxa"/>
          </w:tcPr>
          <w:p w14:paraId="472C45CF" w14:textId="77777777" w:rsidR="00F536BB" w:rsidRPr="00F47E38" w:rsidRDefault="00F536BB" w:rsidP="00C055DB">
            <w:pPr>
              <w:tabs>
                <w:tab w:val="left" w:pos="360"/>
              </w:tabs>
              <w:rPr>
                <w:rFonts w:ascii="Calibri" w:hAnsi="Calibri"/>
                <w:szCs w:val="20"/>
              </w:rPr>
            </w:pPr>
          </w:p>
        </w:tc>
      </w:tr>
      <w:tr w:rsidR="00483E64" w:rsidRPr="00F47E38" w14:paraId="2E141B40" w14:textId="77777777" w:rsidTr="00375B60">
        <w:tc>
          <w:tcPr>
            <w:tcW w:w="1985" w:type="dxa"/>
            <w:vMerge/>
            <w:shd w:val="clear" w:color="auto" w:fill="FFFFFF" w:themeFill="background1"/>
          </w:tcPr>
          <w:p w14:paraId="0627FFB3"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4789326B"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Principle 2: Gender Equality and Women’s Empowerment</w:t>
            </w:r>
          </w:p>
        </w:tc>
        <w:tc>
          <w:tcPr>
            <w:tcW w:w="540" w:type="dxa"/>
            <w:gridSpan w:val="2"/>
            <w:vAlign w:val="center"/>
          </w:tcPr>
          <w:p w14:paraId="75601C24" w14:textId="77777777" w:rsidR="00F536BB" w:rsidRPr="00F47E38" w:rsidRDefault="00F536BB" w:rsidP="00C055DB">
            <w:pPr>
              <w:tabs>
                <w:tab w:val="left" w:pos="360"/>
              </w:tabs>
              <w:rPr>
                <w:rFonts w:ascii="Calibri" w:hAnsi="Calibri"/>
                <w:szCs w:val="20"/>
              </w:rPr>
            </w:pPr>
            <w:r w:rsidRPr="00F47E38">
              <w:rPr>
                <w:rFonts w:ascii="Segoe UI Symbol" w:hAnsi="Segoe UI Symbol" w:cs="Segoe UI Symbol"/>
                <w:b/>
                <w:szCs w:val="20"/>
              </w:rPr>
              <w:t>☐</w:t>
            </w:r>
          </w:p>
        </w:tc>
        <w:tc>
          <w:tcPr>
            <w:tcW w:w="4747" w:type="dxa"/>
          </w:tcPr>
          <w:p w14:paraId="03249927" w14:textId="77777777" w:rsidR="00F536BB" w:rsidRPr="00F47E38" w:rsidRDefault="00F536BB" w:rsidP="00C055DB">
            <w:pPr>
              <w:tabs>
                <w:tab w:val="left" w:pos="360"/>
              </w:tabs>
              <w:rPr>
                <w:rFonts w:ascii="Calibri" w:hAnsi="Calibri"/>
                <w:szCs w:val="20"/>
              </w:rPr>
            </w:pPr>
          </w:p>
        </w:tc>
      </w:tr>
      <w:tr w:rsidR="00483E64" w:rsidRPr="00F47E38" w14:paraId="7AE1969D" w14:textId="77777777" w:rsidTr="00375B60">
        <w:tc>
          <w:tcPr>
            <w:tcW w:w="1985" w:type="dxa"/>
            <w:vMerge/>
            <w:shd w:val="clear" w:color="auto" w:fill="FFFFFF" w:themeFill="background1"/>
          </w:tcPr>
          <w:p w14:paraId="546634ED"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70094E4C"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1.</w:t>
            </w:r>
            <w:r w:rsidRPr="00F47E38">
              <w:rPr>
                <w:rFonts w:ascii="Calibri" w:hAnsi="Calibri"/>
                <w:b/>
                <w:i/>
                <w:szCs w:val="20"/>
              </w:rPr>
              <w:tab/>
              <w:t>Biodiversity Conservation and Natural Resource Management</w:t>
            </w:r>
          </w:p>
        </w:tc>
        <w:tc>
          <w:tcPr>
            <w:tcW w:w="540" w:type="dxa"/>
            <w:gridSpan w:val="2"/>
            <w:vAlign w:val="center"/>
          </w:tcPr>
          <w:p w14:paraId="300DB086" w14:textId="77777777" w:rsidR="00F536BB" w:rsidRPr="00F47E38" w:rsidRDefault="00F536BB" w:rsidP="00C055DB">
            <w:pPr>
              <w:tabs>
                <w:tab w:val="left" w:pos="360"/>
              </w:tabs>
              <w:rPr>
                <w:rFonts w:ascii="Calibri" w:hAnsi="Calibri"/>
                <w:szCs w:val="20"/>
              </w:rPr>
            </w:pPr>
            <w:r w:rsidRPr="00F47E38">
              <w:rPr>
                <w:rFonts w:ascii="Segoe UI Symbol" w:hAnsi="Segoe UI Symbol" w:cs="Segoe UI Symbol"/>
                <w:b/>
                <w:szCs w:val="20"/>
              </w:rPr>
              <w:t>☐</w:t>
            </w:r>
          </w:p>
        </w:tc>
        <w:tc>
          <w:tcPr>
            <w:tcW w:w="4747" w:type="dxa"/>
          </w:tcPr>
          <w:p w14:paraId="1839C259" w14:textId="77777777" w:rsidR="00F536BB" w:rsidRPr="00F47E38" w:rsidRDefault="00F536BB" w:rsidP="00C055DB">
            <w:pPr>
              <w:tabs>
                <w:tab w:val="left" w:pos="360"/>
              </w:tabs>
              <w:rPr>
                <w:rFonts w:ascii="Calibri" w:hAnsi="Calibri"/>
                <w:szCs w:val="20"/>
              </w:rPr>
            </w:pPr>
          </w:p>
        </w:tc>
      </w:tr>
      <w:tr w:rsidR="00483E64" w:rsidRPr="00F47E38" w14:paraId="6230E96F" w14:textId="77777777" w:rsidTr="00375B60">
        <w:tc>
          <w:tcPr>
            <w:tcW w:w="1985" w:type="dxa"/>
            <w:vMerge/>
            <w:shd w:val="clear" w:color="auto" w:fill="FFFFFF" w:themeFill="background1"/>
          </w:tcPr>
          <w:p w14:paraId="3B5BED69"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50AFB008"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2.</w:t>
            </w:r>
            <w:r w:rsidRPr="00F47E38">
              <w:rPr>
                <w:rFonts w:ascii="Calibri" w:hAnsi="Calibri"/>
                <w:b/>
                <w:i/>
                <w:szCs w:val="20"/>
              </w:rPr>
              <w:tab/>
              <w:t>Climate Change Mitigation and Adaptation</w:t>
            </w:r>
          </w:p>
        </w:tc>
        <w:tc>
          <w:tcPr>
            <w:tcW w:w="540" w:type="dxa"/>
            <w:gridSpan w:val="2"/>
            <w:vAlign w:val="center"/>
          </w:tcPr>
          <w:p w14:paraId="7F010968" w14:textId="77777777" w:rsidR="00F536BB" w:rsidRPr="00F47E38" w:rsidRDefault="00F536BB" w:rsidP="00C055DB">
            <w:pPr>
              <w:tabs>
                <w:tab w:val="left" w:pos="360"/>
              </w:tabs>
              <w:rPr>
                <w:rFonts w:ascii="Calibri" w:hAnsi="Calibri"/>
                <w:szCs w:val="20"/>
              </w:rPr>
            </w:pPr>
            <w:r w:rsidRPr="00F47E38">
              <w:rPr>
                <w:rFonts w:ascii="Segoe UI Symbol" w:hAnsi="Segoe UI Symbol" w:cs="Segoe UI Symbol"/>
                <w:b/>
                <w:szCs w:val="20"/>
              </w:rPr>
              <w:t>☐</w:t>
            </w:r>
          </w:p>
        </w:tc>
        <w:tc>
          <w:tcPr>
            <w:tcW w:w="4747" w:type="dxa"/>
          </w:tcPr>
          <w:p w14:paraId="65D2C733" w14:textId="77777777" w:rsidR="00F536BB" w:rsidRPr="00F47E38" w:rsidRDefault="00F536BB" w:rsidP="00C055DB">
            <w:pPr>
              <w:tabs>
                <w:tab w:val="left" w:pos="360"/>
              </w:tabs>
              <w:rPr>
                <w:rFonts w:ascii="Calibri" w:hAnsi="Calibri"/>
                <w:szCs w:val="20"/>
              </w:rPr>
            </w:pPr>
          </w:p>
        </w:tc>
      </w:tr>
      <w:tr w:rsidR="00483E64" w:rsidRPr="00F47E38" w14:paraId="5F4344FC" w14:textId="77777777" w:rsidTr="00375B60">
        <w:tc>
          <w:tcPr>
            <w:tcW w:w="1985" w:type="dxa"/>
            <w:vMerge/>
            <w:shd w:val="clear" w:color="auto" w:fill="FFFFFF" w:themeFill="background1"/>
          </w:tcPr>
          <w:p w14:paraId="09783579"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63A816E1"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3.</w:t>
            </w:r>
            <w:r w:rsidRPr="00F47E38">
              <w:rPr>
                <w:rFonts w:ascii="Calibri" w:hAnsi="Calibri"/>
                <w:b/>
                <w:i/>
                <w:szCs w:val="20"/>
              </w:rPr>
              <w:tab/>
              <w:t>Community Health, Safety and Working Conditions</w:t>
            </w:r>
          </w:p>
        </w:tc>
        <w:tc>
          <w:tcPr>
            <w:tcW w:w="540" w:type="dxa"/>
            <w:gridSpan w:val="2"/>
            <w:vAlign w:val="center"/>
          </w:tcPr>
          <w:p w14:paraId="4282B138" w14:textId="77777777" w:rsidR="00F536BB" w:rsidRPr="00F47E38" w:rsidRDefault="00F536BB" w:rsidP="00C055DB">
            <w:pPr>
              <w:tabs>
                <w:tab w:val="left" w:pos="360"/>
              </w:tabs>
              <w:rPr>
                <w:rFonts w:ascii="Calibri" w:hAnsi="Calibri"/>
                <w:szCs w:val="20"/>
              </w:rPr>
            </w:pPr>
            <w:r w:rsidRPr="00F47E38">
              <w:rPr>
                <w:rFonts w:ascii="Segoe UI Symbol" w:hAnsi="Segoe UI Symbol" w:cs="Segoe UI Symbol"/>
                <w:b/>
                <w:szCs w:val="20"/>
              </w:rPr>
              <w:t>☐</w:t>
            </w:r>
          </w:p>
        </w:tc>
        <w:tc>
          <w:tcPr>
            <w:tcW w:w="4747" w:type="dxa"/>
          </w:tcPr>
          <w:p w14:paraId="2AD5985F" w14:textId="77777777" w:rsidR="00F536BB" w:rsidRPr="00F47E38" w:rsidRDefault="00F536BB" w:rsidP="00C055DB">
            <w:pPr>
              <w:tabs>
                <w:tab w:val="left" w:pos="360"/>
              </w:tabs>
              <w:rPr>
                <w:rFonts w:ascii="Calibri" w:hAnsi="Calibri"/>
                <w:szCs w:val="20"/>
              </w:rPr>
            </w:pPr>
          </w:p>
        </w:tc>
      </w:tr>
      <w:tr w:rsidR="00483E64" w:rsidRPr="00F47E38" w14:paraId="3D72EB2C" w14:textId="77777777" w:rsidTr="00375B60">
        <w:tc>
          <w:tcPr>
            <w:tcW w:w="1985" w:type="dxa"/>
            <w:vMerge/>
            <w:shd w:val="clear" w:color="auto" w:fill="FFFFFF" w:themeFill="background1"/>
          </w:tcPr>
          <w:p w14:paraId="32BA5489"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3149CF35"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4.</w:t>
            </w:r>
            <w:r w:rsidRPr="00F47E38">
              <w:rPr>
                <w:rFonts w:ascii="Calibri" w:hAnsi="Calibri"/>
                <w:b/>
                <w:i/>
                <w:szCs w:val="20"/>
              </w:rPr>
              <w:tab/>
              <w:t>Cultural Heritage</w:t>
            </w:r>
          </w:p>
        </w:tc>
        <w:tc>
          <w:tcPr>
            <w:tcW w:w="540" w:type="dxa"/>
            <w:gridSpan w:val="2"/>
            <w:vAlign w:val="center"/>
          </w:tcPr>
          <w:p w14:paraId="779EEA02" w14:textId="77777777" w:rsidR="00F536BB" w:rsidRPr="00F47E38" w:rsidRDefault="00F536BB" w:rsidP="00C055DB">
            <w:pPr>
              <w:tabs>
                <w:tab w:val="left" w:pos="360"/>
              </w:tabs>
              <w:rPr>
                <w:rFonts w:ascii="Calibri" w:hAnsi="Calibri"/>
                <w:szCs w:val="20"/>
              </w:rPr>
            </w:pPr>
            <w:r w:rsidRPr="00F47E38">
              <w:rPr>
                <w:rFonts w:ascii="Segoe UI Symbol" w:hAnsi="Segoe UI Symbol" w:cs="Segoe UI Symbol"/>
                <w:b/>
                <w:szCs w:val="20"/>
              </w:rPr>
              <w:t>☐</w:t>
            </w:r>
          </w:p>
        </w:tc>
        <w:tc>
          <w:tcPr>
            <w:tcW w:w="4747" w:type="dxa"/>
          </w:tcPr>
          <w:p w14:paraId="2684530D" w14:textId="77777777" w:rsidR="00F536BB" w:rsidRPr="00F47E38" w:rsidRDefault="00F536BB" w:rsidP="00C055DB">
            <w:pPr>
              <w:tabs>
                <w:tab w:val="left" w:pos="360"/>
              </w:tabs>
              <w:rPr>
                <w:rFonts w:ascii="Calibri" w:hAnsi="Calibri"/>
                <w:szCs w:val="20"/>
              </w:rPr>
            </w:pPr>
          </w:p>
        </w:tc>
      </w:tr>
      <w:tr w:rsidR="00483E64" w:rsidRPr="00F47E38" w14:paraId="090E55B1" w14:textId="77777777" w:rsidTr="00375B60">
        <w:tc>
          <w:tcPr>
            <w:tcW w:w="1985" w:type="dxa"/>
            <w:vMerge/>
            <w:shd w:val="clear" w:color="auto" w:fill="FFFFFF" w:themeFill="background1"/>
          </w:tcPr>
          <w:p w14:paraId="7CB4BB77"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3C88C52F"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5.</w:t>
            </w:r>
            <w:r w:rsidRPr="00F47E38">
              <w:rPr>
                <w:rFonts w:ascii="Calibri" w:hAnsi="Calibri"/>
                <w:b/>
                <w:i/>
                <w:szCs w:val="20"/>
              </w:rPr>
              <w:tab/>
              <w:t>Displacement and Resettlement</w:t>
            </w:r>
          </w:p>
        </w:tc>
        <w:tc>
          <w:tcPr>
            <w:tcW w:w="540" w:type="dxa"/>
            <w:gridSpan w:val="2"/>
            <w:vAlign w:val="center"/>
          </w:tcPr>
          <w:p w14:paraId="660166C7" w14:textId="77777777" w:rsidR="00F536BB" w:rsidRPr="00F47E38" w:rsidRDefault="00F536BB" w:rsidP="00C055DB">
            <w:pPr>
              <w:tabs>
                <w:tab w:val="left" w:pos="360"/>
              </w:tabs>
              <w:rPr>
                <w:rFonts w:ascii="Calibri" w:hAnsi="Calibri"/>
                <w:szCs w:val="20"/>
              </w:rPr>
            </w:pPr>
            <w:r w:rsidRPr="00F47E38">
              <w:rPr>
                <w:rFonts w:ascii="Segoe UI Symbol" w:hAnsi="Segoe UI Symbol" w:cs="Segoe UI Symbol"/>
                <w:b/>
                <w:szCs w:val="20"/>
              </w:rPr>
              <w:t>☐</w:t>
            </w:r>
          </w:p>
        </w:tc>
        <w:tc>
          <w:tcPr>
            <w:tcW w:w="4747" w:type="dxa"/>
          </w:tcPr>
          <w:p w14:paraId="5ED0BDCD" w14:textId="77777777" w:rsidR="00F536BB" w:rsidRPr="00F47E38" w:rsidRDefault="00F536BB" w:rsidP="00C055DB">
            <w:pPr>
              <w:tabs>
                <w:tab w:val="left" w:pos="360"/>
              </w:tabs>
              <w:rPr>
                <w:rFonts w:ascii="Calibri" w:hAnsi="Calibri"/>
                <w:szCs w:val="20"/>
              </w:rPr>
            </w:pPr>
          </w:p>
        </w:tc>
      </w:tr>
      <w:tr w:rsidR="00483E64" w:rsidRPr="00F47E38" w14:paraId="60139D22" w14:textId="77777777" w:rsidTr="00375B60">
        <w:tc>
          <w:tcPr>
            <w:tcW w:w="1985" w:type="dxa"/>
            <w:vMerge/>
            <w:shd w:val="clear" w:color="auto" w:fill="FFFFFF" w:themeFill="background1"/>
          </w:tcPr>
          <w:p w14:paraId="05FA1037"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654CC833"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6.</w:t>
            </w:r>
            <w:r w:rsidRPr="00F47E38">
              <w:rPr>
                <w:rFonts w:ascii="Calibri" w:hAnsi="Calibri"/>
                <w:b/>
                <w:i/>
                <w:szCs w:val="20"/>
              </w:rPr>
              <w:tab/>
              <w:t>Indigenous Peoples</w:t>
            </w:r>
          </w:p>
        </w:tc>
        <w:tc>
          <w:tcPr>
            <w:tcW w:w="540" w:type="dxa"/>
            <w:gridSpan w:val="2"/>
            <w:vAlign w:val="center"/>
          </w:tcPr>
          <w:p w14:paraId="4DA92B89" w14:textId="77777777" w:rsidR="00F536BB" w:rsidRPr="00F47E38" w:rsidRDefault="00F536BB" w:rsidP="00C055DB">
            <w:pPr>
              <w:tabs>
                <w:tab w:val="left" w:pos="360"/>
              </w:tabs>
              <w:rPr>
                <w:rFonts w:ascii="Calibri" w:hAnsi="Calibri"/>
                <w:szCs w:val="20"/>
              </w:rPr>
            </w:pPr>
            <w:r w:rsidRPr="00F47E38">
              <w:rPr>
                <w:rFonts w:ascii="Segoe UI Symbol" w:hAnsi="Segoe UI Symbol" w:cs="Segoe UI Symbol"/>
                <w:b/>
                <w:szCs w:val="20"/>
              </w:rPr>
              <w:t>☐</w:t>
            </w:r>
          </w:p>
        </w:tc>
        <w:tc>
          <w:tcPr>
            <w:tcW w:w="4747" w:type="dxa"/>
          </w:tcPr>
          <w:p w14:paraId="6DF80CE5" w14:textId="77777777" w:rsidR="00F536BB" w:rsidRPr="00F47E38" w:rsidRDefault="00F536BB" w:rsidP="00C055DB">
            <w:pPr>
              <w:tabs>
                <w:tab w:val="left" w:pos="360"/>
              </w:tabs>
              <w:rPr>
                <w:rFonts w:ascii="Calibri" w:hAnsi="Calibri"/>
                <w:szCs w:val="20"/>
              </w:rPr>
            </w:pPr>
          </w:p>
        </w:tc>
      </w:tr>
      <w:tr w:rsidR="00483E64" w:rsidRPr="00F47E38" w14:paraId="4DAF7354" w14:textId="77777777" w:rsidTr="00375B60">
        <w:tc>
          <w:tcPr>
            <w:tcW w:w="1985" w:type="dxa"/>
            <w:vMerge/>
            <w:shd w:val="clear" w:color="auto" w:fill="FFFFFF" w:themeFill="background1"/>
          </w:tcPr>
          <w:p w14:paraId="6B800993" w14:textId="77777777" w:rsidR="00F536BB" w:rsidRPr="00F47E38" w:rsidRDefault="00F536BB" w:rsidP="00C055DB">
            <w:pPr>
              <w:tabs>
                <w:tab w:val="left" w:pos="270"/>
              </w:tabs>
              <w:ind w:left="270" w:hanging="270"/>
              <w:rPr>
                <w:rFonts w:ascii="Calibri" w:hAnsi="Calibri"/>
                <w:szCs w:val="20"/>
              </w:rPr>
            </w:pPr>
          </w:p>
        </w:tc>
        <w:tc>
          <w:tcPr>
            <w:tcW w:w="5868" w:type="dxa"/>
            <w:gridSpan w:val="5"/>
            <w:shd w:val="clear" w:color="auto" w:fill="auto"/>
          </w:tcPr>
          <w:p w14:paraId="29FC3FA5" w14:textId="77777777" w:rsidR="00F536BB" w:rsidRPr="00F47E38" w:rsidRDefault="00F536BB" w:rsidP="00C055DB">
            <w:pPr>
              <w:tabs>
                <w:tab w:val="left" w:pos="270"/>
              </w:tabs>
              <w:ind w:left="270" w:hanging="270"/>
              <w:rPr>
                <w:rFonts w:ascii="Calibri" w:hAnsi="Calibri"/>
                <w:b/>
                <w:i/>
                <w:szCs w:val="20"/>
              </w:rPr>
            </w:pPr>
            <w:r w:rsidRPr="00F47E38">
              <w:rPr>
                <w:rFonts w:ascii="Calibri" w:hAnsi="Calibri"/>
                <w:b/>
                <w:i/>
                <w:szCs w:val="20"/>
              </w:rPr>
              <w:t>7.</w:t>
            </w:r>
            <w:r w:rsidRPr="00F47E38">
              <w:rPr>
                <w:rFonts w:ascii="Calibri" w:hAnsi="Calibri"/>
                <w:b/>
                <w:i/>
                <w:szCs w:val="20"/>
              </w:rPr>
              <w:tab/>
              <w:t>Pollution Prevention and Resource Efficiency</w:t>
            </w:r>
          </w:p>
        </w:tc>
        <w:tc>
          <w:tcPr>
            <w:tcW w:w="540" w:type="dxa"/>
            <w:gridSpan w:val="2"/>
            <w:vAlign w:val="center"/>
          </w:tcPr>
          <w:p w14:paraId="4D225E81" w14:textId="77777777" w:rsidR="00F536BB" w:rsidRPr="00F47E38" w:rsidRDefault="00F536BB" w:rsidP="00C055DB">
            <w:pPr>
              <w:tabs>
                <w:tab w:val="left" w:pos="360"/>
              </w:tabs>
              <w:rPr>
                <w:rFonts w:ascii="Calibri" w:hAnsi="Calibri"/>
                <w:szCs w:val="20"/>
              </w:rPr>
            </w:pPr>
            <w:r w:rsidRPr="00F47E38">
              <w:rPr>
                <w:rFonts w:ascii="Segoe UI Symbol" w:hAnsi="Segoe UI Symbol" w:cs="Segoe UI Symbol"/>
                <w:b/>
                <w:szCs w:val="20"/>
              </w:rPr>
              <w:t>☐</w:t>
            </w:r>
          </w:p>
        </w:tc>
        <w:tc>
          <w:tcPr>
            <w:tcW w:w="4747" w:type="dxa"/>
          </w:tcPr>
          <w:p w14:paraId="3A90523B" w14:textId="77777777" w:rsidR="00F536BB" w:rsidRPr="00F47E38" w:rsidRDefault="00F536BB" w:rsidP="00C055DB">
            <w:pPr>
              <w:tabs>
                <w:tab w:val="left" w:pos="360"/>
              </w:tabs>
              <w:rPr>
                <w:rFonts w:ascii="Calibri" w:hAnsi="Calibri"/>
                <w:szCs w:val="20"/>
              </w:rPr>
            </w:pPr>
          </w:p>
        </w:tc>
      </w:tr>
    </w:tbl>
    <w:p w14:paraId="0457EFBD" w14:textId="77777777" w:rsidR="00DD330A" w:rsidRPr="00F47E38" w:rsidRDefault="00DD330A" w:rsidP="00D21753">
      <w:pPr>
        <w:spacing w:before="200"/>
        <w:ind w:left="360"/>
        <w:rPr>
          <w:rFonts w:ascii="Calibri" w:hAnsi="Calibri"/>
          <w:b/>
          <w:color w:val="4F81BD" w:themeColor="accent1"/>
          <w:szCs w:val="20"/>
        </w:rPr>
      </w:pPr>
      <w:r w:rsidRPr="00F47E38">
        <w:rPr>
          <w:rFonts w:ascii="Calibri" w:hAnsi="Calibri"/>
          <w:b/>
          <w:color w:val="4F81BD" w:themeColor="accent1"/>
          <w:szCs w:val="20"/>
        </w:rPr>
        <w:t xml:space="preserve">Final Sign Off </w:t>
      </w:r>
    </w:p>
    <w:tbl>
      <w:tblPr>
        <w:tblStyle w:val="TableGrid"/>
        <w:tblW w:w="13178" w:type="dxa"/>
        <w:tblLook w:val="04A0" w:firstRow="1" w:lastRow="0" w:firstColumn="1" w:lastColumn="0" w:noHBand="0" w:noVBand="1"/>
      </w:tblPr>
      <w:tblGrid>
        <w:gridCol w:w="2875"/>
        <w:gridCol w:w="1350"/>
        <w:gridCol w:w="8953"/>
      </w:tblGrid>
      <w:tr w:rsidR="00F84586" w:rsidRPr="00F47E38" w14:paraId="521F42D5" w14:textId="77777777" w:rsidTr="00375B60">
        <w:tc>
          <w:tcPr>
            <w:tcW w:w="2875" w:type="dxa"/>
            <w:shd w:val="clear" w:color="auto" w:fill="C6D9F1" w:themeFill="text2" w:themeFillTint="33"/>
          </w:tcPr>
          <w:p w14:paraId="32E84195" w14:textId="77777777" w:rsidR="00F84586" w:rsidRPr="00F47E38" w:rsidRDefault="00F84586" w:rsidP="00DD330A">
            <w:pPr>
              <w:tabs>
                <w:tab w:val="left" w:pos="360"/>
                <w:tab w:val="left" w:pos="4320"/>
              </w:tabs>
              <w:rPr>
                <w:rFonts w:ascii="Calibri" w:hAnsi="Calibri"/>
                <w:b/>
                <w:i/>
                <w:szCs w:val="20"/>
              </w:rPr>
            </w:pPr>
            <w:r w:rsidRPr="00F47E38">
              <w:rPr>
                <w:rFonts w:ascii="Calibri" w:hAnsi="Calibri"/>
                <w:b/>
                <w:i/>
                <w:szCs w:val="20"/>
              </w:rPr>
              <w:t>Signature</w:t>
            </w:r>
          </w:p>
        </w:tc>
        <w:tc>
          <w:tcPr>
            <w:tcW w:w="1350" w:type="dxa"/>
            <w:shd w:val="clear" w:color="auto" w:fill="C6D9F1" w:themeFill="text2" w:themeFillTint="33"/>
          </w:tcPr>
          <w:p w14:paraId="1328B431" w14:textId="77777777" w:rsidR="00F84586" w:rsidRPr="00F47E38" w:rsidRDefault="00F84586" w:rsidP="00DD330A">
            <w:pPr>
              <w:tabs>
                <w:tab w:val="left" w:pos="360"/>
                <w:tab w:val="left" w:pos="4320"/>
              </w:tabs>
              <w:rPr>
                <w:rFonts w:ascii="Calibri" w:hAnsi="Calibri"/>
                <w:b/>
                <w:i/>
                <w:szCs w:val="20"/>
              </w:rPr>
            </w:pPr>
            <w:r w:rsidRPr="00F47E38">
              <w:rPr>
                <w:rFonts w:ascii="Calibri" w:hAnsi="Calibri"/>
                <w:b/>
                <w:i/>
                <w:szCs w:val="20"/>
              </w:rPr>
              <w:t>Date</w:t>
            </w:r>
          </w:p>
        </w:tc>
        <w:tc>
          <w:tcPr>
            <w:tcW w:w="8953" w:type="dxa"/>
            <w:shd w:val="clear" w:color="auto" w:fill="C6D9F1" w:themeFill="text2" w:themeFillTint="33"/>
          </w:tcPr>
          <w:p w14:paraId="1B958515" w14:textId="77777777" w:rsidR="00F84586" w:rsidRPr="00F47E38" w:rsidRDefault="00F84586" w:rsidP="00DD330A">
            <w:pPr>
              <w:tabs>
                <w:tab w:val="left" w:pos="360"/>
                <w:tab w:val="left" w:pos="4320"/>
              </w:tabs>
              <w:rPr>
                <w:rFonts w:ascii="Calibri" w:hAnsi="Calibri"/>
                <w:b/>
                <w:i/>
                <w:szCs w:val="20"/>
              </w:rPr>
            </w:pPr>
            <w:r w:rsidRPr="00F47E38">
              <w:rPr>
                <w:rFonts w:ascii="Calibri" w:hAnsi="Calibri"/>
                <w:b/>
                <w:i/>
                <w:szCs w:val="20"/>
              </w:rPr>
              <w:t>Description</w:t>
            </w:r>
          </w:p>
        </w:tc>
      </w:tr>
      <w:tr w:rsidR="00F84586" w:rsidRPr="00F47E38" w14:paraId="0FDADEDC" w14:textId="77777777" w:rsidTr="00375B60">
        <w:trPr>
          <w:trHeight w:val="629"/>
        </w:trPr>
        <w:tc>
          <w:tcPr>
            <w:tcW w:w="2875" w:type="dxa"/>
          </w:tcPr>
          <w:p w14:paraId="6A4C0AFD" w14:textId="7FBDADAC" w:rsidR="008C762A" w:rsidRPr="00F47E38" w:rsidRDefault="00F84586" w:rsidP="00DD330A">
            <w:pPr>
              <w:tabs>
                <w:tab w:val="left" w:pos="360"/>
                <w:tab w:val="left" w:pos="4320"/>
              </w:tabs>
              <w:rPr>
                <w:rFonts w:ascii="Calibri" w:hAnsi="Calibri"/>
                <w:szCs w:val="20"/>
              </w:rPr>
            </w:pPr>
            <w:r w:rsidRPr="00F47E38">
              <w:rPr>
                <w:rFonts w:ascii="Calibri" w:hAnsi="Calibri"/>
                <w:szCs w:val="20"/>
              </w:rPr>
              <w:t>QA Assessor</w:t>
            </w:r>
            <w:r w:rsidR="00375B60">
              <w:rPr>
                <w:rFonts w:ascii="Calibri" w:hAnsi="Calibri"/>
                <w:szCs w:val="20"/>
              </w:rPr>
              <w:t xml:space="preserve">: </w:t>
            </w:r>
            <w:r w:rsidR="008C762A" w:rsidRPr="00F47E38">
              <w:rPr>
                <w:rFonts w:ascii="Calibri" w:hAnsi="Calibri"/>
                <w:szCs w:val="20"/>
              </w:rPr>
              <w:t>Gigi Bregadze,</w:t>
            </w:r>
          </w:p>
          <w:p w14:paraId="024E890B" w14:textId="77777777" w:rsidR="008C762A" w:rsidRPr="00F47E38" w:rsidRDefault="008C762A" w:rsidP="008C762A">
            <w:pPr>
              <w:tabs>
                <w:tab w:val="left" w:pos="360"/>
                <w:tab w:val="left" w:pos="4320"/>
              </w:tabs>
              <w:rPr>
                <w:rFonts w:ascii="Calibri" w:hAnsi="Calibri"/>
                <w:szCs w:val="20"/>
              </w:rPr>
            </w:pPr>
            <w:r w:rsidRPr="00F47E38">
              <w:rPr>
                <w:rFonts w:ascii="Calibri" w:hAnsi="Calibri"/>
                <w:szCs w:val="20"/>
              </w:rPr>
              <w:t>DG Team Leader</w:t>
            </w:r>
          </w:p>
        </w:tc>
        <w:tc>
          <w:tcPr>
            <w:tcW w:w="1350" w:type="dxa"/>
          </w:tcPr>
          <w:p w14:paraId="19EC2B83" w14:textId="77777777" w:rsidR="00F84586" w:rsidRPr="00F47E38" w:rsidRDefault="00F84586" w:rsidP="00DD330A">
            <w:pPr>
              <w:tabs>
                <w:tab w:val="left" w:pos="360"/>
                <w:tab w:val="left" w:pos="4320"/>
              </w:tabs>
              <w:rPr>
                <w:rFonts w:ascii="Calibri" w:hAnsi="Calibri"/>
                <w:szCs w:val="20"/>
              </w:rPr>
            </w:pPr>
          </w:p>
        </w:tc>
        <w:tc>
          <w:tcPr>
            <w:tcW w:w="8953" w:type="dxa"/>
          </w:tcPr>
          <w:p w14:paraId="144E0322" w14:textId="77777777" w:rsidR="00F84586" w:rsidRPr="00F47E38" w:rsidRDefault="00F84586" w:rsidP="00BD03F6">
            <w:pPr>
              <w:pStyle w:val="SESPbodynumbered"/>
              <w:numPr>
                <w:ilvl w:val="0"/>
                <w:numId w:val="0"/>
              </w:numPr>
              <w:tabs>
                <w:tab w:val="clear" w:pos="360"/>
                <w:tab w:val="left" w:pos="720"/>
              </w:tabs>
              <w:spacing w:before="0" w:after="0"/>
            </w:pPr>
            <w:r w:rsidRPr="00F47E38">
              <w:t>UNDP staff member responsible for the Project, typically a UNDP Programme Officer. Final signature confirms they have “checked” to ensure that the SESP is adequately conducted.</w:t>
            </w:r>
          </w:p>
        </w:tc>
      </w:tr>
      <w:tr w:rsidR="00F84586" w:rsidRPr="00F47E38" w14:paraId="4C82A919" w14:textId="77777777" w:rsidTr="00375B60">
        <w:tc>
          <w:tcPr>
            <w:tcW w:w="2875" w:type="dxa"/>
          </w:tcPr>
          <w:p w14:paraId="5AA4578A" w14:textId="77777777" w:rsidR="00F84586" w:rsidRPr="00F47E38" w:rsidRDefault="00F84586" w:rsidP="00DD330A">
            <w:pPr>
              <w:tabs>
                <w:tab w:val="left" w:pos="360"/>
                <w:tab w:val="left" w:pos="4320"/>
              </w:tabs>
              <w:rPr>
                <w:rFonts w:ascii="Calibri" w:hAnsi="Calibri"/>
                <w:szCs w:val="20"/>
              </w:rPr>
            </w:pPr>
            <w:r w:rsidRPr="00F47E38">
              <w:rPr>
                <w:rFonts w:ascii="Calibri" w:hAnsi="Calibri"/>
                <w:szCs w:val="20"/>
              </w:rPr>
              <w:t>QA Approver</w:t>
            </w:r>
          </w:p>
          <w:p w14:paraId="6DBF3D1F" w14:textId="77777777" w:rsidR="008C762A" w:rsidRPr="00F47E38" w:rsidRDefault="008C762A" w:rsidP="00DD330A">
            <w:pPr>
              <w:tabs>
                <w:tab w:val="left" w:pos="360"/>
                <w:tab w:val="left" w:pos="4320"/>
              </w:tabs>
              <w:rPr>
                <w:rFonts w:ascii="Calibri" w:hAnsi="Calibri"/>
                <w:szCs w:val="20"/>
              </w:rPr>
            </w:pPr>
            <w:r w:rsidRPr="00F47E38">
              <w:rPr>
                <w:rFonts w:ascii="Calibri" w:hAnsi="Calibri"/>
                <w:szCs w:val="20"/>
              </w:rPr>
              <w:t>Anna Chernyshova, DRR</w:t>
            </w:r>
          </w:p>
        </w:tc>
        <w:tc>
          <w:tcPr>
            <w:tcW w:w="1350" w:type="dxa"/>
          </w:tcPr>
          <w:p w14:paraId="5C98AEFE" w14:textId="77777777" w:rsidR="00F84586" w:rsidRPr="00F47E38" w:rsidRDefault="00F84586" w:rsidP="00DD330A">
            <w:pPr>
              <w:tabs>
                <w:tab w:val="left" w:pos="360"/>
                <w:tab w:val="left" w:pos="4320"/>
              </w:tabs>
              <w:rPr>
                <w:rFonts w:ascii="Calibri" w:hAnsi="Calibri"/>
                <w:szCs w:val="20"/>
              </w:rPr>
            </w:pPr>
          </w:p>
        </w:tc>
        <w:tc>
          <w:tcPr>
            <w:tcW w:w="8953" w:type="dxa"/>
          </w:tcPr>
          <w:p w14:paraId="687E334B" w14:textId="77777777" w:rsidR="00F84586" w:rsidRPr="00F47E38" w:rsidRDefault="00BD03F6" w:rsidP="00BD03F6">
            <w:pPr>
              <w:tabs>
                <w:tab w:val="left" w:pos="360"/>
                <w:tab w:val="left" w:pos="4320"/>
              </w:tabs>
              <w:rPr>
                <w:rFonts w:ascii="Calibri" w:hAnsi="Calibri"/>
                <w:szCs w:val="20"/>
              </w:rPr>
            </w:pPr>
            <w:r w:rsidRPr="00F47E38">
              <w:rPr>
                <w:rFonts w:ascii="Calibri" w:hAnsi="Calibri"/>
                <w:szCs w:val="20"/>
              </w:rPr>
              <w:t>UNDP senior manager, typically the UNDP Deputy Country Director (DCD), Country Director (CD)</w:t>
            </w:r>
            <w:r w:rsidRPr="00F47E38">
              <w:rPr>
                <w:rFonts w:ascii="Calibri" w:hAnsi="Calibri"/>
                <w:b/>
                <w:szCs w:val="20"/>
              </w:rPr>
              <w:t xml:space="preserve">, </w:t>
            </w:r>
            <w:r w:rsidRPr="00F47E38">
              <w:rPr>
                <w:rFonts w:ascii="Calibri" w:hAnsi="Calibri"/>
                <w:szCs w:val="20"/>
              </w:rPr>
              <w:t>Deputy Resident Representative (DRR), or Resident Representative (RR). The QA Approver cannot also be the QA Assessor. Final signature confirms they have “cleared” the SESP prior to submittal to the PAC.</w:t>
            </w:r>
          </w:p>
        </w:tc>
      </w:tr>
      <w:tr w:rsidR="00F84586" w:rsidRPr="00F47E38" w14:paraId="3A0CE29F" w14:textId="77777777" w:rsidTr="00375B60">
        <w:tc>
          <w:tcPr>
            <w:tcW w:w="2875" w:type="dxa"/>
          </w:tcPr>
          <w:p w14:paraId="4B9E10A7" w14:textId="77777777" w:rsidR="00F84586" w:rsidRPr="00F47E38" w:rsidRDefault="00F84586" w:rsidP="00DD330A">
            <w:pPr>
              <w:tabs>
                <w:tab w:val="left" w:pos="360"/>
                <w:tab w:val="left" w:pos="4320"/>
              </w:tabs>
              <w:rPr>
                <w:rFonts w:ascii="Calibri" w:hAnsi="Calibri"/>
                <w:szCs w:val="20"/>
              </w:rPr>
            </w:pPr>
            <w:r w:rsidRPr="00F47E38">
              <w:rPr>
                <w:rFonts w:ascii="Calibri" w:hAnsi="Calibri"/>
                <w:szCs w:val="20"/>
              </w:rPr>
              <w:t>PAC Chair</w:t>
            </w:r>
          </w:p>
          <w:p w14:paraId="09F1B814" w14:textId="77777777" w:rsidR="008C762A" w:rsidRPr="00F47E38" w:rsidRDefault="008C762A" w:rsidP="00DD330A">
            <w:pPr>
              <w:tabs>
                <w:tab w:val="left" w:pos="360"/>
                <w:tab w:val="left" w:pos="4320"/>
              </w:tabs>
              <w:rPr>
                <w:rFonts w:ascii="Calibri" w:hAnsi="Calibri"/>
                <w:szCs w:val="20"/>
              </w:rPr>
            </w:pPr>
            <w:r w:rsidRPr="00F47E38">
              <w:rPr>
                <w:rFonts w:ascii="Calibri" w:hAnsi="Calibri"/>
                <w:szCs w:val="20"/>
              </w:rPr>
              <w:t>Louisa Vinton, RR</w:t>
            </w:r>
          </w:p>
        </w:tc>
        <w:tc>
          <w:tcPr>
            <w:tcW w:w="1350" w:type="dxa"/>
          </w:tcPr>
          <w:p w14:paraId="192F8FD7" w14:textId="77777777" w:rsidR="00F84586" w:rsidRPr="00F47E38" w:rsidRDefault="00F84586" w:rsidP="00DD330A">
            <w:pPr>
              <w:tabs>
                <w:tab w:val="left" w:pos="360"/>
                <w:tab w:val="left" w:pos="4320"/>
              </w:tabs>
              <w:rPr>
                <w:rFonts w:ascii="Calibri" w:hAnsi="Calibri"/>
                <w:szCs w:val="20"/>
              </w:rPr>
            </w:pPr>
          </w:p>
        </w:tc>
        <w:tc>
          <w:tcPr>
            <w:tcW w:w="8953" w:type="dxa"/>
          </w:tcPr>
          <w:p w14:paraId="50ADE3E7" w14:textId="77777777" w:rsidR="00F84586" w:rsidRPr="00F47E38" w:rsidRDefault="00BD03F6" w:rsidP="00BD03F6">
            <w:pPr>
              <w:tabs>
                <w:tab w:val="left" w:pos="360"/>
                <w:tab w:val="left" w:pos="4320"/>
              </w:tabs>
              <w:rPr>
                <w:rFonts w:ascii="Calibri" w:hAnsi="Calibri"/>
                <w:szCs w:val="20"/>
              </w:rPr>
            </w:pPr>
            <w:r w:rsidRPr="00F47E38">
              <w:rPr>
                <w:rFonts w:ascii="Calibri" w:hAnsi="Calibri"/>
                <w:szCs w:val="20"/>
              </w:rPr>
              <w:t xml:space="preserve">UNDP chair of the PAC.  In some cases PAC Chair may also be the QA Approver. Final signature confirms that the SESP was considered as part of the project appraisal and considered in recommendations of the PAC. </w:t>
            </w:r>
          </w:p>
        </w:tc>
      </w:tr>
    </w:tbl>
    <w:p w14:paraId="1B5EAF1A" w14:textId="77777777" w:rsidR="00ED54B8" w:rsidRPr="00F47E38" w:rsidRDefault="00ED54B8" w:rsidP="003947BC">
      <w:pPr>
        <w:rPr>
          <w:rFonts w:ascii="Calibri" w:hAnsi="Calibri"/>
          <w:szCs w:val="20"/>
        </w:rPr>
        <w:sectPr w:rsidR="00ED54B8" w:rsidRPr="00F47E38" w:rsidSect="00375B60">
          <w:pgSz w:w="15840" w:h="12240" w:orient="landscape"/>
          <w:pgMar w:top="709" w:right="1440" w:bottom="1440" w:left="1440" w:header="720" w:footer="720" w:gutter="0"/>
          <w:cols w:space="720"/>
          <w:titlePg/>
          <w:docGrid w:linePitch="360"/>
        </w:sectPr>
      </w:pPr>
    </w:p>
    <w:p w14:paraId="1A703AE9" w14:textId="77777777" w:rsidR="008C4F51" w:rsidRPr="00F47E38" w:rsidRDefault="00C859B5" w:rsidP="007E7A07">
      <w:pPr>
        <w:pStyle w:val="Heading3"/>
        <w:rPr>
          <w:rFonts w:ascii="Calibri" w:hAnsi="Calibri"/>
        </w:rPr>
      </w:pPr>
      <w:bookmarkStart w:id="2" w:name="_Toc404528202"/>
      <w:r w:rsidRPr="00F47E38">
        <w:rPr>
          <w:rFonts w:ascii="Calibri" w:hAnsi="Calibri"/>
        </w:rPr>
        <w:lastRenderedPageBreak/>
        <w:t xml:space="preserve">SESP </w:t>
      </w:r>
      <w:r w:rsidR="00490422" w:rsidRPr="00F47E38">
        <w:rPr>
          <w:rFonts w:ascii="Calibri" w:hAnsi="Calibri"/>
        </w:rPr>
        <w:t xml:space="preserve">Attachment 1. </w:t>
      </w:r>
      <w:r w:rsidR="008053C7" w:rsidRPr="00F47E38">
        <w:rPr>
          <w:rFonts w:ascii="Calibri" w:hAnsi="Calibri"/>
        </w:rPr>
        <w:t xml:space="preserve">Social and Environmental </w:t>
      </w:r>
      <w:r w:rsidR="00035F4F" w:rsidRPr="00F47E38">
        <w:rPr>
          <w:rFonts w:ascii="Calibri" w:hAnsi="Calibri"/>
        </w:rPr>
        <w:t>Risk Screening Checklist</w:t>
      </w:r>
      <w:bookmarkEnd w:id="2"/>
    </w:p>
    <w:p w14:paraId="706AFF4D" w14:textId="77777777" w:rsidR="000E4A7F" w:rsidRPr="00F47E38" w:rsidRDefault="000E4A7F" w:rsidP="000E4A7F">
      <w:pPr>
        <w:rPr>
          <w:rFonts w:ascii="Calibri" w:hAnsi="Calibri"/>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99"/>
      </w:tblGrid>
      <w:tr w:rsidR="00F07AAC" w:rsidRPr="00F47E38" w14:paraId="0DC233C8" w14:textId="77777777" w:rsidTr="00375B60">
        <w:tc>
          <w:tcPr>
            <w:tcW w:w="8635" w:type="dxa"/>
            <w:tcBorders>
              <w:bottom w:val="single" w:sz="4" w:space="0" w:color="auto"/>
            </w:tcBorders>
            <w:shd w:val="clear" w:color="auto" w:fill="8DB3E2" w:themeFill="text2" w:themeFillTint="66"/>
          </w:tcPr>
          <w:p w14:paraId="53D11FC3" w14:textId="77777777" w:rsidR="00F07AAC" w:rsidRPr="00F47E38" w:rsidRDefault="00035F4F" w:rsidP="0032403F">
            <w:pPr>
              <w:tabs>
                <w:tab w:val="left" w:pos="810"/>
              </w:tabs>
              <w:rPr>
                <w:rFonts w:ascii="Calibri" w:eastAsia="Times New Roman" w:hAnsi="Calibri"/>
                <w:szCs w:val="20"/>
                <w:u w:val="single"/>
              </w:rPr>
            </w:pPr>
            <w:r w:rsidRPr="00F47E38">
              <w:rPr>
                <w:rFonts w:ascii="Calibri" w:hAnsi="Calibri"/>
                <w:b/>
                <w:szCs w:val="20"/>
              </w:rPr>
              <w:t>Checklist</w:t>
            </w:r>
            <w:r w:rsidR="00F07AAC" w:rsidRPr="00F47E38">
              <w:rPr>
                <w:rFonts w:ascii="Calibri" w:hAnsi="Calibri"/>
                <w:b/>
                <w:szCs w:val="20"/>
              </w:rPr>
              <w:t xml:space="preserve"> </w:t>
            </w:r>
            <w:r w:rsidR="00541226" w:rsidRPr="00F47E38">
              <w:rPr>
                <w:rFonts w:ascii="Calibri" w:hAnsi="Calibri"/>
                <w:b/>
                <w:szCs w:val="20"/>
              </w:rPr>
              <w:t xml:space="preserve">Potential Social and Environmental </w:t>
            </w:r>
            <w:r w:rsidR="00541226" w:rsidRPr="00F47E38">
              <w:rPr>
                <w:rFonts w:ascii="Calibri" w:hAnsi="Calibri"/>
                <w:b/>
                <w:szCs w:val="20"/>
                <w:u w:val="single"/>
              </w:rPr>
              <w:t>Risks</w:t>
            </w:r>
          </w:p>
        </w:tc>
        <w:tc>
          <w:tcPr>
            <w:tcW w:w="999" w:type="dxa"/>
            <w:tcBorders>
              <w:bottom w:val="single" w:sz="4" w:space="0" w:color="auto"/>
            </w:tcBorders>
            <w:shd w:val="clear" w:color="auto" w:fill="8DB3E2" w:themeFill="text2" w:themeFillTint="66"/>
          </w:tcPr>
          <w:p w14:paraId="18BC602C" w14:textId="77777777" w:rsidR="00F07AAC" w:rsidRPr="00F47E38" w:rsidRDefault="00F07AAC" w:rsidP="00E336CC">
            <w:pPr>
              <w:tabs>
                <w:tab w:val="left" w:pos="810"/>
              </w:tabs>
              <w:rPr>
                <w:rFonts w:ascii="Calibri" w:eastAsia="Times New Roman" w:hAnsi="Calibri"/>
                <w:szCs w:val="20"/>
              </w:rPr>
            </w:pPr>
          </w:p>
        </w:tc>
      </w:tr>
      <w:tr w:rsidR="00F07AAC" w:rsidRPr="00F47E38" w14:paraId="15450B6A" w14:textId="77777777" w:rsidTr="00375B60">
        <w:tc>
          <w:tcPr>
            <w:tcW w:w="8635" w:type="dxa"/>
            <w:tcBorders>
              <w:bottom w:val="single" w:sz="4" w:space="0" w:color="auto"/>
            </w:tcBorders>
            <w:shd w:val="clear" w:color="auto" w:fill="DBE5F1" w:themeFill="accent1" w:themeFillTint="33"/>
          </w:tcPr>
          <w:p w14:paraId="6E49312E" w14:textId="77777777" w:rsidR="00F07AAC" w:rsidRPr="00F47E38" w:rsidRDefault="00F07AAC" w:rsidP="008E105C">
            <w:pPr>
              <w:tabs>
                <w:tab w:val="left" w:pos="810"/>
              </w:tabs>
              <w:spacing w:before="120" w:after="120"/>
              <w:rPr>
                <w:rFonts w:ascii="Calibri" w:hAnsi="Calibri"/>
                <w:b/>
                <w:szCs w:val="20"/>
              </w:rPr>
            </w:pPr>
            <w:r w:rsidRPr="00F47E38">
              <w:rPr>
                <w:rFonts w:ascii="Calibri" w:hAnsi="Calibri"/>
                <w:b/>
                <w:szCs w:val="20"/>
              </w:rPr>
              <w:t>Principles 1: Human Rights</w:t>
            </w:r>
          </w:p>
        </w:tc>
        <w:tc>
          <w:tcPr>
            <w:tcW w:w="999" w:type="dxa"/>
            <w:tcBorders>
              <w:bottom w:val="single" w:sz="4" w:space="0" w:color="auto"/>
            </w:tcBorders>
            <w:shd w:val="clear" w:color="auto" w:fill="DBE5F1" w:themeFill="accent1" w:themeFillTint="33"/>
          </w:tcPr>
          <w:p w14:paraId="08F0B464" w14:textId="77777777" w:rsidR="00F07AAC" w:rsidRPr="00F47E38" w:rsidRDefault="002C0581" w:rsidP="002C0581">
            <w:pPr>
              <w:tabs>
                <w:tab w:val="left" w:pos="810"/>
              </w:tabs>
              <w:jc w:val="center"/>
              <w:rPr>
                <w:rFonts w:ascii="Calibri" w:hAnsi="Calibri"/>
                <w:b/>
                <w:szCs w:val="20"/>
              </w:rPr>
            </w:pPr>
            <w:r w:rsidRPr="00F47E38">
              <w:rPr>
                <w:rFonts w:ascii="Calibri" w:eastAsia="Times New Roman" w:hAnsi="Calibri"/>
                <w:b/>
                <w:szCs w:val="20"/>
              </w:rPr>
              <w:t xml:space="preserve">Answer </w:t>
            </w:r>
            <w:r w:rsidRPr="00F47E38">
              <w:rPr>
                <w:rFonts w:ascii="Calibri" w:eastAsia="Times New Roman" w:hAnsi="Calibri"/>
                <w:b/>
                <w:szCs w:val="20"/>
              </w:rPr>
              <w:br/>
              <w:t>(Yes/No)</w:t>
            </w:r>
          </w:p>
        </w:tc>
      </w:tr>
      <w:tr w:rsidR="008F36AD" w:rsidRPr="00F47E38" w14:paraId="416677EA" w14:textId="77777777" w:rsidTr="00375B60">
        <w:tc>
          <w:tcPr>
            <w:tcW w:w="8635" w:type="dxa"/>
            <w:tcBorders>
              <w:bottom w:val="single" w:sz="4" w:space="0" w:color="auto"/>
            </w:tcBorders>
            <w:shd w:val="clear" w:color="auto" w:fill="auto"/>
          </w:tcPr>
          <w:p w14:paraId="14D3A5FF" w14:textId="77777777" w:rsidR="008F36AD" w:rsidRPr="00F47E38" w:rsidRDefault="0076086F" w:rsidP="0069461E">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w:t>
            </w:r>
            <w:r w:rsidRPr="00F47E38">
              <w:rPr>
                <w:rFonts w:ascii="Calibri" w:eastAsia="Times New Roman" w:hAnsi="Calibri"/>
                <w:szCs w:val="20"/>
              </w:rPr>
              <w:tab/>
              <w:t xml:space="preserve">Could the Project lead to adverse impacts on </w:t>
            </w:r>
            <w:r w:rsidR="009166D0" w:rsidRPr="00F47E38">
              <w:rPr>
                <w:rFonts w:ascii="Calibri" w:eastAsia="Times New Roman" w:hAnsi="Calibri"/>
                <w:szCs w:val="20"/>
              </w:rPr>
              <w:t xml:space="preserve">enjoyment of </w:t>
            </w:r>
            <w:r w:rsidRPr="00F47E38">
              <w:rPr>
                <w:rFonts w:ascii="Calibri" w:eastAsia="Times New Roman" w:hAnsi="Calibri"/>
                <w:szCs w:val="20"/>
              </w:rPr>
              <w:t>the human rights (civil, political, economic, social or cultural) of the affected population and particularly of marginalized groups?</w:t>
            </w:r>
          </w:p>
        </w:tc>
        <w:tc>
          <w:tcPr>
            <w:tcW w:w="999" w:type="dxa"/>
            <w:tcBorders>
              <w:bottom w:val="single" w:sz="4" w:space="0" w:color="auto"/>
            </w:tcBorders>
            <w:shd w:val="clear" w:color="auto" w:fill="auto"/>
          </w:tcPr>
          <w:p w14:paraId="1693DBDD" w14:textId="77777777" w:rsidR="008F36AD" w:rsidRPr="00F47E38" w:rsidRDefault="00A25489" w:rsidP="00D0789F">
            <w:pPr>
              <w:tabs>
                <w:tab w:val="left" w:pos="810"/>
              </w:tabs>
              <w:rPr>
                <w:rFonts w:ascii="Calibri" w:hAnsi="Calibri"/>
                <w:szCs w:val="20"/>
              </w:rPr>
            </w:pPr>
            <w:r w:rsidRPr="00F47E38">
              <w:rPr>
                <w:rFonts w:ascii="Calibri" w:hAnsi="Calibri"/>
                <w:szCs w:val="20"/>
              </w:rPr>
              <w:t>No</w:t>
            </w:r>
          </w:p>
        </w:tc>
      </w:tr>
      <w:tr w:rsidR="00F07AAC" w:rsidRPr="00F47E38" w14:paraId="789B460F" w14:textId="77777777" w:rsidTr="00375B60">
        <w:tc>
          <w:tcPr>
            <w:tcW w:w="8635" w:type="dxa"/>
            <w:tcBorders>
              <w:bottom w:val="single" w:sz="4" w:space="0" w:color="auto"/>
            </w:tcBorders>
            <w:shd w:val="clear" w:color="auto" w:fill="auto"/>
          </w:tcPr>
          <w:p w14:paraId="1313228E" w14:textId="77777777" w:rsidR="005D3BAF" w:rsidRPr="00F47E38" w:rsidRDefault="00DB19DC" w:rsidP="00577142">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2</w:t>
            </w:r>
            <w:r w:rsidR="00F07AAC" w:rsidRPr="00F47E38">
              <w:rPr>
                <w:rFonts w:ascii="Calibri" w:eastAsia="Times New Roman" w:hAnsi="Calibri"/>
                <w:szCs w:val="20"/>
              </w:rPr>
              <w:t xml:space="preserve">. </w:t>
            </w:r>
            <w:r w:rsidR="00F07AAC" w:rsidRPr="00F47E38">
              <w:rPr>
                <w:rFonts w:ascii="Calibri" w:eastAsia="Times New Roman" w:hAnsi="Calibri"/>
                <w:szCs w:val="20"/>
              </w:rPr>
              <w:tab/>
            </w:r>
            <w:r w:rsidR="0069461E" w:rsidRPr="00F47E38">
              <w:rPr>
                <w:rFonts w:ascii="Calibri" w:eastAsia="Times New Roman" w:hAnsi="Calibri"/>
                <w:szCs w:val="20"/>
              </w:rPr>
              <w:t>Is there a likelihood that the</w:t>
            </w:r>
            <w:r w:rsidR="00F07AAC" w:rsidRPr="00F47E38">
              <w:rPr>
                <w:rFonts w:ascii="Calibri" w:eastAsia="Times New Roman" w:hAnsi="Calibri"/>
                <w:szCs w:val="20"/>
              </w:rPr>
              <w:t xml:space="preserve"> Project </w:t>
            </w:r>
            <w:r w:rsidR="0069461E" w:rsidRPr="00F47E38">
              <w:rPr>
                <w:rFonts w:ascii="Calibri" w:eastAsia="Times New Roman" w:hAnsi="Calibri"/>
                <w:szCs w:val="20"/>
              </w:rPr>
              <w:t xml:space="preserve">would </w:t>
            </w:r>
            <w:r w:rsidR="00F07AAC" w:rsidRPr="00F47E38">
              <w:rPr>
                <w:rFonts w:ascii="Calibri" w:eastAsia="Times New Roman" w:hAnsi="Calibri"/>
                <w:szCs w:val="20"/>
              </w:rPr>
              <w:t xml:space="preserve">have inequitable </w:t>
            </w:r>
            <w:r w:rsidR="00D57245" w:rsidRPr="00F47E38">
              <w:rPr>
                <w:rFonts w:ascii="Calibri" w:eastAsia="Times New Roman" w:hAnsi="Calibri"/>
                <w:szCs w:val="20"/>
              </w:rPr>
              <w:t xml:space="preserve">or discriminatory </w:t>
            </w:r>
            <w:r w:rsidR="00F07AAC" w:rsidRPr="00F47E38">
              <w:rPr>
                <w:rFonts w:ascii="Calibri" w:eastAsia="Times New Roman" w:hAnsi="Calibri"/>
                <w:szCs w:val="20"/>
              </w:rPr>
              <w:t xml:space="preserve">adverse impacts on </w:t>
            </w:r>
            <w:r w:rsidR="00D57245" w:rsidRPr="00F47E38">
              <w:rPr>
                <w:rFonts w:ascii="Calibri" w:eastAsia="Times New Roman" w:hAnsi="Calibri"/>
                <w:szCs w:val="20"/>
              </w:rPr>
              <w:t xml:space="preserve">affected populations, particularly </w:t>
            </w:r>
            <w:r w:rsidR="00F07AAC" w:rsidRPr="00F47E38">
              <w:rPr>
                <w:rFonts w:ascii="Calibri" w:eastAsia="Times New Roman" w:hAnsi="Calibri"/>
                <w:szCs w:val="20"/>
              </w:rPr>
              <w:t xml:space="preserve">people living in poverty or </w:t>
            </w:r>
            <w:r w:rsidR="00D57245" w:rsidRPr="00F47E38">
              <w:rPr>
                <w:rFonts w:ascii="Calibri" w:eastAsia="Times New Roman" w:hAnsi="Calibri"/>
                <w:szCs w:val="20"/>
              </w:rPr>
              <w:t xml:space="preserve">marginalized or excluded individuals or </w:t>
            </w:r>
            <w:r w:rsidR="00F07AAC" w:rsidRPr="00F47E38">
              <w:rPr>
                <w:rFonts w:ascii="Calibri" w:eastAsia="Times New Roman" w:hAnsi="Calibri"/>
                <w:szCs w:val="20"/>
              </w:rPr>
              <w:t>group</w:t>
            </w:r>
            <w:r w:rsidR="005D3BAF" w:rsidRPr="00F47E38">
              <w:rPr>
                <w:rFonts w:ascii="Calibri" w:eastAsia="Times New Roman" w:hAnsi="Calibri"/>
                <w:szCs w:val="20"/>
              </w:rPr>
              <w:t>s?</w:t>
            </w:r>
            <w:r w:rsidR="006C7126" w:rsidRPr="00F47E38">
              <w:rPr>
                <w:rStyle w:val="FootnoteReference"/>
                <w:rFonts w:eastAsia="Times New Roman"/>
                <w:sz w:val="20"/>
                <w:szCs w:val="20"/>
              </w:rPr>
              <w:t xml:space="preserve"> </w:t>
            </w:r>
            <w:r w:rsidR="006C7126" w:rsidRPr="00F47E38">
              <w:rPr>
                <w:rStyle w:val="FootnoteReference"/>
                <w:rFonts w:eastAsia="Times New Roman"/>
                <w:sz w:val="20"/>
                <w:szCs w:val="20"/>
              </w:rPr>
              <w:footnoteReference w:id="1"/>
            </w:r>
            <w:r w:rsidR="006C7126" w:rsidRPr="00F47E38">
              <w:rPr>
                <w:rFonts w:ascii="Calibri" w:eastAsia="Times New Roman" w:hAnsi="Calibri"/>
                <w:szCs w:val="20"/>
              </w:rPr>
              <w:t xml:space="preserve"> </w:t>
            </w:r>
          </w:p>
        </w:tc>
        <w:tc>
          <w:tcPr>
            <w:tcW w:w="999" w:type="dxa"/>
            <w:tcBorders>
              <w:bottom w:val="single" w:sz="4" w:space="0" w:color="auto"/>
            </w:tcBorders>
            <w:shd w:val="clear" w:color="auto" w:fill="auto"/>
          </w:tcPr>
          <w:p w14:paraId="60214D31" w14:textId="77777777" w:rsidR="00F07AAC" w:rsidRPr="00F47E38" w:rsidRDefault="00A25489" w:rsidP="00D0789F">
            <w:pPr>
              <w:tabs>
                <w:tab w:val="left" w:pos="810"/>
              </w:tabs>
              <w:rPr>
                <w:rFonts w:ascii="Calibri" w:hAnsi="Calibri"/>
                <w:szCs w:val="20"/>
              </w:rPr>
            </w:pPr>
            <w:r w:rsidRPr="00F47E38">
              <w:rPr>
                <w:rFonts w:ascii="Calibri" w:hAnsi="Calibri"/>
                <w:szCs w:val="20"/>
              </w:rPr>
              <w:t>No</w:t>
            </w:r>
          </w:p>
        </w:tc>
      </w:tr>
      <w:tr w:rsidR="00F07AAC" w:rsidRPr="00F47E38" w14:paraId="76CBDB16" w14:textId="77777777" w:rsidTr="00375B60">
        <w:tc>
          <w:tcPr>
            <w:tcW w:w="8635" w:type="dxa"/>
            <w:tcBorders>
              <w:bottom w:val="single" w:sz="4" w:space="0" w:color="auto"/>
            </w:tcBorders>
            <w:shd w:val="clear" w:color="auto" w:fill="auto"/>
          </w:tcPr>
          <w:p w14:paraId="77DBB7EA" w14:textId="77777777" w:rsidR="00F07AAC" w:rsidRPr="00F47E38" w:rsidRDefault="00DB19DC" w:rsidP="00F069F1">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3</w:t>
            </w:r>
            <w:r w:rsidR="00F07AAC" w:rsidRPr="00F47E38">
              <w:rPr>
                <w:rFonts w:ascii="Calibri" w:eastAsia="Times New Roman" w:hAnsi="Calibri"/>
                <w:szCs w:val="20"/>
              </w:rPr>
              <w:t>.</w:t>
            </w:r>
            <w:r w:rsidR="00F07AAC" w:rsidRPr="00F47E38">
              <w:rPr>
                <w:rFonts w:ascii="Calibri" w:eastAsia="Times New Roman" w:hAnsi="Calibri"/>
                <w:szCs w:val="20"/>
              </w:rPr>
              <w:tab/>
            </w:r>
            <w:r w:rsidR="000E1F37" w:rsidRPr="00F47E38">
              <w:rPr>
                <w:rFonts w:ascii="Calibri" w:eastAsia="Times New Roman" w:hAnsi="Calibri"/>
                <w:szCs w:val="20"/>
              </w:rPr>
              <w:t>C</w:t>
            </w:r>
            <w:r w:rsidR="00F07AAC" w:rsidRPr="00F47E38">
              <w:rPr>
                <w:rFonts w:ascii="Calibri" w:eastAsia="Times New Roman" w:hAnsi="Calibri"/>
                <w:szCs w:val="20"/>
              </w:rPr>
              <w:t xml:space="preserve">ould the Project potentially restrict </w:t>
            </w:r>
            <w:r w:rsidR="00D57245" w:rsidRPr="00F47E38">
              <w:rPr>
                <w:rFonts w:ascii="Calibri" w:eastAsia="Times New Roman" w:hAnsi="Calibri"/>
                <w:szCs w:val="20"/>
              </w:rPr>
              <w:t>availability, quality of</w:t>
            </w:r>
            <w:r w:rsidR="00092A31" w:rsidRPr="00F47E38">
              <w:rPr>
                <w:rFonts w:ascii="Calibri" w:eastAsia="Times New Roman" w:hAnsi="Calibri"/>
                <w:szCs w:val="20"/>
              </w:rPr>
              <w:t xml:space="preserve"> and</w:t>
            </w:r>
            <w:r w:rsidR="00D57245" w:rsidRPr="00F47E38">
              <w:rPr>
                <w:rFonts w:ascii="Calibri" w:eastAsia="Times New Roman" w:hAnsi="Calibri"/>
                <w:szCs w:val="20"/>
              </w:rPr>
              <w:t xml:space="preserve"> </w:t>
            </w:r>
            <w:r w:rsidR="00F07AAC" w:rsidRPr="00F47E38">
              <w:rPr>
                <w:rFonts w:ascii="Calibri" w:eastAsia="Times New Roman" w:hAnsi="Calibri"/>
                <w:szCs w:val="20"/>
              </w:rPr>
              <w:t xml:space="preserve">access to resources or basic services, in particular to marginalized </w:t>
            </w:r>
            <w:r w:rsidR="00D57245" w:rsidRPr="00F47E38">
              <w:rPr>
                <w:rFonts w:ascii="Calibri" w:eastAsia="Times New Roman" w:hAnsi="Calibri"/>
                <w:szCs w:val="20"/>
              </w:rPr>
              <w:t xml:space="preserve">individuals or </w:t>
            </w:r>
            <w:r w:rsidR="00F07AAC" w:rsidRPr="00F47E38">
              <w:rPr>
                <w:rFonts w:ascii="Calibri" w:eastAsia="Times New Roman" w:hAnsi="Calibri"/>
                <w:szCs w:val="20"/>
              </w:rPr>
              <w:t>groups?</w:t>
            </w:r>
          </w:p>
        </w:tc>
        <w:tc>
          <w:tcPr>
            <w:tcW w:w="999" w:type="dxa"/>
            <w:tcBorders>
              <w:bottom w:val="single" w:sz="4" w:space="0" w:color="auto"/>
            </w:tcBorders>
            <w:shd w:val="clear" w:color="auto" w:fill="auto"/>
          </w:tcPr>
          <w:p w14:paraId="432B7F9F" w14:textId="77777777" w:rsidR="00F07AAC" w:rsidRPr="00F47E38" w:rsidRDefault="00A25489" w:rsidP="00D0789F">
            <w:pPr>
              <w:tabs>
                <w:tab w:val="left" w:pos="810"/>
              </w:tabs>
              <w:rPr>
                <w:rFonts w:ascii="Calibri" w:hAnsi="Calibri"/>
                <w:szCs w:val="20"/>
              </w:rPr>
            </w:pPr>
            <w:r w:rsidRPr="00F47E38">
              <w:rPr>
                <w:rFonts w:ascii="Calibri" w:hAnsi="Calibri"/>
                <w:szCs w:val="20"/>
              </w:rPr>
              <w:t>No</w:t>
            </w:r>
          </w:p>
        </w:tc>
      </w:tr>
      <w:tr w:rsidR="00F07AAC" w:rsidRPr="00F47E38" w14:paraId="57D03ABC" w14:textId="77777777" w:rsidTr="00375B60">
        <w:tc>
          <w:tcPr>
            <w:tcW w:w="8635" w:type="dxa"/>
            <w:tcBorders>
              <w:bottom w:val="single" w:sz="4" w:space="0" w:color="auto"/>
            </w:tcBorders>
            <w:shd w:val="clear" w:color="auto" w:fill="auto"/>
          </w:tcPr>
          <w:p w14:paraId="05A0E384" w14:textId="77777777" w:rsidR="00F07AAC" w:rsidRPr="00F47E38" w:rsidRDefault="00F841BB" w:rsidP="000E1F37">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4</w:t>
            </w:r>
            <w:r w:rsidR="00F07AAC" w:rsidRPr="00F47E38">
              <w:rPr>
                <w:rFonts w:ascii="Calibri" w:eastAsia="Times New Roman" w:hAnsi="Calibri"/>
                <w:szCs w:val="20"/>
              </w:rPr>
              <w:t>.</w:t>
            </w:r>
            <w:r w:rsidR="00F07AAC" w:rsidRPr="00F47E38">
              <w:rPr>
                <w:rFonts w:ascii="Calibri" w:eastAsia="Times New Roman" w:hAnsi="Calibri"/>
                <w:szCs w:val="20"/>
              </w:rPr>
              <w:tab/>
            </w:r>
            <w:r w:rsidR="000E1F37" w:rsidRPr="00F47E38">
              <w:rPr>
                <w:rFonts w:ascii="Calibri" w:eastAsia="Times New Roman" w:hAnsi="Calibri"/>
                <w:szCs w:val="20"/>
              </w:rPr>
              <w:t xml:space="preserve">Is there a likelihood that </w:t>
            </w:r>
            <w:r w:rsidR="00F07AAC" w:rsidRPr="00F47E38">
              <w:rPr>
                <w:rFonts w:ascii="Calibri" w:eastAsia="Times New Roman" w:hAnsi="Calibri"/>
                <w:szCs w:val="20"/>
              </w:rPr>
              <w:t xml:space="preserve">the Project </w:t>
            </w:r>
            <w:r w:rsidR="000E1F37" w:rsidRPr="00F47E38">
              <w:rPr>
                <w:rFonts w:ascii="Calibri" w:eastAsia="Times New Roman" w:hAnsi="Calibri"/>
                <w:szCs w:val="20"/>
              </w:rPr>
              <w:t xml:space="preserve">would </w:t>
            </w:r>
            <w:r w:rsidR="00F07AAC" w:rsidRPr="00F47E38">
              <w:rPr>
                <w:rFonts w:ascii="Calibri" w:eastAsia="Times New Roman" w:hAnsi="Calibri"/>
                <w:szCs w:val="20"/>
              </w:rPr>
              <w:t>exclude any potentially affected stakeholders, in particular marginalized groups, from fully participating in decisions that may affect them?</w:t>
            </w:r>
          </w:p>
        </w:tc>
        <w:tc>
          <w:tcPr>
            <w:tcW w:w="999" w:type="dxa"/>
            <w:tcBorders>
              <w:bottom w:val="single" w:sz="4" w:space="0" w:color="auto"/>
            </w:tcBorders>
            <w:shd w:val="clear" w:color="auto" w:fill="auto"/>
          </w:tcPr>
          <w:p w14:paraId="0844F0A2" w14:textId="77777777" w:rsidR="00F07AAC" w:rsidRPr="00F47E38" w:rsidRDefault="00A25489" w:rsidP="00D0789F">
            <w:pPr>
              <w:tabs>
                <w:tab w:val="left" w:pos="810"/>
              </w:tabs>
              <w:rPr>
                <w:rFonts w:ascii="Calibri" w:hAnsi="Calibri"/>
                <w:szCs w:val="20"/>
              </w:rPr>
            </w:pPr>
            <w:r w:rsidRPr="00F47E38">
              <w:rPr>
                <w:rFonts w:ascii="Calibri" w:hAnsi="Calibri"/>
                <w:szCs w:val="20"/>
              </w:rPr>
              <w:t>No</w:t>
            </w:r>
          </w:p>
        </w:tc>
      </w:tr>
      <w:tr w:rsidR="00F07AAC" w:rsidRPr="00F47E38" w14:paraId="53D44BA5" w14:textId="77777777" w:rsidTr="00375B60">
        <w:tc>
          <w:tcPr>
            <w:tcW w:w="8635" w:type="dxa"/>
            <w:tcBorders>
              <w:bottom w:val="single" w:sz="4" w:space="0" w:color="auto"/>
            </w:tcBorders>
            <w:shd w:val="clear" w:color="auto" w:fill="auto"/>
          </w:tcPr>
          <w:p w14:paraId="6A6A2DDD" w14:textId="77777777" w:rsidR="00F07AAC" w:rsidRPr="00F47E38" w:rsidDel="00074D34" w:rsidRDefault="00C01EFE" w:rsidP="006C5B0D">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5</w:t>
            </w:r>
            <w:r w:rsidR="00F07AAC" w:rsidRPr="00F47E38">
              <w:rPr>
                <w:rFonts w:ascii="Calibri" w:eastAsia="Times New Roman" w:hAnsi="Calibri"/>
                <w:szCs w:val="20"/>
              </w:rPr>
              <w:t>.</w:t>
            </w:r>
            <w:r w:rsidR="00F07AAC" w:rsidRPr="00F47E38">
              <w:rPr>
                <w:rFonts w:ascii="Calibri" w:eastAsia="Times New Roman" w:hAnsi="Calibri"/>
                <w:szCs w:val="20"/>
              </w:rPr>
              <w:tab/>
            </w:r>
            <w:r w:rsidR="006C5B0D" w:rsidRPr="00F47E38">
              <w:rPr>
                <w:rFonts w:ascii="Calibri" w:eastAsia="Times New Roman" w:hAnsi="Calibri"/>
                <w:szCs w:val="20"/>
              </w:rPr>
              <w:t>Is there a risk that duty-bearers do not have the capacity to meet their obligations in the Project?</w:t>
            </w:r>
          </w:p>
        </w:tc>
        <w:tc>
          <w:tcPr>
            <w:tcW w:w="999" w:type="dxa"/>
            <w:tcBorders>
              <w:bottom w:val="single" w:sz="4" w:space="0" w:color="auto"/>
            </w:tcBorders>
            <w:shd w:val="clear" w:color="auto" w:fill="auto"/>
          </w:tcPr>
          <w:p w14:paraId="066E62E3" w14:textId="77777777" w:rsidR="00F07AAC" w:rsidRPr="00F47E38" w:rsidRDefault="00A25489" w:rsidP="00D0789F">
            <w:pPr>
              <w:tabs>
                <w:tab w:val="left" w:pos="810"/>
              </w:tabs>
              <w:rPr>
                <w:rFonts w:ascii="Calibri" w:hAnsi="Calibri"/>
                <w:szCs w:val="20"/>
              </w:rPr>
            </w:pPr>
            <w:r w:rsidRPr="00F47E38">
              <w:rPr>
                <w:rFonts w:ascii="Calibri" w:hAnsi="Calibri"/>
                <w:szCs w:val="20"/>
              </w:rPr>
              <w:t>No</w:t>
            </w:r>
          </w:p>
        </w:tc>
      </w:tr>
      <w:tr w:rsidR="00F07AAC" w:rsidRPr="00F47E38" w14:paraId="19EFCC47" w14:textId="77777777" w:rsidTr="00375B60">
        <w:tc>
          <w:tcPr>
            <w:tcW w:w="8635" w:type="dxa"/>
            <w:tcBorders>
              <w:bottom w:val="single" w:sz="4" w:space="0" w:color="auto"/>
            </w:tcBorders>
            <w:shd w:val="clear" w:color="auto" w:fill="auto"/>
          </w:tcPr>
          <w:p w14:paraId="1266E717" w14:textId="77777777" w:rsidR="00F07AAC" w:rsidRPr="00F47E38" w:rsidRDefault="00C01EFE" w:rsidP="006C5B0D">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6</w:t>
            </w:r>
            <w:r w:rsidR="00136223" w:rsidRPr="00F47E38">
              <w:rPr>
                <w:rFonts w:ascii="Calibri" w:eastAsia="Times New Roman" w:hAnsi="Calibri"/>
                <w:szCs w:val="20"/>
              </w:rPr>
              <w:t>.</w:t>
            </w:r>
            <w:r w:rsidR="00136223" w:rsidRPr="00F47E38">
              <w:rPr>
                <w:rFonts w:ascii="Calibri" w:eastAsia="Times New Roman" w:hAnsi="Calibri"/>
                <w:szCs w:val="20"/>
              </w:rPr>
              <w:tab/>
            </w:r>
            <w:r w:rsidR="006C5B0D" w:rsidRPr="00F47E38">
              <w:rPr>
                <w:rFonts w:ascii="Calibri" w:eastAsia="Times New Roman" w:hAnsi="Calibri"/>
                <w:szCs w:val="20"/>
              </w:rPr>
              <w:t xml:space="preserve">Is there a risk that rights-holders do not have the capacity to claim their rights? </w:t>
            </w:r>
          </w:p>
        </w:tc>
        <w:tc>
          <w:tcPr>
            <w:tcW w:w="999" w:type="dxa"/>
            <w:tcBorders>
              <w:bottom w:val="single" w:sz="4" w:space="0" w:color="auto"/>
            </w:tcBorders>
            <w:shd w:val="clear" w:color="auto" w:fill="auto"/>
          </w:tcPr>
          <w:p w14:paraId="10BC1149" w14:textId="77777777" w:rsidR="00F07AAC" w:rsidRPr="00F47E38" w:rsidRDefault="00AB7B08" w:rsidP="00D0789F">
            <w:pPr>
              <w:tabs>
                <w:tab w:val="left" w:pos="810"/>
              </w:tabs>
              <w:rPr>
                <w:rFonts w:ascii="Calibri" w:hAnsi="Calibri"/>
                <w:szCs w:val="20"/>
              </w:rPr>
            </w:pPr>
            <w:r w:rsidRPr="00F47E38">
              <w:rPr>
                <w:rFonts w:ascii="Calibri" w:hAnsi="Calibri"/>
                <w:szCs w:val="20"/>
              </w:rPr>
              <w:t>Yes</w:t>
            </w:r>
          </w:p>
        </w:tc>
      </w:tr>
      <w:tr w:rsidR="00F07AAC" w:rsidRPr="00F47E38" w14:paraId="1988CBCF" w14:textId="77777777" w:rsidTr="00375B60">
        <w:tc>
          <w:tcPr>
            <w:tcW w:w="8635" w:type="dxa"/>
            <w:tcBorders>
              <w:bottom w:val="single" w:sz="4" w:space="0" w:color="auto"/>
            </w:tcBorders>
            <w:shd w:val="clear" w:color="auto" w:fill="auto"/>
          </w:tcPr>
          <w:p w14:paraId="1F7C8075" w14:textId="77777777" w:rsidR="00F07AAC" w:rsidRPr="00F47E38" w:rsidRDefault="00C01EFE" w:rsidP="006C5B0D">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7</w:t>
            </w:r>
            <w:r w:rsidR="00136223" w:rsidRPr="00F47E38">
              <w:rPr>
                <w:rFonts w:ascii="Calibri" w:eastAsia="Times New Roman" w:hAnsi="Calibri"/>
                <w:szCs w:val="20"/>
              </w:rPr>
              <w:t>.</w:t>
            </w:r>
            <w:r w:rsidR="00136223" w:rsidRPr="00F47E38">
              <w:rPr>
                <w:rFonts w:ascii="Calibri" w:eastAsia="Times New Roman" w:hAnsi="Calibri"/>
                <w:szCs w:val="20"/>
              </w:rPr>
              <w:tab/>
            </w:r>
            <w:r w:rsidR="006C5B0D" w:rsidRPr="00F47E38">
              <w:rPr>
                <w:rFonts w:ascii="Calibri" w:eastAsia="Times New Roman" w:hAnsi="Calibri"/>
                <w:szCs w:val="20"/>
              </w:rPr>
              <w:t>Have local communities or individuals, given the opportunity, raised human rights concerns regarding the Project during the stakeholder engagement process?</w:t>
            </w:r>
          </w:p>
        </w:tc>
        <w:tc>
          <w:tcPr>
            <w:tcW w:w="999" w:type="dxa"/>
            <w:tcBorders>
              <w:bottom w:val="single" w:sz="4" w:space="0" w:color="auto"/>
            </w:tcBorders>
            <w:shd w:val="clear" w:color="auto" w:fill="auto"/>
          </w:tcPr>
          <w:p w14:paraId="0658D8FB" w14:textId="77777777" w:rsidR="00F07AAC" w:rsidRPr="00F47E38" w:rsidRDefault="00A25489" w:rsidP="00D0789F">
            <w:pPr>
              <w:tabs>
                <w:tab w:val="left" w:pos="810"/>
              </w:tabs>
              <w:rPr>
                <w:rFonts w:ascii="Calibri" w:hAnsi="Calibri"/>
                <w:szCs w:val="20"/>
              </w:rPr>
            </w:pPr>
            <w:r w:rsidRPr="00F47E38">
              <w:rPr>
                <w:rFonts w:ascii="Calibri" w:hAnsi="Calibri"/>
                <w:szCs w:val="20"/>
              </w:rPr>
              <w:t>No</w:t>
            </w:r>
          </w:p>
        </w:tc>
      </w:tr>
      <w:tr w:rsidR="00F07AAC" w:rsidRPr="00F47E38" w14:paraId="0C6D576C" w14:textId="77777777" w:rsidTr="00375B60">
        <w:tc>
          <w:tcPr>
            <w:tcW w:w="8635" w:type="dxa"/>
            <w:tcBorders>
              <w:bottom w:val="single" w:sz="4" w:space="0" w:color="auto"/>
            </w:tcBorders>
            <w:shd w:val="clear" w:color="auto" w:fill="auto"/>
          </w:tcPr>
          <w:p w14:paraId="2FFF87A3" w14:textId="77777777" w:rsidR="00F07AAC" w:rsidRPr="00F47E38" w:rsidRDefault="00C01EFE" w:rsidP="00254EF9">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8</w:t>
            </w:r>
            <w:r w:rsidR="00136223" w:rsidRPr="00F47E38">
              <w:rPr>
                <w:rFonts w:ascii="Calibri" w:eastAsia="Times New Roman" w:hAnsi="Calibri"/>
                <w:szCs w:val="20"/>
              </w:rPr>
              <w:t>.</w:t>
            </w:r>
            <w:r w:rsidR="00136223" w:rsidRPr="00F47E38">
              <w:rPr>
                <w:rFonts w:ascii="Calibri" w:eastAsia="Times New Roman" w:hAnsi="Calibri"/>
                <w:szCs w:val="20"/>
              </w:rPr>
              <w:tab/>
              <w:t>Is there a risk that the Project would exacerbate conflicts among and/or the risk of violence to project-affected communities and individuals?</w:t>
            </w:r>
          </w:p>
        </w:tc>
        <w:tc>
          <w:tcPr>
            <w:tcW w:w="999" w:type="dxa"/>
            <w:tcBorders>
              <w:bottom w:val="single" w:sz="4" w:space="0" w:color="auto"/>
            </w:tcBorders>
            <w:shd w:val="clear" w:color="auto" w:fill="auto"/>
          </w:tcPr>
          <w:p w14:paraId="79033DF8" w14:textId="77777777" w:rsidR="00F07AAC" w:rsidRPr="00F47E38" w:rsidRDefault="00A25489" w:rsidP="00D0789F">
            <w:pPr>
              <w:tabs>
                <w:tab w:val="left" w:pos="810"/>
              </w:tabs>
              <w:rPr>
                <w:rFonts w:ascii="Calibri" w:hAnsi="Calibri"/>
                <w:szCs w:val="20"/>
              </w:rPr>
            </w:pPr>
            <w:r w:rsidRPr="00F47E38">
              <w:rPr>
                <w:rFonts w:ascii="Calibri" w:hAnsi="Calibri"/>
                <w:szCs w:val="20"/>
              </w:rPr>
              <w:t>No</w:t>
            </w:r>
          </w:p>
        </w:tc>
      </w:tr>
      <w:tr w:rsidR="00F07AAC" w:rsidRPr="00F47E38" w14:paraId="46F94B05" w14:textId="77777777" w:rsidTr="00375B60">
        <w:tc>
          <w:tcPr>
            <w:tcW w:w="8635" w:type="dxa"/>
            <w:tcBorders>
              <w:bottom w:val="single" w:sz="4" w:space="0" w:color="auto"/>
            </w:tcBorders>
            <w:shd w:val="clear" w:color="auto" w:fill="DBE5F1" w:themeFill="accent1" w:themeFillTint="33"/>
          </w:tcPr>
          <w:p w14:paraId="59BF7551" w14:textId="77777777" w:rsidR="00F07AAC" w:rsidRPr="00F47E38" w:rsidRDefault="00F07AAC" w:rsidP="008E105C">
            <w:pPr>
              <w:tabs>
                <w:tab w:val="left" w:pos="810"/>
              </w:tabs>
              <w:spacing w:before="120" w:after="120"/>
              <w:rPr>
                <w:rFonts w:ascii="Calibri" w:hAnsi="Calibri"/>
                <w:b/>
                <w:szCs w:val="20"/>
              </w:rPr>
            </w:pPr>
            <w:r w:rsidRPr="00F47E38">
              <w:rPr>
                <w:rFonts w:ascii="Calibri" w:hAnsi="Calibri"/>
                <w:b/>
                <w:szCs w:val="20"/>
              </w:rPr>
              <w:t>Principle 2: Gender Equality and Women’s Empowerment</w:t>
            </w:r>
          </w:p>
        </w:tc>
        <w:tc>
          <w:tcPr>
            <w:tcW w:w="999" w:type="dxa"/>
            <w:tcBorders>
              <w:bottom w:val="single" w:sz="4" w:space="0" w:color="auto"/>
            </w:tcBorders>
            <w:shd w:val="clear" w:color="auto" w:fill="DBE5F1" w:themeFill="accent1" w:themeFillTint="33"/>
          </w:tcPr>
          <w:p w14:paraId="21048F47" w14:textId="77777777" w:rsidR="00F07AAC" w:rsidRPr="00F47E38" w:rsidRDefault="00F07AAC" w:rsidP="008E105C">
            <w:pPr>
              <w:tabs>
                <w:tab w:val="left" w:pos="810"/>
              </w:tabs>
              <w:spacing w:before="120" w:after="120"/>
              <w:rPr>
                <w:rFonts w:ascii="Calibri" w:hAnsi="Calibri"/>
                <w:b/>
                <w:szCs w:val="20"/>
              </w:rPr>
            </w:pPr>
          </w:p>
        </w:tc>
      </w:tr>
      <w:tr w:rsidR="00F07AAC" w:rsidRPr="00F47E38" w14:paraId="0EEBB8FB" w14:textId="77777777" w:rsidTr="00375B60">
        <w:tc>
          <w:tcPr>
            <w:tcW w:w="8635" w:type="dxa"/>
            <w:tcBorders>
              <w:bottom w:val="single" w:sz="4" w:space="0" w:color="auto"/>
            </w:tcBorders>
            <w:shd w:val="clear" w:color="auto" w:fill="auto"/>
          </w:tcPr>
          <w:p w14:paraId="64BFC971" w14:textId="77777777" w:rsidR="00F07AAC" w:rsidRPr="00F47E38" w:rsidRDefault="00F07AAC" w:rsidP="00A9325A">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w:t>
            </w:r>
            <w:r w:rsidRPr="00F47E38">
              <w:rPr>
                <w:rFonts w:ascii="Calibri" w:eastAsia="Times New Roman" w:hAnsi="Calibri"/>
                <w:szCs w:val="20"/>
              </w:rPr>
              <w:tab/>
            </w:r>
            <w:r w:rsidR="00E74FB8" w:rsidRPr="00F47E38">
              <w:rPr>
                <w:rFonts w:ascii="Calibri" w:eastAsia="Times New Roman" w:hAnsi="Calibri"/>
                <w:szCs w:val="20"/>
              </w:rPr>
              <w:t>Is there a likelihood that</w:t>
            </w:r>
            <w:r w:rsidRPr="00F47E38">
              <w:rPr>
                <w:rFonts w:ascii="Calibri" w:eastAsia="Times New Roman" w:hAnsi="Calibri"/>
                <w:szCs w:val="20"/>
              </w:rPr>
              <w:t xml:space="preserve"> the proposed Project </w:t>
            </w:r>
            <w:r w:rsidR="00E74FB8" w:rsidRPr="00F47E38">
              <w:rPr>
                <w:rFonts w:ascii="Calibri" w:eastAsia="Times New Roman" w:hAnsi="Calibri"/>
                <w:szCs w:val="20"/>
              </w:rPr>
              <w:t xml:space="preserve">would </w:t>
            </w:r>
            <w:r w:rsidRPr="00F47E38">
              <w:rPr>
                <w:rFonts w:ascii="Calibri" w:eastAsia="Times New Roman" w:hAnsi="Calibri"/>
                <w:szCs w:val="20"/>
              </w:rPr>
              <w:t xml:space="preserve">have adverse impacts on </w:t>
            </w:r>
            <w:r w:rsidR="004316F6" w:rsidRPr="00F47E38">
              <w:rPr>
                <w:rFonts w:ascii="Calibri" w:eastAsia="Times New Roman" w:hAnsi="Calibri"/>
                <w:szCs w:val="20"/>
              </w:rPr>
              <w:t xml:space="preserve">gender equality and/or </w:t>
            </w:r>
            <w:r w:rsidR="003D7BFE" w:rsidRPr="00F47E38">
              <w:rPr>
                <w:rFonts w:ascii="Calibri" w:eastAsia="Times New Roman" w:hAnsi="Calibri"/>
                <w:szCs w:val="20"/>
              </w:rPr>
              <w:t xml:space="preserve">the situation of </w:t>
            </w:r>
            <w:r w:rsidRPr="00F47E38">
              <w:rPr>
                <w:rFonts w:ascii="Calibri" w:eastAsia="Times New Roman" w:hAnsi="Calibri"/>
                <w:szCs w:val="20"/>
              </w:rPr>
              <w:t xml:space="preserve">women and girls? </w:t>
            </w:r>
          </w:p>
        </w:tc>
        <w:tc>
          <w:tcPr>
            <w:tcW w:w="999" w:type="dxa"/>
            <w:tcBorders>
              <w:bottom w:val="single" w:sz="4" w:space="0" w:color="auto"/>
            </w:tcBorders>
            <w:shd w:val="clear" w:color="auto" w:fill="auto"/>
          </w:tcPr>
          <w:p w14:paraId="2C9FF0F5" w14:textId="77777777" w:rsidR="00F07AAC" w:rsidRPr="00F47E38" w:rsidRDefault="00DA6B53" w:rsidP="00D0789F">
            <w:pPr>
              <w:tabs>
                <w:tab w:val="left" w:pos="810"/>
              </w:tabs>
              <w:rPr>
                <w:rFonts w:ascii="Calibri" w:hAnsi="Calibri"/>
                <w:szCs w:val="20"/>
              </w:rPr>
            </w:pPr>
            <w:r w:rsidRPr="00F47E38">
              <w:rPr>
                <w:rFonts w:ascii="Calibri" w:hAnsi="Calibri"/>
                <w:szCs w:val="20"/>
              </w:rPr>
              <w:t>No</w:t>
            </w:r>
          </w:p>
        </w:tc>
      </w:tr>
      <w:tr w:rsidR="00F07AAC" w:rsidRPr="00F47E38" w14:paraId="072BDA88" w14:textId="77777777" w:rsidTr="00375B60">
        <w:tc>
          <w:tcPr>
            <w:tcW w:w="8635" w:type="dxa"/>
            <w:tcBorders>
              <w:bottom w:val="single" w:sz="4" w:space="0" w:color="auto"/>
            </w:tcBorders>
            <w:shd w:val="clear" w:color="auto" w:fill="auto"/>
          </w:tcPr>
          <w:p w14:paraId="04241DB9" w14:textId="77777777" w:rsidR="00F07AAC" w:rsidRPr="00F47E38" w:rsidRDefault="00F07AAC" w:rsidP="008A7431">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2.</w:t>
            </w:r>
            <w:r w:rsidRPr="00F47E38">
              <w:rPr>
                <w:rFonts w:ascii="Calibri" w:eastAsia="Times New Roman" w:hAnsi="Calibri"/>
                <w:szCs w:val="20"/>
              </w:rPr>
              <w:tab/>
              <w:t xml:space="preserve">Would the Project potentially </w:t>
            </w:r>
            <w:r w:rsidR="008A7431" w:rsidRPr="00F47E38">
              <w:rPr>
                <w:rFonts w:ascii="Calibri" w:eastAsia="Times New Roman" w:hAnsi="Calibri"/>
                <w:szCs w:val="20"/>
              </w:rPr>
              <w:t xml:space="preserve">reproduce </w:t>
            </w:r>
            <w:r w:rsidRPr="00F47E38">
              <w:rPr>
                <w:rFonts w:ascii="Calibri" w:eastAsia="Times New Roman" w:hAnsi="Calibri"/>
                <w:szCs w:val="20"/>
              </w:rPr>
              <w:t>discriminat</w:t>
            </w:r>
            <w:r w:rsidR="008A7431" w:rsidRPr="00F47E38">
              <w:rPr>
                <w:rFonts w:ascii="Calibri" w:eastAsia="Times New Roman" w:hAnsi="Calibri"/>
                <w:szCs w:val="20"/>
              </w:rPr>
              <w:t>ions</w:t>
            </w:r>
            <w:r w:rsidRPr="00F47E38">
              <w:rPr>
                <w:rFonts w:ascii="Calibri" w:eastAsia="Times New Roman" w:hAnsi="Calibri"/>
                <w:szCs w:val="20"/>
              </w:rPr>
              <w:t xml:space="preserve"> against women based on gender, especially regarding participation in design and implementation or access to opportunities and benefits?</w:t>
            </w:r>
          </w:p>
        </w:tc>
        <w:tc>
          <w:tcPr>
            <w:tcW w:w="999" w:type="dxa"/>
            <w:tcBorders>
              <w:bottom w:val="single" w:sz="4" w:space="0" w:color="auto"/>
            </w:tcBorders>
            <w:shd w:val="clear" w:color="auto" w:fill="auto"/>
          </w:tcPr>
          <w:p w14:paraId="7894FFF2" w14:textId="77777777" w:rsidR="00F07AAC" w:rsidRPr="00F47E38" w:rsidRDefault="00DA6B53" w:rsidP="00D0789F">
            <w:pPr>
              <w:tabs>
                <w:tab w:val="left" w:pos="810"/>
              </w:tabs>
              <w:rPr>
                <w:rFonts w:ascii="Calibri" w:hAnsi="Calibri"/>
                <w:szCs w:val="20"/>
              </w:rPr>
            </w:pPr>
            <w:r w:rsidRPr="00F47E38">
              <w:rPr>
                <w:rFonts w:ascii="Calibri" w:hAnsi="Calibri"/>
                <w:szCs w:val="20"/>
              </w:rPr>
              <w:t>No</w:t>
            </w:r>
          </w:p>
        </w:tc>
      </w:tr>
      <w:tr w:rsidR="008A7431" w:rsidRPr="00F47E38" w14:paraId="7083F702" w14:textId="77777777" w:rsidTr="00375B60">
        <w:tc>
          <w:tcPr>
            <w:tcW w:w="8635" w:type="dxa"/>
            <w:tcBorders>
              <w:bottom w:val="single" w:sz="4" w:space="0" w:color="auto"/>
            </w:tcBorders>
            <w:shd w:val="clear" w:color="auto" w:fill="auto"/>
          </w:tcPr>
          <w:p w14:paraId="386B515F" w14:textId="77777777" w:rsidR="008A7431" w:rsidRPr="00F47E38" w:rsidRDefault="008A7431" w:rsidP="00E36D42">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3.</w:t>
            </w:r>
            <w:r w:rsidRPr="00F47E38">
              <w:rPr>
                <w:rFonts w:ascii="Calibri" w:eastAsia="Times New Roman" w:hAnsi="Calibri"/>
                <w:szCs w:val="20"/>
              </w:rPr>
              <w:tab/>
              <w:t xml:space="preserve">Have women’s groups/leaders raised gender equality concerns regarding the Project during the stakeholder engagement process and has this been </w:t>
            </w:r>
            <w:r w:rsidR="00E36D42" w:rsidRPr="00F47E38">
              <w:rPr>
                <w:rFonts w:ascii="Calibri" w:eastAsia="Times New Roman" w:hAnsi="Calibri"/>
                <w:szCs w:val="20"/>
              </w:rPr>
              <w:t>included</w:t>
            </w:r>
            <w:r w:rsidRPr="00F47E38">
              <w:rPr>
                <w:rFonts w:ascii="Calibri" w:eastAsia="Times New Roman" w:hAnsi="Calibri"/>
                <w:szCs w:val="20"/>
              </w:rPr>
              <w:t xml:space="preserve"> in the overall Project proposal and in the risk assessment?</w:t>
            </w:r>
          </w:p>
        </w:tc>
        <w:tc>
          <w:tcPr>
            <w:tcW w:w="999" w:type="dxa"/>
            <w:tcBorders>
              <w:bottom w:val="single" w:sz="4" w:space="0" w:color="auto"/>
            </w:tcBorders>
            <w:shd w:val="clear" w:color="auto" w:fill="auto"/>
          </w:tcPr>
          <w:p w14:paraId="081D8BAC" w14:textId="77777777" w:rsidR="008A7431" w:rsidRPr="00F47E38" w:rsidRDefault="00DA6B53" w:rsidP="00D0789F">
            <w:pPr>
              <w:tabs>
                <w:tab w:val="left" w:pos="810"/>
              </w:tabs>
              <w:rPr>
                <w:rFonts w:ascii="Calibri" w:hAnsi="Calibri"/>
                <w:szCs w:val="20"/>
              </w:rPr>
            </w:pPr>
            <w:r w:rsidRPr="00F47E38">
              <w:rPr>
                <w:rFonts w:ascii="Calibri" w:hAnsi="Calibri"/>
                <w:szCs w:val="20"/>
              </w:rPr>
              <w:t>No</w:t>
            </w:r>
          </w:p>
        </w:tc>
      </w:tr>
      <w:tr w:rsidR="00F07AAC" w:rsidRPr="00F47E38" w14:paraId="12A7AA18" w14:textId="77777777" w:rsidTr="00375B60">
        <w:tc>
          <w:tcPr>
            <w:tcW w:w="8635" w:type="dxa"/>
            <w:tcBorders>
              <w:bottom w:val="single" w:sz="4" w:space="0" w:color="auto"/>
            </w:tcBorders>
            <w:shd w:val="clear" w:color="auto" w:fill="auto"/>
          </w:tcPr>
          <w:p w14:paraId="11A80A68" w14:textId="77777777" w:rsidR="00F07AAC" w:rsidRPr="00F47E38" w:rsidRDefault="00CC7EB5" w:rsidP="00F069F1">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4</w:t>
            </w:r>
            <w:r w:rsidR="00F07AAC" w:rsidRPr="00F47E38">
              <w:rPr>
                <w:rFonts w:ascii="Calibri" w:eastAsia="Times New Roman" w:hAnsi="Calibri"/>
                <w:szCs w:val="20"/>
              </w:rPr>
              <w:t>.</w:t>
            </w:r>
            <w:r w:rsidR="00F07AAC" w:rsidRPr="00F47E38">
              <w:rPr>
                <w:rFonts w:ascii="Calibri" w:eastAsia="Times New Roman" w:hAnsi="Calibri"/>
                <w:szCs w:val="20"/>
              </w:rPr>
              <w:tab/>
              <w:t xml:space="preserve">Would the Project </w:t>
            </w:r>
            <w:r w:rsidR="00E36D42" w:rsidRPr="00F47E38">
              <w:rPr>
                <w:rFonts w:ascii="Calibri" w:eastAsia="Times New Roman" w:hAnsi="Calibri"/>
                <w:szCs w:val="20"/>
              </w:rPr>
              <w:t>potentially</w:t>
            </w:r>
            <w:r w:rsidR="00F07AAC" w:rsidRPr="00F47E38">
              <w:rPr>
                <w:rFonts w:ascii="Calibri" w:eastAsia="Times New Roman" w:hAnsi="Calibri"/>
                <w:szCs w:val="20"/>
              </w:rPr>
              <w:t xml:space="preserve"> </w:t>
            </w:r>
            <w:r w:rsidR="00E36D42" w:rsidRPr="00F47E38">
              <w:rPr>
                <w:rFonts w:ascii="Calibri" w:eastAsia="Times New Roman" w:hAnsi="Calibri"/>
                <w:szCs w:val="20"/>
              </w:rPr>
              <w:t>limit</w:t>
            </w:r>
            <w:r w:rsidR="00F07AAC" w:rsidRPr="00F47E38">
              <w:rPr>
                <w:rFonts w:ascii="Calibri" w:eastAsia="Times New Roman" w:hAnsi="Calibri"/>
                <w:szCs w:val="20"/>
              </w:rPr>
              <w:t xml:space="preserve"> women’s ability to use, develop and protect natural resources</w:t>
            </w:r>
            <w:r w:rsidR="00DD5AC6" w:rsidRPr="00F47E38">
              <w:rPr>
                <w:rFonts w:ascii="Calibri" w:eastAsia="Times New Roman" w:hAnsi="Calibri"/>
                <w:szCs w:val="20"/>
              </w:rPr>
              <w:t>, taking into account different roles and positions of women and men</w:t>
            </w:r>
            <w:r w:rsidR="00F07AAC" w:rsidRPr="00F47E38">
              <w:rPr>
                <w:rFonts w:ascii="Calibri" w:eastAsia="Times New Roman" w:hAnsi="Calibri"/>
                <w:szCs w:val="20"/>
              </w:rPr>
              <w:t xml:space="preserve"> </w:t>
            </w:r>
            <w:r w:rsidR="00DD5AC6" w:rsidRPr="00F47E38">
              <w:rPr>
                <w:rFonts w:ascii="Calibri" w:eastAsia="Times New Roman" w:hAnsi="Calibri"/>
                <w:szCs w:val="20"/>
              </w:rPr>
              <w:t>in accessing</w:t>
            </w:r>
            <w:r w:rsidR="00F07AAC" w:rsidRPr="00F47E38">
              <w:rPr>
                <w:rFonts w:ascii="Calibri" w:eastAsia="Times New Roman" w:hAnsi="Calibri"/>
                <w:szCs w:val="20"/>
              </w:rPr>
              <w:t xml:space="preserve"> </w:t>
            </w:r>
            <w:r w:rsidR="00DD5AC6" w:rsidRPr="00F47E38">
              <w:rPr>
                <w:rFonts w:ascii="Calibri" w:eastAsia="Times New Roman" w:hAnsi="Calibri"/>
                <w:szCs w:val="20"/>
              </w:rPr>
              <w:t>environmental goods and services</w:t>
            </w:r>
            <w:r w:rsidR="00F07AAC" w:rsidRPr="00F47E38">
              <w:rPr>
                <w:rFonts w:ascii="Calibri" w:eastAsia="Times New Roman" w:hAnsi="Calibri"/>
                <w:szCs w:val="20"/>
              </w:rPr>
              <w:t>?</w:t>
            </w:r>
          </w:p>
          <w:p w14:paraId="76A3E2DD" w14:textId="77777777" w:rsidR="00C501BD" w:rsidRPr="00F47E38" w:rsidRDefault="00C501BD" w:rsidP="00F069F1">
            <w:pPr>
              <w:tabs>
                <w:tab w:val="left" w:pos="900"/>
              </w:tabs>
              <w:spacing w:before="60" w:after="60"/>
              <w:ind w:left="567" w:hanging="567"/>
              <w:rPr>
                <w:rFonts w:ascii="Calibri" w:eastAsia="Times New Roman" w:hAnsi="Calibri"/>
                <w:i/>
                <w:szCs w:val="20"/>
              </w:rPr>
            </w:pPr>
            <w:r w:rsidRPr="00F47E38">
              <w:rPr>
                <w:rFonts w:ascii="Calibri" w:hAnsi="Calibri"/>
                <w:szCs w:val="20"/>
              </w:rPr>
              <w:tab/>
            </w:r>
            <w:r w:rsidRPr="00F47E38">
              <w:rPr>
                <w:rFonts w:ascii="Calibri" w:hAnsi="Calibri"/>
                <w:i/>
                <w:szCs w:val="20"/>
              </w:rPr>
              <w:t>For example, activities that could lead to natural resources degradation or depletion in communities who depend on these resources</w:t>
            </w:r>
            <w:r w:rsidR="00C779FF" w:rsidRPr="00F47E38">
              <w:rPr>
                <w:rFonts w:ascii="Calibri" w:hAnsi="Calibri"/>
                <w:i/>
                <w:szCs w:val="20"/>
              </w:rPr>
              <w:t xml:space="preserve"> for their livelihoods and well being</w:t>
            </w:r>
          </w:p>
        </w:tc>
        <w:tc>
          <w:tcPr>
            <w:tcW w:w="999" w:type="dxa"/>
            <w:tcBorders>
              <w:bottom w:val="single" w:sz="4" w:space="0" w:color="auto"/>
            </w:tcBorders>
            <w:shd w:val="clear" w:color="auto" w:fill="auto"/>
          </w:tcPr>
          <w:p w14:paraId="08432323" w14:textId="77777777" w:rsidR="00F07AAC" w:rsidRPr="00F47E38" w:rsidRDefault="00DA6B53" w:rsidP="00D0789F">
            <w:pPr>
              <w:tabs>
                <w:tab w:val="left" w:pos="810"/>
              </w:tabs>
              <w:rPr>
                <w:rFonts w:ascii="Calibri" w:hAnsi="Calibri"/>
                <w:szCs w:val="20"/>
              </w:rPr>
            </w:pPr>
            <w:r w:rsidRPr="00F47E38">
              <w:rPr>
                <w:rFonts w:ascii="Calibri" w:hAnsi="Calibri"/>
                <w:szCs w:val="20"/>
              </w:rPr>
              <w:t>No</w:t>
            </w:r>
          </w:p>
        </w:tc>
      </w:tr>
      <w:tr w:rsidR="00F07AAC" w:rsidRPr="00F47E38" w14:paraId="169893FE" w14:textId="77777777" w:rsidTr="00375B60">
        <w:tc>
          <w:tcPr>
            <w:tcW w:w="8635" w:type="dxa"/>
            <w:tcBorders>
              <w:bottom w:val="single" w:sz="4" w:space="0" w:color="auto"/>
            </w:tcBorders>
            <w:shd w:val="clear" w:color="auto" w:fill="DBE5F1" w:themeFill="accent1" w:themeFillTint="33"/>
          </w:tcPr>
          <w:p w14:paraId="45350CEC" w14:textId="77777777" w:rsidR="00F07AAC" w:rsidRPr="00F47E38" w:rsidRDefault="00F07AAC" w:rsidP="00386233">
            <w:pPr>
              <w:tabs>
                <w:tab w:val="left" w:pos="810"/>
              </w:tabs>
              <w:spacing w:before="120" w:after="120"/>
              <w:rPr>
                <w:rFonts w:ascii="Calibri" w:eastAsia="Times New Roman" w:hAnsi="Calibri"/>
                <w:b/>
                <w:szCs w:val="20"/>
              </w:rPr>
            </w:pPr>
            <w:r w:rsidRPr="00F47E38">
              <w:rPr>
                <w:rFonts w:ascii="Calibri" w:hAnsi="Calibri"/>
                <w:b/>
                <w:szCs w:val="20"/>
              </w:rPr>
              <w:t xml:space="preserve">Principle 3:  Environmental Sustainability: </w:t>
            </w:r>
            <w:r w:rsidRPr="00F47E38">
              <w:rPr>
                <w:rFonts w:ascii="Calibri" w:hAnsi="Calibri"/>
                <w:szCs w:val="20"/>
              </w:rPr>
              <w:t>Screening</w:t>
            </w:r>
            <w:r w:rsidRPr="00F47E38">
              <w:rPr>
                <w:rFonts w:ascii="Calibri" w:hAnsi="Calibri"/>
                <w:b/>
                <w:szCs w:val="20"/>
              </w:rPr>
              <w:t xml:space="preserve"> </w:t>
            </w:r>
            <w:r w:rsidRPr="00F47E38">
              <w:rPr>
                <w:rFonts w:ascii="Calibri" w:hAnsi="Calibri"/>
                <w:szCs w:val="20"/>
              </w:rPr>
              <w:t>questions regarding environmental risks are encompassed by the specific Standard-related questions below</w:t>
            </w:r>
          </w:p>
        </w:tc>
        <w:tc>
          <w:tcPr>
            <w:tcW w:w="999" w:type="dxa"/>
            <w:tcBorders>
              <w:bottom w:val="single" w:sz="4" w:space="0" w:color="auto"/>
            </w:tcBorders>
            <w:shd w:val="clear" w:color="auto" w:fill="DBE5F1" w:themeFill="accent1" w:themeFillTint="33"/>
          </w:tcPr>
          <w:p w14:paraId="1F3D8809" w14:textId="77777777" w:rsidR="00F07AAC" w:rsidRPr="00F47E38" w:rsidRDefault="00F07AAC" w:rsidP="00D0789F">
            <w:pPr>
              <w:tabs>
                <w:tab w:val="left" w:pos="810"/>
              </w:tabs>
              <w:rPr>
                <w:rFonts w:ascii="Calibri" w:hAnsi="Calibri"/>
                <w:szCs w:val="20"/>
              </w:rPr>
            </w:pPr>
          </w:p>
        </w:tc>
      </w:tr>
      <w:tr w:rsidR="00F07AAC" w:rsidRPr="00F47E38" w14:paraId="1E37FF75" w14:textId="77777777" w:rsidTr="00375B60">
        <w:tc>
          <w:tcPr>
            <w:tcW w:w="8635" w:type="dxa"/>
            <w:tcBorders>
              <w:bottom w:val="single" w:sz="4" w:space="0" w:color="auto"/>
            </w:tcBorders>
            <w:shd w:val="clear" w:color="auto" w:fill="DBE5F1" w:themeFill="accent1" w:themeFillTint="33"/>
            <w:vAlign w:val="center"/>
          </w:tcPr>
          <w:p w14:paraId="1529083F" w14:textId="77777777" w:rsidR="00F07AAC" w:rsidRPr="00F47E38" w:rsidRDefault="00F07AAC" w:rsidP="00D273EB">
            <w:pPr>
              <w:tabs>
                <w:tab w:val="left" w:pos="570"/>
              </w:tabs>
              <w:spacing w:before="120" w:after="120"/>
              <w:rPr>
                <w:rFonts w:ascii="Calibri" w:eastAsia="Times New Roman" w:hAnsi="Calibri"/>
                <w:b/>
                <w:szCs w:val="20"/>
              </w:rPr>
            </w:pPr>
            <w:r w:rsidRPr="00F47E38">
              <w:rPr>
                <w:rFonts w:ascii="Calibri" w:eastAsia="Times New Roman" w:hAnsi="Calibri"/>
                <w:b/>
                <w:szCs w:val="20"/>
              </w:rPr>
              <w:lastRenderedPageBreak/>
              <w:t xml:space="preserve">Standard 1: Biodiversity Conservation and Sustainable </w:t>
            </w:r>
            <w:hyperlink w:anchor="SustNatResManGlossary" w:history="1">
              <w:r w:rsidRPr="00F47E38">
                <w:rPr>
                  <w:rFonts w:ascii="Calibri" w:eastAsia="Times New Roman" w:hAnsi="Calibri"/>
                  <w:b/>
                  <w:szCs w:val="20"/>
                </w:rPr>
                <w:t>Natural</w:t>
              </w:r>
            </w:hyperlink>
            <w:r w:rsidRPr="00F47E38">
              <w:rPr>
                <w:rFonts w:ascii="Calibri" w:hAnsi="Calibri"/>
                <w:b/>
                <w:szCs w:val="20"/>
              </w:rPr>
              <w:t xml:space="preserve"> Resource Management</w:t>
            </w:r>
          </w:p>
        </w:tc>
        <w:tc>
          <w:tcPr>
            <w:tcW w:w="999" w:type="dxa"/>
            <w:tcBorders>
              <w:bottom w:val="single" w:sz="4" w:space="0" w:color="auto"/>
            </w:tcBorders>
            <w:shd w:val="clear" w:color="auto" w:fill="DBE5F1" w:themeFill="accent1" w:themeFillTint="33"/>
          </w:tcPr>
          <w:p w14:paraId="622E1DBE" w14:textId="77777777" w:rsidR="00F07AAC" w:rsidRPr="00F47E38" w:rsidRDefault="00F07AAC" w:rsidP="00D0789F">
            <w:pPr>
              <w:rPr>
                <w:rFonts w:ascii="Calibri" w:eastAsia="Times New Roman" w:hAnsi="Calibri"/>
                <w:b/>
                <w:szCs w:val="20"/>
              </w:rPr>
            </w:pPr>
          </w:p>
        </w:tc>
      </w:tr>
      <w:tr w:rsidR="00F07AAC" w:rsidRPr="00F47E38" w14:paraId="42C8FF3B" w14:textId="77777777" w:rsidTr="00375B60">
        <w:tc>
          <w:tcPr>
            <w:tcW w:w="8635" w:type="dxa"/>
            <w:shd w:val="clear" w:color="auto" w:fill="auto"/>
          </w:tcPr>
          <w:p w14:paraId="654FE186" w14:textId="77777777" w:rsidR="00E74FB8" w:rsidRPr="00F47E38" w:rsidRDefault="00F07AAC" w:rsidP="003F130C">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 xml:space="preserve">1.1 </w:t>
            </w:r>
            <w:r w:rsidRPr="00F47E38">
              <w:rPr>
                <w:rFonts w:ascii="Calibri" w:eastAsia="Times New Roman" w:hAnsi="Calibri"/>
                <w:szCs w:val="20"/>
              </w:rPr>
              <w:tab/>
              <w:t xml:space="preserve">Would the Project potentially </w:t>
            </w:r>
            <w:r w:rsidR="003F130C" w:rsidRPr="00F47E38">
              <w:rPr>
                <w:rFonts w:ascii="Calibri" w:eastAsia="Times New Roman" w:hAnsi="Calibri"/>
                <w:szCs w:val="20"/>
              </w:rPr>
              <w:t xml:space="preserve">cause </w:t>
            </w:r>
            <w:r w:rsidRPr="00F47E38">
              <w:rPr>
                <w:rFonts w:ascii="Calibri" w:eastAsia="Times New Roman" w:hAnsi="Calibri"/>
                <w:szCs w:val="20"/>
              </w:rPr>
              <w:t xml:space="preserve">adverse impacts </w:t>
            </w:r>
            <w:r w:rsidR="00194420" w:rsidRPr="00F47E38">
              <w:rPr>
                <w:rFonts w:ascii="Calibri" w:eastAsia="Times New Roman" w:hAnsi="Calibri"/>
                <w:szCs w:val="20"/>
              </w:rPr>
              <w:t>to habitats</w:t>
            </w:r>
            <w:r w:rsidR="003F130C" w:rsidRPr="00F47E38">
              <w:rPr>
                <w:rFonts w:ascii="Calibri" w:eastAsia="Times New Roman" w:hAnsi="Calibri"/>
                <w:szCs w:val="20"/>
              </w:rPr>
              <w:t xml:space="preserve"> (e.g. modified, natural, and critical habitats)</w:t>
            </w:r>
            <w:r w:rsidRPr="00F47E38">
              <w:rPr>
                <w:rFonts w:ascii="Calibri" w:eastAsia="Times New Roman" w:hAnsi="Calibri"/>
                <w:szCs w:val="20"/>
              </w:rPr>
              <w:t xml:space="preserve"> </w:t>
            </w:r>
            <w:r w:rsidR="003F130C" w:rsidRPr="00F47E38">
              <w:rPr>
                <w:rFonts w:ascii="Calibri" w:eastAsia="Times New Roman" w:hAnsi="Calibri"/>
                <w:szCs w:val="20"/>
              </w:rPr>
              <w:t>and/or ecosystems and ecosystem services</w:t>
            </w:r>
            <w:r w:rsidRPr="00F47E38">
              <w:rPr>
                <w:rFonts w:ascii="Calibri" w:eastAsia="Times New Roman" w:hAnsi="Calibri"/>
                <w:szCs w:val="20"/>
              </w:rPr>
              <w:t>?</w:t>
            </w:r>
            <w:r w:rsidR="00E74FB8" w:rsidRPr="00F47E38">
              <w:rPr>
                <w:rFonts w:ascii="Calibri" w:eastAsia="Times New Roman" w:hAnsi="Calibri"/>
                <w:szCs w:val="20"/>
              </w:rPr>
              <w:br/>
            </w:r>
            <w:r w:rsidR="00E74FB8" w:rsidRPr="00F47E38">
              <w:rPr>
                <w:rFonts w:ascii="Calibri" w:eastAsia="Times New Roman" w:hAnsi="Calibri"/>
                <w:szCs w:val="20"/>
              </w:rPr>
              <w:br/>
            </w:r>
            <w:r w:rsidR="00E74FB8" w:rsidRPr="00F47E38">
              <w:rPr>
                <w:rFonts w:ascii="Calibri" w:eastAsia="Times New Roman" w:hAnsi="Calibri"/>
                <w:i/>
                <w:szCs w:val="20"/>
              </w:rPr>
              <w:t xml:space="preserve">For example, </w:t>
            </w:r>
            <w:r w:rsidR="003F130C" w:rsidRPr="00F47E38">
              <w:rPr>
                <w:rFonts w:ascii="Calibri" w:eastAsia="Times New Roman" w:hAnsi="Calibri"/>
                <w:i/>
                <w:szCs w:val="20"/>
              </w:rPr>
              <w:t>through habitat loss, conversion</w:t>
            </w:r>
            <w:r w:rsidR="00E74FB8" w:rsidRPr="00F47E38">
              <w:rPr>
                <w:rFonts w:ascii="Calibri" w:eastAsia="Times New Roman" w:hAnsi="Calibri"/>
                <w:i/>
                <w:szCs w:val="20"/>
              </w:rPr>
              <w:t xml:space="preserve"> or degradation, fragmentation, hydrological changes</w:t>
            </w:r>
          </w:p>
        </w:tc>
        <w:tc>
          <w:tcPr>
            <w:tcW w:w="999" w:type="dxa"/>
            <w:shd w:val="clear" w:color="auto" w:fill="auto"/>
          </w:tcPr>
          <w:p w14:paraId="448BD075" w14:textId="77777777" w:rsidR="00F07AAC" w:rsidRPr="00F47E38" w:rsidRDefault="002F436E" w:rsidP="00D0789F">
            <w:pPr>
              <w:rPr>
                <w:rFonts w:ascii="Calibri" w:eastAsia="Times New Roman" w:hAnsi="Calibri"/>
                <w:szCs w:val="20"/>
              </w:rPr>
            </w:pPr>
            <w:r w:rsidRPr="00F47E38">
              <w:rPr>
                <w:rFonts w:ascii="Calibri" w:hAnsi="Calibri"/>
                <w:szCs w:val="20"/>
              </w:rPr>
              <w:t>No</w:t>
            </w:r>
          </w:p>
        </w:tc>
      </w:tr>
      <w:tr w:rsidR="00F07AAC" w:rsidRPr="00F47E38" w14:paraId="373C9A32" w14:textId="77777777" w:rsidTr="00375B60">
        <w:tc>
          <w:tcPr>
            <w:tcW w:w="8635" w:type="dxa"/>
            <w:tcBorders>
              <w:bottom w:val="single" w:sz="4" w:space="0" w:color="auto"/>
            </w:tcBorders>
            <w:shd w:val="clear" w:color="auto" w:fill="auto"/>
          </w:tcPr>
          <w:p w14:paraId="33F45566" w14:textId="77777777" w:rsidR="00F07AAC" w:rsidRPr="00F47E38" w:rsidRDefault="00F07AAC" w:rsidP="003D3586">
            <w:pPr>
              <w:tabs>
                <w:tab w:val="left" w:pos="900"/>
              </w:tabs>
              <w:autoSpaceDE w:val="0"/>
              <w:autoSpaceDN w:val="0"/>
              <w:adjustRightInd w:val="0"/>
              <w:spacing w:before="60" w:after="60"/>
              <w:ind w:left="567" w:hanging="567"/>
              <w:rPr>
                <w:rFonts w:ascii="Calibri" w:eastAsia="Times New Roman" w:hAnsi="Calibri"/>
                <w:color w:val="000000"/>
                <w:szCs w:val="20"/>
              </w:rPr>
            </w:pPr>
            <w:r w:rsidRPr="00F47E38">
              <w:rPr>
                <w:rFonts w:ascii="Calibri" w:eastAsia="Times New Roman" w:hAnsi="Calibri"/>
                <w:bCs/>
                <w:color w:val="000000"/>
                <w:szCs w:val="20"/>
              </w:rPr>
              <w:t>1.</w:t>
            </w:r>
            <w:r w:rsidR="001963FF" w:rsidRPr="00F47E38">
              <w:rPr>
                <w:rFonts w:ascii="Calibri" w:eastAsia="Times New Roman" w:hAnsi="Calibri"/>
                <w:bCs/>
                <w:color w:val="000000"/>
                <w:szCs w:val="20"/>
              </w:rPr>
              <w:t>2</w:t>
            </w:r>
            <w:r w:rsidRPr="00F47E38">
              <w:rPr>
                <w:rFonts w:ascii="Calibri" w:eastAsia="Times New Roman" w:hAnsi="Calibri"/>
                <w:bCs/>
                <w:color w:val="000000"/>
                <w:szCs w:val="20"/>
              </w:rPr>
              <w:t xml:space="preserve"> </w:t>
            </w:r>
            <w:r w:rsidRPr="00F47E38">
              <w:rPr>
                <w:rFonts w:ascii="Calibri" w:eastAsia="Times New Roman" w:hAnsi="Calibri"/>
                <w:bCs/>
                <w:color w:val="000000"/>
                <w:szCs w:val="20"/>
              </w:rPr>
              <w:tab/>
              <w:t xml:space="preserve">Are any </w:t>
            </w:r>
            <w:r w:rsidR="003D3586" w:rsidRPr="00F47E38">
              <w:rPr>
                <w:rFonts w:ascii="Calibri" w:eastAsia="Times New Roman" w:hAnsi="Calibri"/>
                <w:bCs/>
                <w:color w:val="000000"/>
                <w:szCs w:val="20"/>
              </w:rPr>
              <w:t xml:space="preserve">Project </w:t>
            </w:r>
            <w:r w:rsidRPr="00F47E38">
              <w:rPr>
                <w:rFonts w:ascii="Calibri" w:eastAsia="Times New Roman" w:hAnsi="Calibri"/>
                <w:bCs/>
                <w:color w:val="000000"/>
                <w:szCs w:val="20"/>
              </w:rPr>
              <w:t xml:space="preserve">activities proposed within or adjacent to </w:t>
            </w:r>
            <w:r w:rsidR="001963FF" w:rsidRPr="00F47E38">
              <w:rPr>
                <w:rFonts w:ascii="Calibri" w:eastAsia="Times New Roman" w:hAnsi="Calibri"/>
                <w:bCs/>
                <w:color w:val="000000"/>
                <w:szCs w:val="20"/>
              </w:rPr>
              <w:t xml:space="preserve">critical habitats and/or </w:t>
            </w:r>
            <w:r w:rsidRPr="00F47E38">
              <w:rPr>
                <w:rFonts w:ascii="Calibri" w:eastAsia="Times New Roman" w:hAnsi="Calibri"/>
                <w:bCs/>
                <w:color w:val="000000"/>
                <w:szCs w:val="20"/>
              </w:rPr>
              <w:t>environmentally sensitive areas, including legally protected area</w:t>
            </w:r>
            <w:r w:rsidR="0052569A" w:rsidRPr="00F47E38">
              <w:rPr>
                <w:rFonts w:ascii="Calibri" w:eastAsia="Times New Roman" w:hAnsi="Calibri"/>
                <w:bCs/>
                <w:color w:val="000000"/>
                <w:szCs w:val="20"/>
              </w:rPr>
              <w:t>s</w:t>
            </w:r>
            <w:r w:rsidRPr="00F47E38">
              <w:rPr>
                <w:rFonts w:ascii="Calibri" w:eastAsia="Times New Roman" w:hAnsi="Calibri"/>
                <w:bCs/>
                <w:color w:val="000000"/>
                <w:szCs w:val="20"/>
              </w:rPr>
              <w:t xml:space="preserve"> (e.g. natur</w:t>
            </w:r>
            <w:r w:rsidR="00C32720" w:rsidRPr="00F47E38">
              <w:rPr>
                <w:rFonts w:ascii="Calibri" w:eastAsia="Times New Roman" w:hAnsi="Calibri"/>
                <w:bCs/>
                <w:color w:val="000000"/>
                <w:szCs w:val="20"/>
              </w:rPr>
              <w:t>e</w:t>
            </w:r>
            <w:r w:rsidRPr="00F47E38">
              <w:rPr>
                <w:rFonts w:ascii="Calibri" w:eastAsia="Times New Roman" w:hAnsi="Calibri"/>
                <w:bCs/>
                <w:color w:val="000000"/>
                <w:szCs w:val="20"/>
              </w:rPr>
              <w:t xml:space="preserve"> reserve, national park), areas proposed for protection, or recognized as such by authoritative sources and/or indigenous peoples or local communities?</w:t>
            </w:r>
          </w:p>
        </w:tc>
        <w:tc>
          <w:tcPr>
            <w:tcW w:w="999" w:type="dxa"/>
            <w:tcBorders>
              <w:bottom w:val="single" w:sz="4" w:space="0" w:color="auto"/>
            </w:tcBorders>
            <w:shd w:val="clear" w:color="auto" w:fill="auto"/>
          </w:tcPr>
          <w:p w14:paraId="3F7CF129" w14:textId="77777777" w:rsidR="00F07AAC" w:rsidRPr="00F47E38" w:rsidRDefault="002F436E" w:rsidP="00D0789F">
            <w:pPr>
              <w:rPr>
                <w:rFonts w:ascii="Calibri" w:eastAsia="Times New Roman" w:hAnsi="Calibri"/>
                <w:szCs w:val="20"/>
              </w:rPr>
            </w:pPr>
            <w:r w:rsidRPr="00F47E38">
              <w:rPr>
                <w:rFonts w:ascii="Calibri" w:hAnsi="Calibri"/>
                <w:szCs w:val="20"/>
              </w:rPr>
              <w:t>No</w:t>
            </w:r>
          </w:p>
        </w:tc>
      </w:tr>
      <w:tr w:rsidR="00F07AAC" w:rsidRPr="00F47E38" w14:paraId="30034D68" w14:textId="77777777" w:rsidTr="00375B60">
        <w:tc>
          <w:tcPr>
            <w:tcW w:w="8635" w:type="dxa"/>
            <w:tcBorders>
              <w:bottom w:val="single" w:sz="4" w:space="0" w:color="auto"/>
            </w:tcBorders>
            <w:shd w:val="clear" w:color="auto" w:fill="auto"/>
          </w:tcPr>
          <w:p w14:paraId="2AF44403" w14:textId="77777777" w:rsidR="00F07AAC" w:rsidRPr="00F47E38" w:rsidRDefault="00F07AAC" w:rsidP="005E122F">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w:t>
            </w:r>
            <w:r w:rsidR="001963FF" w:rsidRPr="00F47E38">
              <w:rPr>
                <w:rFonts w:ascii="Calibri" w:eastAsia="Times New Roman" w:hAnsi="Calibri"/>
                <w:szCs w:val="20"/>
              </w:rPr>
              <w:t>3</w:t>
            </w:r>
            <w:r w:rsidRPr="00F47E38">
              <w:rPr>
                <w:rFonts w:ascii="Calibri" w:eastAsia="Times New Roman" w:hAnsi="Calibri"/>
                <w:szCs w:val="20"/>
              </w:rPr>
              <w:tab/>
            </w:r>
            <w:r w:rsidR="00C32720" w:rsidRPr="00F47E38">
              <w:rPr>
                <w:rFonts w:ascii="Calibri" w:eastAsia="Times New Roman" w:hAnsi="Calibri"/>
                <w:szCs w:val="20"/>
              </w:rPr>
              <w:t xml:space="preserve">Does the Project involve changes to the use of lands and resources that may have adverse impacts on habitats, ecosystems, and/or livelihoods? (Note: if </w:t>
            </w:r>
            <w:r w:rsidRPr="00F47E38">
              <w:rPr>
                <w:rFonts w:ascii="Calibri" w:eastAsia="Times New Roman" w:hAnsi="Calibri"/>
                <w:szCs w:val="20"/>
              </w:rPr>
              <w:t xml:space="preserve">restrictions and/or limitations of access </w:t>
            </w:r>
            <w:r w:rsidR="00C32720" w:rsidRPr="00F47E38">
              <w:rPr>
                <w:rFonts w:ascii="Calibri" w:eastAsia="Times New Roman" w:hAnsi="Calibri"/>
                <w:szCs w:val="20"/>
              </w:rPr>
              <w:t xml:space="preserve">to lands </w:t>
            </w:r>
            <w:r w:rsidRPr="00F47E38">
              <w:rPr>
                <w:rFonts w:ascii="Calibri" w:eastAsia="Times New Roman" w:hAnsi="Calibri"/>
                <w:szCs w:val="20"/>
              </w:rPr>
              <w:t>would apply, refer to Standard 5)</w:t>
            </w:r>
          </w:p>
        </w:tc>
        <w:tc>
          <w:tcPr>
            <w:tcW w:w="999" w:type="dxa"/>
            <w:tcBorders>
              <w:bottom w:val="single" w:sz="4" w:space="0" w:color="auto"/>
            </w:tcBorders>
            <w:shd w:val="clear" w:color="auto" w:fill="auto"/>
          </w:tcPr>
          <w:p w14:paraId="77E1E461" w14:textId="77777777" w:rsidR="00F07AAC" w:rsidRPr="00F47E38" w:rsidRDefault="002F436E" w:rsidP="00D0789F">
            <w:pPr>
              <w:rPr>
                <w:rFonts w:ascii="Calibri" w:eastAsia="Times New Roman" w:hAnsi="Calibri"/>
                <w:szCs w:val="20"/>
              </w:rPr>
            </w:pPr>
            <w:r w:rsidRPr="00F47E38">
              <w:rPr>
                <w:rFonts w:ascii="Calibri" w:hAnsi="Calibri"/>
                <w:szCs w:val="20"/>
              </w:rPr>
              <w:t>No</w:t>
            </w:r>
          </w:p>
        </w:tc>
      </w:tr>
      <w:tr w:rsidR="00C32720" w:rsidRPr="00F47E38" w14:paraId="63DCB54E" w14:textId="77777777" w:rsidTr="00375B60">
        <w:tc>
          <w:tcPr>
            <w:tcW w:w="8635" w:type="dxa"/>
            <w:tcBorders>
              <w:bottom w:val="single" w:sz="4" w:space="0" w:color="auto"/>
            </w:tcBorders>
            <w:shd w:val="clear" w:color="auto" w:fill="auto"/>
          </w:tcPr>
          <w:p w14:paraId="09BD657A" w14:textId="77777777" w:rsidR="00C32720" w:rsidRPr="00F47E38" w:rsidRDefault="001963FF" w:rsidP="005E122F">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1.4</w:t>
            </w:r>
            <w:r w:rsidR="00C32720" w:rsidRPr="00F47E38">
              <w:rPr>
                <w:rFonts w:ascii="Calibri" w:eastAsia="Times New Roman" w:hAnsi="Calibri"/>
                <w:szCs w:val="20"/>
              </w:rPr>
              <w:tab/>
              <w:t>Would Project activities pose risks to endangered species?</w:t>
            </w:r>
          </w:p>
        </w:tc>
        <w:tc>
          <w:tcPr>
            <w:tcW w:w="999" w:type="dxa"/>
            <w:tcBorders>
              <w:bottom w:val="single" w:sz="4" w:space="0" w:color="auto"/>
            </w:tcBorders>
            <w:shd w:val="clear" w:color="auto" w:fill="auto"/>
          </w:tcPr>
          <w:p w14:paraId="41EAB2DE" w14:textId="77777777" w:rsidR="00C32720" w:rsidRPr="00F47E38" w:rsidRDefault="002F436E" w:rsidP="00D0789F">
            <w:pPr>
              <w:rPr>
                <w:rFonts w:ascii="Calibri" w:eastAsia="Times New Roman" w:hAnsi="Calibri"/>
                <w:szCs w:val="20"/>
              </w:rPr>
            </w:pPr>
            <w:r w:rsidRPr="00F47E38">
              <w:rPr>
                <w:rFonts w:ascii="Calibri" w:hAnsi="Calibri"/>
                <w:szCs w:val="20"/>
              </w:rPr>
              <w:t>No</w:t>
            </w:r>
          </w:p>
        </w:tc>
      </w:tr>
      <w:tr w:rsidR="00F07AAC" w:rsidRPr="00F47E38" w14:paraId="14D59A23" w14:textId="77777777" w:rsidTr="00375B60">
        <w:tc>
          <w:tcPr>
            <w:tcW w:w="8635" w:type="dxa"/>
            <w:tcBorders>
              <w:bottom w:val="single" w:sz="4" w:space="0" w:color="auto"/>
            </w:tcBorders>
            <w:shd w:val="clear" w:color="auto" w:fill="auto"/>
          </w:tcPr>
          <w:p w14:paraId="25245631" w14:textId="77777777" w:rsidR="00F07AAC" w:rsidRPr="00F47E38" w:rsidRDefault="00F07AAC" w:rsidP="00A44274">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w:t>
            </w:r>
            <w:r w:rsidR="001963FF" w:rsidRPr="00F47E38">
              <w:rPr>
                <w:rFonts w:ascii="Calibri" w:eastAsia="Times New Roman" w:hAnsi="Calibri"/>
                <w:szCs w:val="20"/>
              </w:rPr>
              <w:t>5</w:t>
            </w:r>
            <w:r w:rsidRPr="00F47E38">
              <w:rPr>
                <w:rFonts w:ascii="Calibri" w:eastAsia="Times New Roman" w:hAnsi="Calibri"/>
                <w:szCs w:val="20"/>
              </w:rPr>
              <w:t xml:space="preserve"> </w:t>
            </w:r>
            <w:r w:rsidRPr="00F47E38">
              <w:rPr>
                <w:rFonts w:ascii="Calibri" w:eastAsia="Times New Roman" w:hAnsi="Calibri"/>
                <w:szCs w:val="20"/>
              </w:rPr>
              <w:tab/>
              <w:t xml:space="preserve">Would the Project pose a risk of introducing invasive alien species? </w:t>
            </w:r>
          </w:p>
        </w:tc>
        <w:tc>
          <w:tcPr>
            <w:tcW w:w="999" w:type="dxa"/>
            <w:tcBorders>
              <w:bottom w:val="single" w:sz="4" w:space="0" w:color="auto"/>
            </w:tcBorders>
            <w:shd w:val="clear" w:color="auto" w:fill="auto"/>
          </w:tcPr>
          <w:p w14:paraId="7E0B5C01" w14:textId="77777777" w:rsidR="00F07AAC" w:rsidRPr="00F47E38" w:rsidRDefault="002F436E" w:rsidP="00D0789F">
            <w:pPr>
              <w:rPr>
                <w:rFonts w:ascii="Calibri" w:eastAsia="Times New Roman" w:hAnsi="Calibri"/>
                <w:szCs w:val="20"/>
              </w:rPr>
            </w:pPr>
            <w:r w:rsidRPr="00F47E38">
              <w:rPr>
                <w:rFonts w:ascii="Calibri" w:hAnsi="Calibri"/>
                <w:szCs w:val="20"/>
              </w:rPr>
              <w:t>No</w:t>
            </w:r>
          </w:p>
        </w:tc>
      </w:tr>
      <w:tr w:rsidR="00F07AAC" w:rsidRPr="00F47E38" w14:paraId="7F7904E8" w14:textId="77777777" w:rsidTr="00375B60">
        <w:tc>
          <w:tcPr>
            <w:tcW w:w="8635" w:type="dxa"/>
            <w:tcBorders>
              <w:bottom w:val="single" w:sz="4" w:space="0" w:color="auto"/>
            </w:tcBorders>
            <w:shd w:val="clear" w:color="auto" w:fill="auto"/>
          </w:tcPr>
          <w:p w14:paraId="6186E949" w14:textId="77777777" w:rsidR="00F07AAC" w:rsidRPr="00F47E38" w:rsidRDefault="00F07AAC" w:rsidP="005E122F">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w:t>
            </w:r>
            <w:r w:rsidR="001963FF" w:rsidRPr="00F47E38">
              <w:rPr>
                <w:rFonts w:ascii="Calibri" w:eastAsia="Times New Roman" w:hAnsi="Calibri"/>
                <w:szCs w:val="20"/>
              </w:rPr>
              <w:t>6</w:t>
            </w:r>
            <w:r w:rsidRPr="00F47E38">
              <w:rPr>
                <w:rFonts w:ascii="Calibri" w:eastAsia="Times New Roman" w:hAnsi="Calibri"/>
                <w:szCs w:val="20"/>
              </w:rPr>
              <w:tab/>
              <w:t>Does the Project involve harvesting of natural forests, plantation development, or reforestation?</w:t>
            </w:r>
          </w:p>
        </w:tc>
        <w:tc>
          <w:tcPr>
            <w:tcW w:w="999" w:type="dxa"/>
            <w:tcBorders>
              <w:bottom w:val="single" w:sz="4" w:space="0" w:color="auto"/>
            </w:tcBorders>
            <w:shd w:val="clear" w:color="auto" w:fill="auto"/>
          </w:tcPr>
          <w:p w14:paraId="0FB074AF" w14:textId="77777777" w:rsidR="00F07AAC" w:rsidRPr="00F47E38" w:rsidRDefault="002F436E" w:rsidP="00D0789F">
            <w:pPr>
              <w:rPr>
                <w:rFonts w:ascii="Calibri" w:eastAsia="Times New Roman" w:hAnsi="Calibri"/>
                <w:szCs w:val="20"/>
              </w:rPr>
            </w:pPr>
            <w:r w:rsidRPr="00F47E38">
              <w:rPr>
                <w:rFonts w:ascii="Calibri" w:hAnsi="Calibri"/>
                <w:szCs w:val="20"/>
              </w:rPr>
              <w:t>No</w:t>
            </w:r>
          </w:p>
        </w:tc>
      </w:tr>
      <w:tr w:rsidR="00F07AAC" w:rsidRPr="00F47E38" w14:paraId="7C48F801" w14:textId="77777777" w:rsidTr="00375B60">
        <w:tc>
          <w:tcPr>
            <w:tcW w:w="8635" w:type="dxa"/>
            <w:tcBorders>
              <w:bottom w:val="single" w:sz="4" w:space="0" w:color="auto"/>
            </w:tcBorders>
            <w:shd w:val="clear" w:color="auto" w:fill="auto"/>
          </w:tcPr>
          <w:p w14:paraId="60BE4658" w14:textId="77777777" w:rsidR="00F07AAC" w:rsidRPr="00F47E38" w:rsidRDefault="00F07AAC" w:rsidP="005E122F">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w:t>
            </w:r>
            <w:r w:rsidR="001963FF" w:rsidRPr="00F47E38">
              <w:rPr>
                <w:rFonts w:ascii="Calibri" w:eastAsia="Times New Roman" w:hAnsi="Calibri"/>
                <w:szCs w:val="20"/>
              </w:rPr>
              <w:t>7</w:t>
            </w:r>
            <w:r w:rsidRPr="00F47E38">
              <w:rPr>
                <w:rFonts w:ascii="Calibri" w:eastAsia="Times New Roman" w:hAnsi="Calibri"/>
                <w:szCs w:val="20"/>
              </w:rPr>
              <w:t xml:space="preserve"> </w:t>
            </w:r>
            <w:r w:rsidRPr="00F47E38">
              <w:rPr>
                <w:rFonts w:ascii="Calibri" w:eastAsia="Times New Roman" w:hAnsi="Calibri"/>
                <w:szCs w:val="20"/>
              </w:rPr>
              <w:tab/>
              <w:t>Does the Project involve the production and/or harvesting of fish populations or other aquatic species?</w:t>
            </w:r>
          </w:p>
        </w:tc>
        <w:tc>
          <w:tcPr>
            <w:tcW w:w="999" w:type="dxa"/>
            <w:tcBorders>
              <w:bottom w:val="single" w:sz="4" w:space="0" w:color="auto"/>
            </w:tcBorders>
            <w:shd w:val="clear" w:color="auto" w:fill="auto"/>
          </w:tcPr>
          <w:p w14:paraId="7E9D86CA" w14:textId="77777777" w:rsidR="00F07AAC" w:rsidRPr="00F47E38" w:rsidRDefault="002F436E" w:rsidP="00D0789F">
            <w:pPr>
              <w:rPr>
                <w:rFonts w:ascii="Calibri" w:eastAsia="Times New Roman" w:hAnsi="Calibri"/>
                <w:szCs w:val="20"/>
              </w:rPr>
            </w:pPr>
            <w:r w:rsidRPr="00F47E38">
              <w:rPr>
                <w:rFonts w:ascii="Calibri" w:hAnsi="Calibri"/>
                <w:szCs w:val="20"/>
              </w:rPr>
              <w:t>No</w:t>
            </w:r>
          </w:p>
        </w:tc>
      </w:tr>
      <w:tr w:rsidR="00F07AAC" w:rsidRPr="00F47E38" w14:paraId="3B95333A" w14:textId="77777777" w:rsidTr="00375B60">
        <w:tc>
          <w:tcPr>
            <w:tcW w:w="8635" w:type="dxa"/>
            <w:tcBorders>
              <w:bottom w:val="single" w:sz="4" w:space="0" w:color="auto"/>
            </w:tcBorders>
            <w:shd w:val="clear" w:color="auto" w:fill="auto"/>
          </w:tcPr>
          <w:p w14:paraId="165F2BB0" w14:textId="77777777" w:rsidR="00F07AAC" w:rsidRPr="00F47E38" w:rsidRDefault="00F07AAC" w:rsidP="008E7703">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w:t>
            </w:r>
            <w:r w:rsidR="001963FF" w:rsidRPr="00F47E38">
              <w:rPr>
                <w:rFonts w:ascii="Calibri" w:eastAsia="Times New Roman" w:hAnsi="Calibri"/>
                <w:szCs w:val="20"/>
              </w:rPr>
              <w:t>8</w:t>
            </w:r>
            <w:r w:rsidRPr="00F47E38">
              <w:rPr>
                <w:rFonts w:ascii="Calibri" w:eastAsia="Times New Roman" w:hAnsi="Calibri"/>
                <w:szCs w:val="20"/>
              </w:rPr>
              <w:t xml:space="preserve"> </w:t>
            </w:r>
            <w:r w:rsidRPr="00F47E38">
              <w:rPr>
                <w:rFonts w:ascii="Calibri" w:eastAsia="Times New Roman" w:hAnsi="Calibri"/>
                <w:szCs w:val="20"/>
              </w:rPr>
              <w:tab/>
              <w:t>Does the Project involve significant extraction, diversion or containment of surface or ground water?</w:t>
            </w:r>
          </w:p>
          <w:p w14:paraId="5C1BB303" w14:textId="77777777" w:rsidR="00FC63B9" w:rsidRPr="00F47E38" w:rsidRDefault="00FC63B9" w:rsidP="008E7703">
            <w:pPr>
              <w:tabs>
                <w:tab w:val="left" w:pos="900"/>
              </w:tabs>
              <w:spacing w:before="60" w:after="60"/>
              <w:ind w:left="567" w:hanging="567"/>
              <w:rPr>
                <w:rFonts w:ascii="Calibri" w:eastAsia="Times New Roman" w:hAnsi="Calibri"/>
                <w:i/>
                <w:szCs w:val="20"/>
              </w:rPr>
            </w:pPr>
            <w:r w:rsidRPr="00F47E38">
              <w:rPr>
                <w:rFonts w:ascii="Calibri" w:eastAsia="Times New Roman" w:hAnsi="Calibri"/>
                <w:szCs w:val="20"/>
              </w:rPr>
              <w:tab/>
            </w:r>
            <w:r w:rsidRPr="00F47E38">
              <w:rPr>
                <w:rFonts w:ascii="Calibri" w:eastAsia="Times New Roman" w:hAnsi="Calibri"/>
                <w:i/>
                <w:szCs w:val="20"/>
              </w:rPr>
              <w:t>For example, construction of dams, reservoirs, river basin developments, groundwater extraction</w:t>
            </w:r>
          </w:p>
        </w:tc>
        <w:tc>
          <w:tcPr>
            <w:tcW w:w="999" w:type="dxa"/>
            <w:tcBorders>
              <w:bottom w:val="single" w:sz="4" w:space="0" w:color="auto"/>
            </w:tcBorders>
            <w:shd w:val="clear" w:color="auto" w:fill="auto"/>
          </w:tcPr>
          <w:p w14:paraId="2DAF5D26" w14:textId="77777777" w:rsidR="00F07AAC" w:rsidRPr="00F47E38" w:rsidRDefault="002F436E" w:rsidP="00D0789F">
            <w:pPr>
              <w:rPr>
                <w:rFonts w:ascii="Calibri" w:eastAsia="Times New Roman" w:hAnsi="Calibri"/>
                <w:szCs w:val="20"/>
              </w:rPr>
            </w:pPr>
            <w:r w:rsidRPr="00F47E38">
              <w:rPr>
                <w:rFonts w:ascii="Calibri" w:hAnsi="Calibri"/>
                <w:szCs w:val="20"/>
              </w:rPr>
              <w:t>No</w:t>
            </w:r>
          </w:p>
        </w:tc>
      </w:tr>
      <w:tr w:rsidR="00F07AAC" w:rsidRPr="00F47E38" w14:paraId="6B441063" w14:textId="77777777" w:rsidTr="00375B60">
        <w:tc>
          <w:tcPr>
            <w:tcW w:w="8635" w:type="dxa"/>
            <w:tcBorders>
              <w:bottom w:val="single" w:sz="4" w:space="0" w:color="auto"/>
            </w:tcBorders>
            <w:shd w:val="clear" w:color="auto" w:fill="auto"/>
          </w:tcPr>
          <w:p w14:paraId="65DB094A" w14:textId="77777777" w:rsidR="00F07AAC" w:rsidRPr="00F47E38" w:rsidRDefault="00F07AAC" w:rsidP="007C2AAF">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w:t>
            </w:r>
            <w:r w:rsidR="001963FF" w:rsidRPr="00F47E38">
              <w:rPr>
                <w:rFonts w:ascii="Calibri" w:eastAsia="Times New Roman" w:hAnsi="Calibri"/>
                <w:szCs w:val="20"/>
              </w:rPr>
              <w:t>9</w:t>
            </w:r>
            <w:r w:rsidRPr="00F47E38">
              <w:rPr>
                <w:rFonts w:ascii="Calibri" w:eastAsia="Times New Roman" w:hAnsi="Calibri"/>
                <w:szCs w:val="20"/>
              </w:rPr>
              <w:tab/>
              <w:t xml:space="preserve">Does the Project involve utilization </w:t>
            </w:r>
            <w:r w:rsidR="007C2AAF" w:rsidRPr="00F47E38">
              <w:rPr>
                <w:rFonts w:ascii="Calibri" w:eastAsia="Times New Roman" w:hAnsi="Calibri"/>
                <w:szCs w:val="20"/>
              </w:rPr>
              <w:t xml:space="preserve">of genetic resources? </w:t>
            </w:r>
            <w:r w:rsidRPr="00F47E38">
              <w:rPr>
                <w:rFonts w:ascii="Calibri" w:eastAsia="Times New Roman" w:hAnsi="Calibri"/>
                <w:szCs w:val="20"/>
              </w:rPr>
              <w:t xml:space="preserve">(e.g. collection and/or harvesting, commercial development) </w:t>
            </w:r>
          </w:p>
        </w:tc>
        <w:tc>
          <w:tcPr>
            <w:tcW w:w="999" w:type="dxa"/>
            <w:tcBorders>
              <w:bottom w:val="single" w:sz="4" w:space="0" w:color="auto"/>
            </w:tcBorders>
            <w:shd w:val="clear" w:color="auto" w:fill="auto"/>
          </w:tcPr>
          <w:p w14:paraId="1F005831" w14:textId="77777777" w:rsidR="00F07AAC" w:rsidRPr="00F47E38" w:rsidRDefault="002F436E"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59C37757" w14:textId="77777777" w:rsidTr="00375B60">
        <w:tc>
          <w:tcPr>
            <w:tcW w:w="8635" w:type="dxa"/>
            <w:tcBorders>
              <w:bottom w:val="single" w:sz="4" w:space="0" w:color="auto"/>
            </w:tcBorders>
            <w:shd w:val="clear" w:color="auto" w:fill="auto"/>
          </w:tcPr>
          <w:p w14:paraId="2D3595D6" w14:textId="77777777" w:rsidR="00F07AAC" w:rsidRPr="00F47E38" w:rsidRDefault="00F07AAC" w:rsidP="007C2AAF">
            <w:pPr>
              <w:tabs>
                <w:tab w:val="left" w:pos="900"/>
              </w:tabs>
              <w:spacing w:before="60" w:after="60"/>
              <w:ind w:left="567" w:hanging="567"/>
              <w:rPr>
                <w:rFonts w:ascii="Calibri" w:eastAsia="Times New Roman" w:hAnsi="Calibri"/>
                <w:b/>
                <w:szCs w:val="20"/>
              </w:rPr>
            </w:pPr>
            <w:r w:rsidRPr="00F47E38">
              <w:rPr>
                <w:rFonts w:ascii="Calibri" w:eastAsia="Times New Roman" w:hAnsi="Calibri"/>
                <w:szCs w:val="20"/>
              </w:rPr>
              <w:t>1.1</w:t>
            </w:r>
            <w:r w:rsidR="001963FF" w:rsidRPr="00F47E38">
              <w:rPr>
                <w:rFonts w:ascii="Calibri" w:eastAsia="Times New Roman" w:hAnsi="Calibri"/>
                <w:szCs w:val="20"/>
              </w:rPr>
              <w:t>0</w:t>
            </w:r>
            <w:r w:rsidRPr="00F47E38">
              <w:rPr>
                <w:rFonts w:ascii="Calibri" w:eastAsia="Times New Roman" w:hAnsi="Calibri"/>
                <w:szCs w:val="20"/>
              </w:rPr>
              <w:tab/>
              <w:t xml:space="preserve">Would the Project </w:t>
            </w:r>
            <w:r w:rsidR="007C2AAF" w:rsidRPr="00F47E38">
              <w:rPr>
                <w:rFonts w:ascii="Calibri" w:eastAsia="Times New Roman" w:hAnsi="Calibri"/>
                <w:szCs w:val="20"/>
              </w:rPr>
              <w:t xml:space="preserve">generate </w:t>
            </w:r>
            <w:r w:rsidRPr="00F47E38">
              <w:rPr>
                <w:rFonts w:ascii="Calibri" w:eastAsia="Times New Roman" w:hAnsi="Calibri"/>
                <w:szCs w:val="20"/>
              </w:rPr>
              <w:t>potential adverse transboundary or global environmental concerns?</w:t>
            </w:r>
          </w:p>
        </w:tc>
        <w:tc>
          <w:tcPr>
            <w:tcW w:w="999" w:type="dxa"/>
            <w:tcBorders>
              <w:bottom w:val="single" w:sz="4" w:space="0" w:color="auto"/>
            </w:tcBorders>
            <w:shd w:val="clear" w:color="auto" w:fill="auto"/>
          </w:tcPr>
          <w:p w14:paraId="7BC1ED8F" w14:textId="77777777" w:rsidR="00F07AAC" w:rsidRPr="00F47E38" w:rsidRDefault="002F436E"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3E24D3AE" w14:textId="77777777" w:rsidTr="00375B60">
        <w:tc>
          <w:tcPr>
            <w:tcW w:w="8635" w:type="dxa"/>
            <w:tcBorders>
              <w:bottom w:val="single" w:sz="4" w:space="0" w:color="auto"/>
            </w:tcBorders>
            <w:shd w:val="clear" w:color="auto" w:fill="auto"/>
          </w:tcPr>
          <w:p w14:paraId="3AC63021" w14:textId="77777777" w:rsidR="00B50E6E" w:rsidRPr="00F47E38" w:rsidRDefault="00F07AAC" w:rsidP="00947BE1">
            <w:pPr>
              <w:tabs>
                <w:tab w:val="left" w:pos="900"/>
              </w:tabs>
              <w:spacing w:before="60" w:after="60"/>
              <w:ind w:left="567" w:hanging="567"/>
              <w:rPr>
                <w:rFonts w:ascii="Calibri" w:eastAsia="Times New Roman" w:hAnsi="Calibri"/>
                <w:szCs w:val="20"/>
              </w:rPr>
            </w:pPr>
            <w:r w:rsidRPr="00F47E38">
              <w:rPr>
                <w:rFonts w:ascii="Calibri" w:eastAsia="Times New Roman" w:hAnsi="Calibri"/>
                <w:szCs w:val="20"/>
              </w:rPr>
              <w:t>1.1</w:t>
            </w:r>
            <w:r w:rsidR="001963FF" w:rsidRPr="00F47E38">
              <w:rPr>
                <w:rFonts w:ascii="Calibri" w:eastAsia="Times New Roman" w:hAnsi="Calibri"/>
                <w:szCs w:val="20"/>
              </w:rPr>
              <w:t>1</w:t>
            </w:r>
            <w:r w:rsidRPr="00F47E38">
              <w:rPr>
                <w:rFonts w:ascii="Calibri" w:eastAsia="Times New Roman" w:hAnsi="Calibri"/>
                <w:szCs w:val="20"/>
              </w:rPr>
              <w:tab/>
              <w:t xml:space="preserve">Would the Project result in secondary or consequential development </w:t>
            </w:r>
            <w:r w:rsidR="007C2AAF" w:rsidRPr="00F47E38">
              <w:rPr>
                <w:rFonts w:ascii="Calibri" w:eastAsia="Times New Roman" w:hAnsi="Calibri"/>
                <w:szCs w:val="20"/>
              </w:rPr>
              <w:t xml:space="preserve">activities </w:t>
            </w:r>
            <w:r w:rsidRPr="00F47E38">
              <w:rPr>
                <w:rFonts w:ascii="Calibri" w:eastAsia="Times New Roman" w:hAnsi="Calibri"/>
                <w:szCs w:val="20"/>
              </w:rPr>
              <w:t>which could lead to adverse social and environmental effects, or would it generate cumulative impacts with other known existing or planned activities in the area?</w:t>
            </w:r>
          </w:p>
          <w:p w14:paraId="60312E90" w14:textId="77777777" w:rsidR="00F07AAC" w:rsidRPr="00F47E38" w:rsidRDefault="00B50E6E" w:rsidP="00B214DE">
            <w:pPr>
              <w:tabs>
                <w:tab w:val="left" w:pos="900"/>
              </w:tabs>
              <w:spacing w:before="60" w:after="60"/>
              <w:ind w:left="567" w:hanging="567"/>
              <w:rPr>
                <w:rFonts w:ascii="Calibri" w:eastAsia="Times New Roman" w:hAnsi="Calibri"/>
                <w:i/>
                <w:szCs w:val="20"/>
              </w:rPr>
            </w:pPr>
            <w:r w:rsidRPr="00F47E38">
              <w:rPr>
                <w:rFonts w:ascii="Calibri" w:eastAsia="Times New Roman" w:hAnsi="Calibri"/>
                <w:szCs w:val="20"/>
              </w:rPr>
              <w:tab/>
            </w:r>
            <w:r w:rsidRPr="00F47E38">
              <w:rPr>
                <w:rFonts w:ascii="Calibri" w:eastAsia="Times New Roman" w:hAnsi="Calibri"/>
                <w:i/>
                <w:szCs w:val="20"/>
              </w:rPr>
              <w:t>For example, a new road through forested lands will generate direct environmental and social impacts (e.g. felling</w:t>
            </w:r>
            <w:r w:rsidR="000D4E2F" w:rsidRPr="00F47E38">
              <w:rPr>
                <w:rFonts w:ascii="Calibri" w:eastAsia="Times New Roman" w:hAnsi="Calibri"/>
                <w:i/>
                <w:szCs w:val="20"/>
              </w:rPr>
              <w:t xml:space="preserve"> of</w:t>
            </w:r>
            <w:r w:rsidRPr="00F47E38">
              <w:rPr>
                <w:rFonts w:ascii="Calibri" w:eastAsia="Times New Roman" w:hAnsi="Calibri"/>
                <w:i/>
                <w:szCs w:val="20"/>
              </w:rPr>
              <w:t xml:space="preserve"> trees, earthworks, potential relocation of inhabitants). </w:t>
            </w:r>
            <w:r w:rsidR="000D4E2F" w:rsidRPr="00F47E38">
              <w:rPr>
                <w:rFonts w:ascii="Calibri" w:eastAsia="Times New Roman" w:hAnsi="Calibri"/>
                <w:i/>
                <w:szCs w:val="20"/>
              </w:rPr>
              <w:t>The new r</w:t>
            </w:r>
            <w:r w:rsidR="00DD4FDA" w:rsidRPr="00F47E38">
              <w:rPr>
                <w:rFonts w:ascii="Calibri" w:eastAsia="Times New Roman" w:hAnsi="Calibri"/>
                <w:i/>
                <w:szCs w:val="20"/>
              </w:rPr>
              <w:t>o</w:t>
            </w:r>
            <w:r w:rsidR="000D4E2F" w:rsidRPr="00F47E38">
              <w:rPr>
                <w:rFonts w:ascii="Calibri" w:eastAsia="Times New Roman" w:hAnsi="Calibri"/>
                <w:i/>
                <w:szCs w:val="20"/>
              </w:rPr>
              <w:t>a</w:t>
            </w:r>
            <w:r w:rsidR="00DD4FDA" w:rsidRPr="00F47E38">
              <w:rPr>
                <w:rFonts w:ascii="Calibri" w:eastAsia="Times New Roman" w:hAnsi="Calibri"/>
                <w:i/>
                <w:szCs w:val="20"/>
              </w:rPr>
              <w:t>d may also facilitate encroach</w:t>
            </w:r>
            <w:r w:rsidR="000D4E2F" w:rsidRPr="00F47E38">
              <w:rPr>
                <w:rFonts w:ascii="Calibri" w:eastAsia="Times New Roman" w:hAnsi="Calibri"/>
                <w:i/>
                <w:szCs w:val="20"/>
              </w:rPr>
              <w:t>ment on lands by illegal settler</w:t>
            </w:r>
            <w:r w:rsidR="00DD4FDA" w:rsidRPr="00F47E38">
              <w:rPr>
                <w:rFonts w:ascii="Calibri" w:eastAsia="Times New Roman" w:hAnsi="Calibri"/>
                <w:i/>
                <w:szCs w:val="20"/>
              </w:rPr>
              <w:t xml:space="preserve">s or generate </w:t>
            </w:r>
            <w:r w:rsidR="000D4E2F" w:rsidRPr="00F47E38">
              <w:rPr>
                <w:rFonts w:ascii="Calibri" w:eastAsia="Times New Roman" w:hAnsi="Calibri"/>
                <w:i/>
                <w:szCs w:val="20"/>
              </w:rPr>
              <w:t xml:space="preserve">unplanned </w:t>
            </w:r>
            <w:r w:rsidR="00DD4FDA" w:rsidRPr="00F47E38">
              <w:rPr>
                <w:rFonts w:ascii="Calibri" w:eastAsia="Times New Roman" w:hAnsi="Calibri"/>
                <w:i/>
                <w:szCs w:val="20"/>
              </w:rPr>
              <w:t xml:space="preserve">commercial development along the route, potentially in sensitive </w:t>
            </w:r>
            <w:r w:rsidR="00B214DE" w:rsidRPr="00F47E38">
              <w:rPr>
                <w:rFonts w:ascii="Calibri" w:eastAsia="Times New Roman" w:hAnsi="Calibri"/>
                <w:i/>
                <w:szCs w:val="20"/>
              </w:rPr>
              <w:t>areas. These are ind</w:t>
            </w:r>
            <w:r w:rsidR="00DD4FDA" w:rsidRPr="00F47E38">
              <w:rPr>
                <w:rFonts w:ascii="Calibri" w:eastAsia="Times New Roman" w:hAnsi="Calibri"/>
                <w:i/>
                <w:szCs w:val="20"/>
              </w:rPr>
              <w:t>i</w:t>
            </w:r>
            <w:r w:rsidR="00B214DE" w:rsidRPr="00F47E38">
              <w:rPr>
                <w:rFonts w:ascii="Calibri" w:eastAsia="Times New Roman" w:hAnsi="Calibri"/>
                <w:i/>
                <w:szCs w:val="20"/>
              </w:rPr>
              <w:t>r</w:t>
            </w:r>
            <w:r w:rsidR="00DD4FDA" w:rsidRPr="00F47E38">
              <w:rPr>
                <w:rFonts w:ascii="Calibri" w:eastAsia="Times New Roman" w:hAnsi="Calibri"/>
                <w:i/>
                <w:szCs w:val="20"/>
              </w:rPr>
              <w:t>ect</w:t>
            </w:r>
            <w:r w:rsidR="00B214DE" w:rsidRPr="00F47E38">
              <w:rPr>
                <w:rFonts w:ascii="Calibri" w:eastAsia="Times New Roman" w:hAnsi="Calibri"/>
                <w:i/>
                <w:szCs w:val="20"/>
              </w:rPr>
              <w:t>, secondary,</w:t>
            </w:r>
            <w:r w:rsidR="00DD4FDA" w:rsidRPr="00F47E38">
              <w:rPr>
                <w:rFonts w:ascii="Calibri" w:eastAsia="Times New Roman" w:hAnsi="Calibri"/>
                <w:i/>
                <w:szCs w:val="20"/>
              </w:rPr>
              <w:t xml:space="preserve"> or induced </w:t>
            </w:r>
            <w:r w:rsidR="00B214DE" w:rsidRPr="00F47E38">
              <w:rPr>
                <w:rFonts w:ascii="Calibri" w:eastAsia="Times New Roman" w:hAnsi="Calibri"/>
                <w:i/>
                <w:szCs w:val="20"/>
              </w:rPr>
              <w:t>impacts</w:t>
            </w:r>
            <w:r w:rsidR="00DD4FDA" w:rsidRPr="00F47E38">
              <w:rPr>
                <w:rFonts w:ascii="Calibri" w:eastAsia="Times New Roman" w:hAnsi="Calibri"/>
                <w:i/>
                <w:szCs w:val="20"/>
              </w:rPr>
              <w:t xml:space="preserve"> that need to be considered</w:t>
            </w:r>
            <w:r w:rsidR="00B214DE" w:rsidRPr="00F47E38">
              <w:rPr>
                <w:rFonts w:ascii="Calibri" w:eastAsia="Times New Roman" w:hAnsi="Calibri"/>
                <w:i/>
                <w:szCs w:val="20"/>
              </w:rPr>
              <w:t xml:space="preserve">. Also, if similar developments in the same forested area are planned, then cumulative impacts of multiple activities </w:t>
            </w:r>
            <w:r w:rsidR="000D4E2F" w:rsidRPr="00F47E38">
              <w:rPr>
                <w:rFonts w:ascii="Calibri" w:eastAsia="Times New Roman" w:hAnsi="Calibri"/>
                <w:i/>
                <w:szCs w:val="20"/>
              </w:rPr>
              <w:t xml:space="preserve">(even if not part of the same Project) </w:t>
            </w:r>
            <w:r w:rsidR="00B214DE" w:rsidRPr="00F47E38">
              <w:rPr>
                <w:rFonts w:ascii="Calibri" w:eastAsia="Times New Roman" w:hAnsi="Calibri"/>
                <w:i/>
                <w:szCs w:val="20"/>
              </w:rPr>
              <w:t>need to be considered.</w:t>
            </w:r>
          </w:p>
        </w:tc>
        <w:tc>
          <w:tcPr>
            <w:tcW w:w="999" w:type="dxa"/>
            <w:tcBorders>
              <w:bottom w:val="single" w:sz="4" w:space="0" w:color="auto"/>
            </w:tcBorders>
            <w:shd w:val="clear" w:color="auto" w:fill="auto"/>
          </w:tcPr>
          <w:p w14:paraId="59D43C94" w14:textId="77777777" w:rsidR="00F07AAC" w:rsidRPr="00F47E38" w:rsidRDefault="002F436E"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0243C5D6" w14:textId="77777777" w:rsidTr="00375B60">
        <w:trPr>
          <w:trHeight w:val="530"/>
        </w:trPr>
        <w:tc>
          <w:tcPr>
            <w:tcW w:w="8635" w:type="dxa"/>
            <w:tcBorders>
              <w:bottom w:val="single" w:sz="4" w:space="0" w:color="auto"/>
            </w:tcBorders>
            <w:shd w:val="clear" w:color="auto" w:fill="DBE5F1" w:themeFill="accent1" w:themeFillTint="33"/>
            <w:vAlign w:val="center"/>
          </w:tcPr>
          <w:p w14:paraId="25D992DA" w14:textId="77777777" w:rsidR="00F07AAC" w:rsidRPr="00F47E38" w:rsidRDefault="00F07AAC" w:rsidP="00D273EB">
            <w:pPr>
              <w:tabs>
                <w:tab w:val="left" w:pos="555"/>
              </w:tabs>
              <w:spacing w:before="120" w:after="120"/>
              <w:rPr>
                <w:rFonts w:ascii="Calibri" w:eastAsia="Times New Roman" w:hAnsi="Calibri"/>
                <w:b/>
                <w:szCs w:val="20"/>
              </w:rPr>
            </w:pPr>
            <w:r w:rsidRPr="00F47E38">
              <w:rPr>
                <w:rFonts w:ascii="Calibri" w:eastAsia="Times New Roman" w:hAnsi="Calibri"/>
                <w:b/>
                <w:szCs w:val="20"/>
              </w:rPr>
              <w:t>Standard 2: Climate Change</w:t>
            </w:r>
            <w:r w:rsidR="00575AB4" w:rsidRPr="00F47E38">
              <w:rPr>
                <w:rFonts w:ascii="Calibri" w:eastAsia="Times New Roman" w:hAnsi="Calibri"/>
                <w:b/>
                <w:szCs w:val="20"/>
              </w:rPr>
              <w:t xml:space="preserve"> Mitigation and Adaptation</w:t>
            </w:r>
          </w:p>
        </w:tc>
        <w:tc>
          <w:tcPr>
            <w:tcW w:w="999" w:type="dxa"/>
            <w:tcBorders>
              <w:bottom w:val="single" w:sz="4" w:space="0" w:color="auto"/>
            </w:tcBorders>
            <w:shd w:val="clear" w:color="auto" w:fill="DBE5F1" w:themeFill="accent1" w:themeFillTint="33"/>
          </w:tcPr>
          <w:p w14:paraId="26E38A77" w14:textId="77777777" w:rsidR="00F07AAC" w:rsidRPr="00F47E38" w:rsidRDefault="00F07AAC" w:rsidP="00D0789F">
            <w:pPr>
              <w:tabs>
                <w:tab w:val="left" w:pos="585"/>
              </w:tabs>
              <w:spacing w:before="60" w:after="60"/>
              <w:ind w:left="567" w:hanging="567"/>
              <w:rPr>
                <w:rFonts w:ascii="Calibri" w:eastAsia="Times New Roman" w:hAnsi="Calibri"/>
                <w:szCs w:val="20"/>
              </w:rPr>
            </w:pPr>
          </w:p>
        </w:tc>
      </w:tr>
      <w:tr w:rsidR="00F07AAC" w:rsidRPr="00F47E38" w14:paraId="17F5798B" w14:textId="77777777" w:rsidTr="00375B60">
        <w:tc>
          <w:tcPr>
            <w:tcW w:w="8635" w:type="dxa"/>
            <w:tcBorders>
              <w:bottom w:val="single" w:sz="4" w:space="0" w:color="auto"/>
            </w:tcBorders>
            <w:shd w:val="clear" w:color="auto" w:fill="auto"/>
          </w:tcPr>
          <w:p w14:paraId="7D09449B" w14:textId="77777777" w:rsidR="00F07AAC" w:rsidRPr="00F47E38" w:rsidRDefault="00F07AAC" w:rsidP="00297961">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 xml:space="preserve">2.1 </w:t>
            </w:r>
            <w:r w:rsidRPr="00F47E38">
              <w:rPr>
                <w:rFonts w:ascii="Calibri" w:eastAsia="Times New Roman" w:hAnsi="Calibri"/>
                <w:szCs w:val="20"/>
              </w:rPr>
              <w:tab/>
              <w:t>Will the proposed Project result in significant</w:t>
            </w:r>
            <w:r w:rsidRPr="00F47E38">
              <w:rPr>
                <w:rFonts w:ascii="Calibri" w:hAnsi="Calibri"/>
                <w:szCs w:val="20"/>
                <w:vertAlign w:val="superscript"/>
              </w:rPr>
              <w:footnoteReference w:id="2"/>
            </w:r>
            <w:r w:rsidRPr="00F47E38">
              <w:rPr>
                <w:rFonts w:ascii="Calibri" w:eastAsia="Times New Roman" w:hAnsi="Calibri"/>
                <w:szCs w:val="20"/>
                <w:vertAlign w:val="superscript"/>
              </w:rPr>
              <w:t xml:space="preserve"> </w:t>
            </w:r>
            <w:r w:rsidRPr="00F47E38">
              <w:rPr>
                <w:rFonts w:ascii="Calibri" w:eastAsia="Times New Roman" w:hAnsi="Calibri"/>
                <w:szCs w:val="20"/>
              </w:rPr>
              <w:t xml:space="preserve">greenhouse gas emissions or may exacerbate climate change? </w:t>
            </w:r>
          </w:p>
        </w:tc>
        <w:tc>
          <w:tcPr>
            <w:tcW w:w="999" w:type="dxa"/>
            <w:tcBorders>
              <w:bottom w:val="single" w:sz="4" w:space="0" w:color="auto"/>
            </w:tcBorders>
            <w:shd w:val="clear" w:color="auto" w:fill="auto"/>
          </w:tcPr>
          <w:p w14:paraId="6799F268" w14:textId="77777777" w:rsidR="00F07AAC" w:rsidRPr="00F47E38" w:rsidRDefault="00CB6AC9"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4B06AA15" w14:textId="77777777" w:rsidTr="00375B60">
        <w:tc>
          <w:tcPr>
            <w:tcW w:w="8635" w:type="dxa"/>
            <w:tcBorders>
              <w:bottom w:val="single" w:sz="4" w:space="0" w:color="auto"/>
            </w:tcBorders>
            <w:shd w:val="clear" w:color="auto" w:fill="auto"/>
          </w:tcPr>
          <w:p w14:paraId="3F448357" w14:textId="77777777" w:rsidR="00F07AAC" w:rsidRPr="00F47E38" w:rsidRDefault="00F07AAC" w:rsidP="001A5F4E">
            <w:pPr>
              <w:tabs>
                <w:tab w:val="left" w:pos="585"/>
              </w:tabs>
              <w:autoSpaceDE w:val="0"/>
              <w:autoSpaceDN w:val="0"/>
              <w:adjustRightInd w:val="0"/>
              <w:spacing w:before="60" w:after="60"/>
              <w:ind w:left="567" w:hanging="567"/>
              <w:rPr>
                <w:rFonts w:ascii="Calibri" w:eastAsia="Times New Roman" w:hAnsi="Calibri"/>
                <w:szCs w:val="20"/>
              </w:rPr>
            </w:pPr>
            <w:r w:rsidRPr="00F47E38">
              <w:rPr>
                <w:rFonts w:ascii="Calibri" w:eastAsia="Times New Roman" w:hAnsi="Calibri"/>
                <w:szCs w:val="20"/>
              </w:rPr>
              <w:lastRenderedPageBreak/>
              <w:t>2.2</w:t>
            </w:r>
            <w:r w:rsidRPr="00F47E38">
              <w:rPr>
                <w:rFonts w:ascii="Calibri" w:eastAsia="Times New Roman" w:hAnsi="Calibri"/>
                <w:szCs w:val="20"/>
              </w:rPr>
              <w:tab/>
              <w:t xml:space="preserve">Would the potential outcomes of the Project be sensitive or vulnerable to potential impacts of </w:t>
            </w:r>
            <w:r w:rsidRPr="00F47E38">
              <w:rPr>
                <w:rFonts w:ascii="Calibri" w:eastAsia="Times New Roman" w:hAnsi="Calibri"/>
                <w:bCs/>
                <w:color w:val="000000"/>
                <w:szCs w:val="20"/>
              </w:rPr>
              <w:t>climate</w:t>
            </w:r>
            <w:r w:rsidRPr="00F47E38">
              <w:rPr>
                <w:rFonts w:ascii="Calibri" w:eastAsia="Times New Roman" w:hAnsi="Calibri"/>
                <w:szCs w:val="20"/>
              </w:rPr>
              <w:t xml:space="preserve"> change? </w:t>
            </w:r>
          </w:p>
        </w:tc>
        <w:tc>
          <w:tcPr>
            <w:tcW w:w="999" w:type="dxa"/>
            <w:tcBorders>
              <w:bottom w:val="single" w:sz="4" w:space="0" w:color="auto"/>
            </w:tcBorders>
            <w:shd w:val="clear" w:color="auto" w:fill="auto"/>
          </w:tcPr>
          <w:p w14:paraId="426F8323" w14:textId="77777777" w:rsidR="00F07AAC" w:rsidRPr="00F47E38" w:rsidRDefault="00CB6AC9"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364E59C4" w14:textId="77777777" w:rsidTr="00375B60">
        <w:tc>
          <w:tcPr>
            <w:tcW w:w="8635" w:type="dxa"/>
            <w:tcBorders>
              <w:bottom w:val="single" w:sz="4" w:space="0" w:color="auto"/>
            </w:tcBorders>
            <w:shd w:val="clear" w:color="auto" w:fill="auto"/>
          </w:tcPr>
          <w:p w14:paraId="59B7D5B3" w14:textId="77777777" w:rsidR="007C2AAF" w:rsidRPr="00F47E38" w:rsidRDefault="00F07AAC" w:rsidP="007C2AA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2.3</w:t>
            </w:r>
            <w:r w:rsidRPr="00F47E38">
              <w:rPr>
                <w:rFonts w:ascii="Calibri" w:eastAsia="Times New Roman" w:hAnsi="Calibri"/>
                <w:szCs w:val="20"/>
              </w:rPr>
              <w:tab/>
              <w:t xml:space="preserve">Is the proposed Project likely to directly or indirectly increase social and environmental </w:t>
            </w:r>
            <w:hyperlink w:anchor="CCVulnerabilityGlossary" w:history="1">
              <w:r w:rsidRPr="00F47E38">
                <w:rPr>
                  <w:rFonts w:ascii="Calibri" w:eastAsia="Times New Roman" w:hAnsi="Calibri"/>
                  <w:szCs w:val="20"/>
                </w:rPr>
                <w:t>vulnerability to climate change</w:t>
              </w:r>
            </w:hyperlink>
            <w:r w:rsidRPr="00F47E38">
              <w:rPr>
                <w:rFonts w:ascii="Calibri" w:eastAsia="Times New Roman" w:hAnsi="Calibri"/>
                <w:szCs w:val="20"/>
              </w:rPr>
              <w:t xml:space="preserve"> now or in the future (also known as maladaptive practices)?</w:t>
            </w:r>
          </w:p>
          <w:p w14:paraId="7C8E0758" w14:textId="77777777" w:rsidR="00F07AAC" w:rsidRPr="00F47E38" w:rsidRDefault="007C2AAF" w:rsidP="00251F82">
            <w:pPr>
              <w:tabs>
                <w:tab w:val="left" w:pos="630"/>
              </w:tabs>
              <w:spacing w:before="60" w:after="60"/>
              <w:ind w:left="630"/>
              <w:rPr>
                <w:rFonts w:ascii="Calibri" w:eastAsia="Times New Roman" w:hAnsi="Calibri"/>
                <w:szCs w:val="20"/>
              </w:rPr>
            </w:pPr>
            <w:r w:rsidRPr="00F47E38">
              <w:rPr>
                <w:rFonts w:ascii="Calibri" w:eastAsia="Times New Roman" w:hAnsi="Calibri"/>
                <w:i/>
                <w:szCs w:val="20"/>
              </w:rPr>
              <w:t>For example, changes to land use planning may encourage further development of floodplains, potentially increasing the population’s vulnerability to climate change, specifically flooding</w:t>
            </w:r>
          </w:p>
        </w:tc>
        <w:tc>
          <w:tcPr>
            <w:tcW w:w="999" w:type="dxa"/>
            <w:tcBorders>
              <w:bottom w:val="single" w:sz="4" w:space="0" w:color="auto"/>
            </w:tcBorders>
            <w:shd w:val="clear" w:color="auto" w:fill="auto"/>
          </w:tcPr>
          <w:p w14:paraId="6FBCBA92" w14:textId="77777777" w:rsidR="00F07AAC" w:rsidRPr="00F47E38" w:rsidRDefault="00CB6AC9"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20C3D0EA" w14:textId="77777777" w:rsidTr="00375B60">
        <w:trPr>
          <w:trHeight w:val="539"/>
        </w:trPr>
        <w:tc>
          <w:tcPr>
            <w:tcW w:w="8635" w:type="dxa"/>
            <w:tcBorders>
              <w:bottom w:val="single" w:sz="4" w:space="0" w:color="auto"/>
            </w:tcBorders>
            <w:shd w:val="clear" w:color="auto" w:fill="DBE5F1" w:themeFill="accent1" w:themeFillTint="33"/>
            <w:vAlign w:val="center"/>
          </w:tcPr>
          <w:p w14:paraId="76D68F3D" w14:textId="77777777" w:rsidR="00F07AAC" w:rsidRPr="00F47E38" w:rsidRDefault="00F07AAC" w:rsidP="00D273EB">
            <w:pPr>
              <w:tabs>
                <w:tab w:val="left" w:pos="0"/>
                <w:tab w:val="left" w:pos="555"/>
              </w:tabs>
              <w:spacing w:before="60" w:after="60"/>
              <w:rPr>
                <w:rFonts w:ascii="Calibri" w:eastAsia="Times New Roman" w:hAnsi="Calibri"/>
                <w:b/>
                <w:szCs w:val="20"/>
              </w:rPr>
            </w:pPr>
            <w:r w:rsidRPr="00F47E38">
              <w:rPr>
                <w:rFonts w:ascii="Calibri" w:eastAsia="Times New Roman" w:hAnsi="Calibri"/>
                <w:b/>
                <w:szCs w:val="20"/>
              </w:rPr>
              <w:t>S</w:t>
            </w:r>
            <w:r w:rsidR="00575AB4" w:rsidRPr="00F47E38">
              <w:rPr>
                <w:rFonts w:ascii="Calibri" w:eastAsia="Times New Roman" w:hAnsi="Calibri"/>
                <w:b/>
                <w:szCs w:val="20"/>
              </w:rPr>
              <w:t xml:space="preserve">tandard 3: Community Health, </w:t>
            </w:r>
            <w:r w:rsidRPr="00F47E38">
              <w:rPr>
                <w:rFonts w:ascii="Calibri" w:eastAsia="Times New Roman" w:hAnsi="Calibri"/>
                <w:b/>
                <w:szCs w:val="20"/>
              </w:rPr>
              <w:t>Safety</w:t>
            </w:r>
            <w:r w:rsidR="00575AB4" w:rsidRPr="00F47E38">
              <w:rPr>
                <w:rFonts w:ascii="Calibri" w:eastAsia="Times New Roman" w:hAnsi="Calibri"/>
                <w:b/>
                <w:szCs w:val="20"/>
              </w:rPr>
              <w:t xml:space="preserve"> and Working Conditions</w:t>
            </w:r>
          </w:p>
        </w:tc>
        <w:tc>
          <w:tcPr>
            <w:tcW w:w="999" w:type="dxa"/>
            <w:tcBorders>
              <w:bottom w:val="single" w:sz="4" w:space="0" w:color="auto"/>
            </w:tcBorders>
            <w:shd w:val="clear" w:color="auto" w:fill="DBE5F1" w:themeFill="accent1" w:themeFillTint="33"/>
            <w:vAlign w:val="center"/>
          </w:tcPr>
          <w:p w14:paraId="20420B9A" w14:textId="77777777" w:rsidR="00F07AAC" w:rsidRPr="00F47E38" w:rsidRDefault="00F07AAC" w:rsidP="00D273EB">
            <w:pPr>
              <w:tabs>
                <w:tab w:val="left" w:pos="585"/>
              </w:tabs>
              <w:spacing w:before="60" w:after="60"/>
              <w:ind w:left="567" w:hanging="567"/>
              <w:rPr>
                <w:rFonts w:ascii="Calibri" w:eastAsia="Times New Roman" w:hAnsi="Calibri"/>
                <w:szCs w:val="20"/>
              </w:rPr>
            </w:pPr>
          </w:p>
        </w:tc>
      </w:tr>
      <w:tr w:rsidR="00F07AAC" w:rsidRPr="00F47E38" w14:paraId="55C45819" w14:textId="77777777" w:rsidTr="00375B60">
        <w:tc>
          <w:tcPr>
            <w:tcW w:w="8635" w:type="dxa"/>
            <w:tcBorders>
              <w:bottom w:val="single" w:sz="4" w:space="0" w:color="auto"/>
            </w:tcBorders>
            <w:shd w:val="clear" w:color="auto" w:fill="auto"/>
          </w:tcPr>
          <w:p w14:paraId="13325CCE" w14:textId="77777777" w:rsidR="00F07AAC" w:rsidRPr="00F47E38" w:rsidRDefault="00F07AAC" w:rsidP="00D0789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3.1</w:t>
            </w:r>
            <w:r w:rsidRPr="00F47E38">
              <w:rPr>
                <w:rFonts w:ascii="Calibri" w:eastAsia="Times New Roman" w:hAnsi="Calibri"/>
                <w:szCs w:val="20"/>
              </w:rPr>
              <w:tab/>
              <w:t>Would elements of Project construction, operation, or decommissioning pose potential safety risks to local communities?</w:t>
            </w:r>
          </w:p>
        </w:tc>
        <w:tc>
          <w:tcPr>
            <w:tcW w:w="999" w:type="dxa"/>
            <w:tcBorders>
              <w:bottom w:val="single" w:sz="4" w:space="0" w:color="auto"/>
            </w:tcBorders>
            <w:shd w:val="clear" w:color="auto" w:fill="auto"/>
          </w:tcPr>
          <w:p w14:paraId="0E1EFC5E" w14:textId="77777777" w:rsidR="00F07AAC" w:rsidRPr="00F47E38" w:rsidRDefault="00CB6AC9"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659E3E6A" w14:textId="77777777" w:rsidTr="00375B60">
        <w:tc>
          <w:tcPr>
            <w:tcW w:w="8635" w:type="dxa"/>
            <w:tcBorders>
              <w:bottom w:val="single" w:sz="4" w:space="0" w:color="auto"/>
            </w:tcBorders>
            <w:shd w:val="clear" w:color="auto" w:fill="auto"/>
          </w:tcPr>
          <w:p w14:paraId="68748887" w14:textId="77777777" w:rsidR="00F07AAC" w:rsidRPr="00F47E38" w:rsidRDefault="00F07AAC" w:rsidP="00D0789F">
            <w:pPr>
              <w:tabs>
                <w:tab w:val="left" w:pos="585"/>
              </w:tabs>
              <w:spacing w:before="60" w:after="60"/>
              <w:ind w:left="567" w:hanging="567"/>
              <w:rPr>
                <w:rFonts w:ascii="Calibri" w:eastAsia="Times New Roman" w:hAnsi="Calibri"/>
                <w:szCs w:val="20"/>
              </w:rPr>
            </w:pPr>
            <w:r w:rsidRPr="00F47E38">
              <w:rPr>
                <w:rFonts w:ascii="Calibri" w:hAnsi="Calibri"/>
                <w:szCs w:val="20"/>
              </w:rPr>
              <w:t>3.2</w:t>
            </w:r>
            <w:r w:rsidRPr="00F47E38">
              <w:rPr>
                <w:rFonts w:ascii="Calibri" w:hAnsi="Calibri"/>
                <w:szCs w:val="20"/>
              </w:rPr>
              <w:tab/>
              <w:t>Would the Project pose potential risks to community health and safety due to the transport, storage, and use and/or disposal of hazardous or dangerous materials (e.g. explosives, fuel and other chemicals during construction and operation)?</w:t>
            </w:r>
          </w:p>
        </w:tc>
        <w:tc>
          <w:tcPr>
            <w:tcW w:w="999" w:type="dxa"/>
            <w:tcBorders>
              <w:bottom w:val="single" w:sz="4" w:space="0" w:color="auto"/>
            </w:tcBorders>
            <w:shd w:val="clear" w:color="auto" w:fill="auto"/>
          </w:tcPr>
          <w:p w14:paraId="59A68DE4" w14:textId="77777777" w:rsidR="00F07AAC" w:rsidRPr="00F47E38" w:rsidRDefault="00CB6AC9"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6B5E29F8" w14:textId="77777777" w:rsidTr="00375B60">
        <w:tc>
          <w:tcPr>
            <w:tcW w:w="8635" w:type="dxa"/>
            <w:tcBorders>
              <w:bottom w:val="single" w:sz="4" w:space="0" w:color="auto"/>
            </w:tcBorders>
            <w:shd w:val="clear" w:color="auto" w:fill="auto"/>
          </w:tcPr>
          <w:p w14:paraId="02CD5981" w14:textId="77777777" w:rsidR="00F07AAC" w:rsidRPr="00F47E38" w:rsidRDefault="00F07AAC" w:rsidP="00D0789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3.3</w:t>
            </w:r>
            <w:r w:rsidRPr="00F47E38">
              <w:rPr>
                <w:rFonts w:ascii="Calibri" w:eastAsia="Times New Roman" w:hAnsi="Calibri"/>
                <w:szCs w:val="20"/>
              </w:rPr>
              <w:tab/>
              <w:t>Does the Project involve large-scale infrastructure development (e.g. dams, roads, buildings)?</w:t>
            </w:r>
          </w:p>
        </w:tc>
        <w:tc>
          <w:tcPr>
            <w:tcW w:w="999" w:type="dxa"/>
            <w:tcBorders>
              <w:bottom w:val="single" w:sz="4" w:space="0" w:color="auto"/>
            </w:tcBorders>
            <w:shd w:val="clear" w:color="auto" w:fill="auto"/>
          </w:tcPr>
          <w:p w14:paraId="1AEF5A0B" w14:textId="77777777" w:rsidR="00F07AAC" w:rsidRPr="00F47E38" w:rsidRDefault="00CB6AC9"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05797BED" w14:textId="77777777" w:rsidTr="00375B60">
        <w:tc>
          <w:tcPr>
            <w:tcW w:w="8635" w:type="dxa"/>
            <w:tcBorders>
              <w:bottom w:val="single" w:sz="4" w:space="0" w:color="auto"/>
            </w:tcBorders>
            <w:shd w:val="clear" w:color="auto" w:fill="auto"/>
          </w:tcPr>
          <w:p w14:paraId="167CF500" w14:textId="77777777" w:rsidR="00F07AAC" w:rsidRPr="00F47E38" w:rsidRDefault="00F07AAC" w:rsidP="00524AFC">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3.4</w:t>
            </w:r>
            <w:r w:rsidRPr="00F47E38">
              <w:rPr>
                <w:rFonts w:ascii="Calibri" w:eastAsia="Times New Roman" w:hAnsi="Calibri"/>
                <w:szCs w:val="20"/>
              </w:rPr>
              <w:tab/>
              <w:t>Would failure of structural elements of the Project pose risks to communities? (e.g. collapse of buildings or infrastructure)</w:t>
            </w:r>
          </w:p>
        </w:tc>
        <w:tc>
          <w:tcPr>
            <w:tcW w:w="999" w:type="dxa"/>
            <w:tcBorders>
              <w:bottom w:val="single" w:sz="4" w:space="0" w:color="auto"/>
            </w:tcBorders>
            <w:shd w:val="clear" w:color="auto" w:fill="auto"/>
          </w:tcPr>
          <w:p w14:paraId="52CFB5AC" w14:textId="77777777" w:rsidR="00F07AAC" w:rsidRPr="00F47E38" w:rsidRDefault="00CB6AC9"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73D13233" w14:textId="77777777" w:rsidTr="00375B60">
        <w:tc>
          <w:tcPr>
            <w:tcW w:w="8635" w:type="dxa"/>
            <w:tcBorders>
              <w:bottom w:val="single" w:sz="4" w:space="0" w:color="auto"/>
            </w:tcBorders>
            <w:shd w:val="clear" w:color="auto" w:fill="auto"/>
          </w:tcPr>
          <w:p w14:paraId="2093F0EA" w14:textId="77777777" w:rsidR="00F07AAC" w:rsidRPr="00F47E38" w:rsidRDefault="00F07AAC" w:rsidP="008E7703">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3.5</w:t>
            </w:r>
            <w:r w:rsidRPr="00F47E38">
              <w:rPr>
                <w:rFonts w:ascii="Calibri" w:eastAsia="Times New Roman" w:hAnsi="Calibri"/>
                <w:szCs w:val="20"/>
              </w:rPr>
              <w:tab/>
              <w:t>Would the proposed Project be susceptible to or lead to increased vulnerability to earthquakes, subsidence, landslides, erosion, flooding or extreme climatic conditions?</w:t>
            </w:r>
          </w:p>
        </w:tc>
        <w:tc>
          <w:tcPr>
            <w:tcW w:w="999" w:type="dxa"/>
            <w:tcBorders>
              <w:bottom w:val="single" w:sz="4" w:space="0" w:color="auto"/>
            </w:tcBorders>
            <w:shd w:val="clear" w:color="auto" w:fill="auto"/>
          </w:tcPr>
          <w:p w14:paraId="668E153A" w14:textId="77777777" w:rsidR="00F07AAC" w:rsidRPr="00F47E38" w:rsidRDefault="00B264A8"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35AC2FED" w14:textId="77777777" w:rsidTr="00375B60">
        <w:tc>
          <w:tcPr>
            <w:tcW w:w="8635" w:type="dxa"/>
            <w:tcBorders>
              <w:bottom w:val="single" w:sz="4" w:space="0" w:color="auto"/>
            </w:tcBorders>
            <w:shd w:val="clear" w:color="auto" w:fill="auto"/>
          </w:tcPr>
          <w:p w14:paraId="3B7FD074" w14:textId="77777777" w:rsidR="00F07AAC" w:rsidRPr="00F47E38" w:rsidRDefault="00F07AAC" w:rsidP="00D0789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3.6</w:t>
            </w:r>
            <w:r w:rsidRPr="00F47E38">
              <w:rPr>
                <w:rFonts w:ascii="Calibri" w:eastAsia="Times New Roman" w:hAnsi="Calibri"/>
                <w:szCs w:val="20"/>
              </w:rPr>
              <w:tab/>
              <w:t>Would the Project result in potential increased health risks (e.g. from water-borne or other vector-borne diseases or communicable infections such as HIV/AIDS)?</w:t>
            </w:r>
          </w:p>
        </w:tc>
        <w:tc>
          <w:tcPr>
            <w:tcW w:w="999" w:type="dxa"/>
            <w:tcBorders>
              <w:bottom w:val="single" w:sz="4" w:space="0" w:color="auto"/>
            </w:tcBorders>
            <w:shd w:val="clear" w:color="auto" w:fill="auto"/>
          </w:tcPr>
          <w:p w14:paraId="316CCAC8" w14:textId="77777777" w:rsidR="00F07AAC" w:rsidRPr="00F47E38" w:rsidRDefault="00B264A8"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5B0B5DB6" w14:textId="77777777" w:rsidTr="00375B60">
        <w:tc>
          <w:tcPr>
            <w:tcW w:w="8635" w:type="dxa"/>
            <w:tcBorders>
              <w:bottom w:val="single" w:sz="4" w:space="0" w:color="auto"/>
            </w:tcBorders>
            <w:shd w:val="clear" w:color="auto" w:fill="auto"/>
          </w:tcPr>
          <w:p w14:paraId="29B765B3" w14:textId="77777777" w:rsidR="00F07AAC" w:rsidRPr="00F47E38" w:rsidRDefault="00F07AAC" w:rsidP="00D0789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3.7</w:t>
            </w:r>
            <w:r w:rsidRPr="00F47E38">
              <w:rPr>
                <w:rFonts w:ascii="Calibri" w:eastAsia="Times New Roman" w:hAnsi="Calibri"/>
                <w:szCs w:val="20"/>
              </w:rPr>
              <w:tab/>
              <w:t>Does the Project pose potential risks and vulnerabilities related to occupational health and safety due to physical, chemical, biological, and radiological hazards during Project construction, operation, or decommissioning?</w:t>
            </w:r>
          </w:p>
        </w:tc>
        <w:tc>
          <w:tcPr>
            <w:tcW w:w="999" w:type="dxa"/>
            <w:tcBorders>
              <w:bottom w:val="single" w:sz="4" w:space="0" w:color="auto"/>
            </w:tcBorders>
            <w:shd w:val="clear" w:color="auto" w:fill="auto"/>
          </w:tcPr>
          <w:p w14:paraId="7BC54C41" w14:textId="77777777" w:rsidR="00F07AAC" w:rsidRPr="00F47E38" w:rsidRDefault="00B264A8"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689AF91D" w14:textId="77777777" w:rsidTr="00375B60">
        <w:tc>
          <w:tcPr>
            <w:tcW w:w="8635" w:type="dxa"/>
            <w:tcBorders>
              <w:bottom w:val="single" w:sz="4" w:space="0" w:color="auto"/>
            </w:tcBorders>
            <w:shd w:val="clear" w:color="auto" w:fill="auto"/>
          </w:tcPr>
          <w:p w14:paraId="5E16F1F2" w14:textId="77777777" w:rsidR="00F07AAC" w:rsidRPr="00F47E38" w:rsidRDefault="00F07AAC" w:rsidP="009B349B">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3.8</w:t>
            </w:r>
            <w:r w:rsidRPr="00F47E38">
              <w:rPr>
                <w:rFonts w:ascii="Calibri" w:eastAsia="Times New Roman" w:hAnsi="Calibri"/>
                <w:szCs w:val="20"/>
              </w:rPr>
              <w:tab/>
              <w:t>Does the Project involve support for employment or livelihoods that may fail to comply with national and international labor standards (i.e. principles and standards of ILO fundamental conventions)?</w:t>
            </w:r>
            <w:r w:rsidR="008E17BC" w:rsidRPr="00F47E38">
              <w:rPr>
                <w:rFonts w:ascii="Calibri" w:eastAsia="Times New Roman" w:hAnsi="Calibri"/>
                <w:szCs w:val="20"/>
              </w:rPr>
              <w:t xml:space="preserve"> </w:t>
            </w:r>
            <w:r w:rsidRPr="00F47E38">
              <w:rPr>
                <w:rFonts w:ascii="Calibri" w:eastAsia="Times New Roman" w:hAnsi="Calibri"/>
                <w:szCs w:val="20"/>
              </w:rPr>
              <w:t xml:space="preserve"> </w:t>
            </w:r>
          </w:p>
        </w:tc>
        <w:tc>
          <w:tcPr>
            <w:tcW w:w="999" w:type="dxa"/>
            <w:tcBorders>
              <w:bottom w:val="single" w:sz="4" w:space="0" w:color="auto"/>
            </w:tcBorders>
            <w:shd w:val="clear" w:color="auto" w:fill="auto"/>
          </w:tcPr>
          <w:p w14:paraId="314CC128" w14:textId="77777777" w:rsidR="00F07AAC" w:rsidRPr="00F47E38" w:rsidRDefault="00B264A8"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471AE898" w14:textId="77777777" w:rsidTr="00375B60">
        <w:tc>
          <w:tcPr>
            <w:tcW w:w="8635" w:type="dxa"/>
            <w:tcBorders>
              <w:bottom w:val="single" w:sz="4" w:space="0" w:color="auto"/>
            </w:tcBorders>
            <w:shd w:val="clear" w:color="auto" w:fill="auto"/>
          </w:tcPr>
          <w:p w14:paraId="1C53C8B8" w14:textId="77777777" w:rsidR="00F07AAC" w:rsidRPr="00F47E38" w:rsidRDefault="00F07AAC" w:rsidP="00CD05E1">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3.9</w:t>
            </w:r>
            <w:r w:rsidRPr="00F47E38">
              <w:rPr>
                <w:rFonts w:ascii="Calibri" w:eastAsia="Times New Roman" w:hAnsi="Calibri"/>
                <w:szCs w:val="20"/>
              </w:rPr>
              <w:tab/>
              <w:t>Does the Project engage security personnel that may pose a potential risk to health and safety of communities and/or individuals (e.g. due to a lack of adequate training or accountability)?</w:t>
            </w:r>
          </w:p>
        </w:tc>
        <w:tc>
          <w:tcPr>
            <w:tcW w:w="999" w:type="dxa"/>
            <w:tcBorders>
              <w:bottom w:val="single" w:sz="4" w:space="0" w:color="auto"/>
            </w:tcBorders>
            <w:shd w:val="clear" w:color="auto" w:fill="auto"/>
          </w:tcPr>
          <w:p w14:paraId="554805FF" w14:textId="77777777" w:rsidR="00F07AAC" w:rsidRPr="00F47E38" w:rsidRDefault="00A0607B"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02BAB640" w14:textId="77777777" w:rsidTr="00375B60">
        <w:trPr>
          <w:trHeight w:val="503"/>
        </w:trPr>
        <w:tc>
          <w:tcPr>
            <w:tcW w:w="8635" w:type="dxa"/>
            <w:tcBorders>
              <w:bottom w:val="single" w:sz="4" w:space="0" w:color="auto"/>
            </w:tcBorders>
            <w:shd w:val="clear" w:color="auto" w:fill="DBE5F1" w:themeFill="accent1" w:themeFillTint="33"/>
            <w:vAlign w:val="center"/>
          </w:tcPr>
          <w:p w14:paraId="6E59EAB4" w14:textId="77777777" w:rsidR="00F07AAC" w:rsidRPr="00F47E38" w:rsidRDefault="00F07AAC" w:rsidP="00D273EB">
            <w:pPr>
              <w:tabs>
                <w:tab w:val="left" w:pos="0"/>
                <w:tab w:val="left" w:pos="555"/>
              </w:tabs>
              <w:spacing w:before="60" w:after="60"/>
              <w:rPr>
                <w:rFonts w:ascii="Calibri" w:eastAsia="Times New Roman" w:hAnsi="Calibri"/>
                <w:b/>
                <w:szCs w:val="20"/>
              </w:rPr>
            </w:pPr>
            <w:r w:rsidRPr="00F47E38">
              <w:rPr>
                <w:rFonts w:ascii="Calibri" w:eastAsia="Times New Roman" w:hAnsi="Calibri"/>
                <w:b/>
                <w:szCs w:val="20"/>
              </w:rPr>
              <w:t>Standard 4: Cultural Heritage</w:t>
            </w:r>
          </w:p>
        </w:tc>
        <w:tc>
          <w:tcPr>
            <w:tcW w:w="999" w:type="dxa"/>
            <w:tcBorders>
              <w:bottom w:val="single" w:sz="4" w:space="0" w:color="auto"/>
            </w:tcBorders>
            <w:shd w:val="clear" w:color="auto" w:fill="DBE5F1" w:themeFill="accent1" w:themeFillTint="33"/>
            <w:vAlign w:val="center"/>
          </w:tcPr>
          <w:p w14:paraId="0A8DF348" w14:textId="77777777" w:rsidR="00F07AAC" w:rsidRPr="00F47E38" w:rsidRDefault="00F07AAC" w:rsidP="00D273EB">
            <w:pPr>
              <w:tabs>
                <w:tab w:val="left" w:pos="585"/>
              </w:tabs>
              <w:spacing w:before="60" w:after="60"/>
              <w:ind w:left="567" w:hanging="567"/>
              <w:rPr>
                <w:rFonts w:ascii="Calibri" w:eastAsia="Times New Roman" w:hAnsi="Calibri"/>
                <w:szCs w:val="20"/>
              </w:rPr>
            </w:pPr>
          </w:p>
        </w:tc>
      </w:tr>
      <w:tr w:rsidR="00F07AAC" w:rsidRPr="00F47E38" w14:paraId="7DBB92D5" w14:textId="77777777" w:rsidTr="00375B60">
        <w:tc>
          <w:tcPr>
            <w:tcW w:w="8635" w:type="dxa"/>
            <w:tcBorders>
              <w:bottom w:val="single" w:sz="4" w:space="0" w:color="auto"/>
            </w:tcBorders>
            <w:shd w:val="clear" w:color="auto" w:fill="auto"/>
          </w:tcPr>
          <w:p w14:paraId="4FEE655A" w14:textId="77777777" w:rsidR="00F07AAC" w:rsidRPr="00F47E38" w:rsidRDefault="00F07AAC" w:rsidP="006C7576">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4.1</w:t>
            </w:r>
            <w:r w:rsidRPr="00F47E38">
              <w:rPr>
                <w:rFonts w:ascii="Calibri" w:eastAsia="Times New Roman" w:hAnsi="Calibri"/>
                <w:szCs w:val="20"/>
              </w:rPr>
              <w:tab/>
              <w:t>Will the proposed Project result in interventions that would potentially adversely impact sites, structures, or objects with historical, cultural, artistic, traditional or religious values or intangible forms of culture (e.g. knowledge, innovations, practices)? (Note: Projects intended to protect and conserve Cultural Heritage may also have inadvertent adverse impacts)</w:t>
            </w:r>
          </w:p>
        </w:tc>
        <w:tc>
          <w:tcPr>
            <w:tcW w:w="999" w:type="dxa"/>
            <w:tcBorders>
              <w:bottom w:val="single" w:sz="4" w:space="0" w:color="auto"/>
            </w:tcBorders>
            <w:shd w:val="clear" w:color="auto" w:fill="auto"/>
          </w:tcPr>
          <w:p w14:paraId="07B31F11" w14:textId="77777777" w:rsidR="00F07AAC" w:rsidRPr="00F47E38" w:rsidRDefault="00A61EBF"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14F7AC67" w14:textId="77777777" w:rsidTr="00375B60">
        <w:tc>
          <w:tcPr>
            <w:tcW w:w="8635" w:type="dxa"/>
            <w:tcBorders>
              <w:bottom w:val="single" w:sz="4" w:space="0" w:color="auto"/>
            </w:tcBorders>
            <w:shd w:val="clear" w:color="auto" w:fill="auto"/>
          </w:tcPr>
          <w:p w14:paraId="1FFCF668" w14:textId="77777777" w:rsidR="00F07AAC" w:rsidRPr="00F47E38" w:rsidRDefault="00F07AAC" w:rsidP="00D0789F">
            <w:pPr>
              <w:tabs>
                <w:tab w:val="left" w:pos="585"/>
              </w:tabs>
              <w:spacing w:before="60" w:after="60"/>
              <w:ind w:left="567" w:hanging="567"/>
              <w:rPr>
                <w:rFonts w:ascii="Calibri" w:eastAsia="Times New Roman" w:hAnsi="Calibri"/>
                <w:b/>
                <w:szCs w:val="20"/>
              </w:rPr>
            </w:pPr>
            <w:r w:rsidRPr="00F47E38">
              <w:rPr>
                <w:rFonts w:ascii="Calibri" w:eastAsia="Times New Roman" w:hAnsi="Calibri"/>
                <w:szCs w:val="20"/>
              </w:rPr>
              <w:t>4.2</w:t>
            </w:r>
            <w:r w:rsidRPr="00F47E38">
              <w:rPr>
                <w:rFonts w:ascii="Calibri" w:eastAsia="Times New Roman" w:hAnsi="Calibri"/>
                <w:szCs w:val="20"/>
              </w:rPr>
              <w:tab/>
              <w:t>Does the Project propose utilizing tangible and/or intangible forms of cultural heritage for commercial or other purposes?</w:t>
            </w:r>
          </w:p>
        </w:tc>
        <w:tc>
          <w:tcPr>
            <w:tcW w:w="999" w:type="dxa"/>
            <w:tcBorders>
              <w:bottom w:val="single" w:sz="4" w:space="0" w:color="auto"/>
            </w:tcBorders>
            <w:shd w:val="clear" w:color="auto" w:fill="auto"/>
          </w:tcPr>
          <w:p w14:paraId="4685C587" w14:textId="77777777" w:rsidR="00F07AAC" w:rsidRPr="00F47E38" w:rsidRDefault="00A61EBF"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28D14AA8" w14:textId="77777777" w:rsidTr="00375B60">
        <w:trPr>
          <w:trHeight w:val="566"/>
        </w:trPr>
        <w:tc>
          <w:tcPr>
            <w:tcW w:w="8635" w:type="dxa"/>
            <w:tcBorders>
              <w:bottom w:val="single" w:sz="4" w:space="0" w:color="auto"/>
            </w:tcBorders>
            <w:shd w:val="clear" w:color="auto" w:fill="DBE5F1" w:themeFill="accent1" w:themeFillTint="33"/>
            <w:vAlign w:val="center"/>
          </w:tcPr>
          <w:p w14:paraId="7C9DB585" w14:textId="77777777" w:rsidR="00F07AAC" w:rsidRPr="00F47E38" w:rsidRDefault="00F07AAC" w:rsidP="00575AB4">
            <w:pPr>
              <w:tabs>
                <w:tab w:val="left" w:pos="0"/>
                <w:tab w:val="left" w:pos="555"/>
              </w:tabs>
              <w:spacing w:before="60" w:after="60"/>
              <w:rPr>
                <w:rFonts w:ascii="Calibri" w:eastAsia="Times New Roman" w:hAnsi="Calibri"/>
                <w:b/>
                <w:szCs w:val="20"/>
              </w:rPr>
            </w:pPr>
            <w:r w:rsidRPr="00F47E38">
              <w:rPr>
                <w:rFonts w:ascii="Calibri" w:eastAsia="Times New Roman" w:hAnsi="Calibri"/>
                <w:b/>
                <w:szCs w:val="20"/>
              </w:rPr>
              <w:t xml:space="preserve">Standard 5: </w:t>
            </w:r>
            <w:r w:rsidR="00575AB4" w:rsidRPr="00F47E38">
              <w:rPr>
                <w:rFonts w:ascii="Calibri" w:eastAsia="Times New Roman" w:hAnsi="Calibri"/>
                <w:b/>
                <w:szCs w:val="20"/>
              </w:rPr>
              <w:t>Displacement and Resettlement</w:t>
            </w:r>
          </w:p>
        </w:tc>
        <w:tc>
          <w:tcPr>
            <w:tcW w:w="999" w:type="dxa"/>
            <w:tcBorders>
              <w:bottom w:val="single" w:sz="4" w:space="0" w:color="auto"/>
            </w:tcBorders>
            <w:shd w:val="clear" w:color="auto" w:fill="DBE5F1" w:themeFill="accent1" w:themeFillTint="33"/>
            <w:vAlign w:val="center"/>
          </w:tcPr>
          <w:p w14:paraId="4949A1CE" w14:textId="77777777" w:rsidR="00F07AAC" w:rsidRPr="00F47E38" w:rsidRDefault="00F07AAC" w:rsidP="00D273EB">
            <w:pPr>
              <w:tabs>
                <w:tab w:val="left" w:pos="585"/>
              </w:tabs>
              <w:spacing w:before="60" w:after="60"/>
              <w:ind w:left="567" w:hanging="567"/>
              <w:rPr>
                <w:rFonts w:ascii="Calibri" w:eastAsia="Times New Roman" w:hAnsi="Calibri"/>
                <w:szCs w:val="20"/>
              </w:rPr>
            </w:pPr>
          </w:p>
        </w:tc>
      </w:tr>
      <w:tr w:rsidR="00F07AAC" w:rsidRPr="00F47E38" w14:paraId="094128C2" w14:textId="77777777" w:rsidTr="00375B60">
        <w:tc>
          <w:tcPr>
            <w:tcW w:w="8635" w:type="dxa"/>
            <w:tcBorders>
              <w:bottom w:val="single" w:sz="4" w:space="0" w:color="auto"/>
            </w:tcBorders>
            <w:shd w:val="clear" w:color="auto" w:fill="auto"/>
          </w:tcPr>
          <w:p w14:paraId="0029DB50" w14:textId="77777777" w:rsidR="00F07AAC" w:rsidRPr="00F47E38" w:rsidRDefault="00F07AAC" w:rsidP="00D0789F">
            <w:pPr>
              <w:tabs>
                <w:tab w:val="left" w:pos="585"/>
              </w:tabs>
              <w:spacing w:before="60" w:after="60"/>
              <w:ind w:left="567" w:hanging="567"/>
              <w:rPr>
                <w:rFonts w:ascii="Calibri" w:eastAsia="Times New Roman" w:hAnsi="Calibri"/>
                <w:b/>
                <w:szCs w:val="20"/>
              </w:rPr>
            </w:pPr>
            <w:r w:rsidRPr="00F47E38">
              <w:rPr>
                <w:rFonts w:ascii="Calibri" w:hAnsi="Calibri"/>
                <w:szCs w:val="20"/>
                <w:lang w:eastAsia="en-US"/>
              </w:rPr>
              <w:t>5.1</w:t>
            </w:r>
            <w:r w:rsidRPr="00F47E38">
              <w:rPr>
                <w:rFonts w:ascii="Calibri" w:hAnsi="Calibri"/>
                <w:szCs w:val="20"/>
                <w:lang w:eastAsia="en-US"/>
              </w:rPr>
              <w:tab/>
            </w:r>
            <w:r w:rsidRPr="00F47E38">
              <w:rPr>
                <w:rFonts w:ascii="Calibri" w:eastAsia="Times New Roman" w:hAnsi="Calibri"/>
                <w:szCs w:val="20"/>
              </w:rPr>
              <w:t>Would</w:t>
            </w:r>
            <w:r w:rsidRPr="00F47E38">
              <w:rPr>
                <w:rFonts w:ascii="Calibri" w:hAnsi="Calibri"/>
                <w:szCs w:val="20"/>
                <w:lang w:eastAsia="en-US"/>
              </w:rPr>
              <w:t xml:space="preserve"> the Project potentially involve </w:t>
            </w:r>
            <w:r w:rsidR="005D1EBB" w:rsidRPr="00F47E38">
              <w:rPr>
                <w:rFonts w:ascii="Calibri" w:hAnsi="Calibri"/>
                <w:szCs w:val="20"/>
                <w:lang w:eastAsia="en-US"/>
              </w:rPr>
              <w:t xml:space="preserve">temporary or permanent and </w:t>
            </w:r>
            <w:r w:rsidRPr="00F47E38">
              <w:rPr>
                <w:rFonts w:ascii="Calibri" w:hAnsi="Calibri"/>
                <w:szCs w:val="20"/>
                <w:lang w:eastAsia="en-US"/>
              </w:rPr>
              <w:t>full or partial physical displacement?</w:t>
            </w:r>
          </w:p>
        </w:tc>
        <w:tc>
          <w:tcPr>
            <w:tcW w:w="999" w:type="dxa"/>
            <w:tcBorders>
              <w:bottom w:val="single" w:sz="4" w:space="0" w:color="auto"/>
            </w:tcBorders>
            <w:shd w:val="clear" w:color="auto" w:fill="auto"/>
          </w:tcPr>
          <w:p w14:paraId="60CF3C17" w14:textId="77777777" w:rsidR="00F07AAC" w:rsidRPr="00F47E38" w:rsidRDefault="00A61EBF"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36406C65" w14:textId="77777777" w:rsidTr="00375B60">
        <w:tc>
          <w:tcPr>
            <w:tcW w:w="8635" w:type="dxa"/>
            <w:tcBorders>
              <w:bottom w:val="single" w:sz="4" w:space="0" w:color="auto"/>
            </w:tcBorders>
            <w:shd w:val="clear" w:color="auto" w:fill="auto"/>
          </w:tcPr>
          <w:p w14:paraId="23C559A5" w14:textId="77777777" w:rsidR="00F07AAC" w:rsidRPr="00F47E38" w:rsidRDefault="00F07AAC" w:rsidP="005D1EBB">
            <w:pPr>
              <w:tabs>
                <w:tab w:val="left" w:pos="585"/>
              </w:tabs>
              <w:spacing w:before="60" w:after="60"/>
              <w:ind w:left="567" w:hanging="567"/>
              <w:rPr>
                <w:rFonts w:ascii="Calibri" w:eastAsia="Times New Roman" w:hAnsi="Calibri"/>
                <w:b/>
                <w:szCs w:val="20"/>
              </w:rPr>
            </w:pPr>
            <w:r w:rsidRPr="00F47E38">
              <w:rPr>
                <w:rFonts w:ascii="Calibri" w:hAnsi="Calibri"/>
                <w:szCs w:val="20"/>
                <w:lang w:eastAsia="en-US"/>
              </w:rPr>
              <w:t>5.2</w:t>
            </w:r>
            <w:r w:rsidRPr="00F47E38">
              <w:rPr>
                <w:rFonts w:ascii="Calibri" w:hAnsi="Calibri"/>
                <w:szCs w:val="20"/>
                <w:lang w:eastAsia="en-US"/>
              </w:rPr>
              <w:tab/>
            </w:r>
            <w:r w:rsidR="005D1EBB" w:rsidRPr="00F47E38">
              <w:rPr>
                <w:rFonts w:ascii="Calibri" w:eastAsia="Times New Roman" w:hAnsi="Calibri"/>
                <w:szCs w:val="20"/>
              </w:rPr>
              <w:t>Would</w:t>
            </w:r>
            <w:r w:rsidR="005D1EBB" w:rsidRPr="00F47E38">
              <w:rPr>
                <w:rFonts w:ascii="Calibri" w:hAnsi="Calibri"/>
                <w:szCs w:val="20"/>
                <w:lang w:eastAsia="en-US"/>
              </w:rPr>
              <w:t xml:space="preserve"> the Project possibly result in economic displacement (e.g. loss of assets or access to resources due to land acquisition or access restrictions – even in the absence of physical relocation)? </w:t>
            </w:r>
          </w:p>
        </w:tc>
        <w:tc>
          <w:tcPr>
            <w:tcW w:w="999" w:type="dxa"/>
            <w:tcBorders>
              <w:bottom w:val="single" w:sz="4" w:space="0" w:color="auto"/>
            </w:tcBorders>
            <w:shd w:val="clear" w:color="auto" w:fill="auto"/>
          </w:tcPr>
          <w:p w14:paraId="650CC723" w14:textId="77777777" w:rsidR="00F07AAC" w:rsidRPr="00F47E38" w:rsidRDefault="00A61EBF"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6E6D154C" w14:textId="77777777" w:rsidTr="00375B60">
        <w:tc>
          <w:tcPr>
            <w:tcW w:w="8635" w:type="dxa"/>
            <w:tcBorders>
              <w:bottom w:val="single" w:sz="4" w:space="0" w:color="auto"/>
            </w:tcBorders>
            <w:shd w:val="clear" w:color="auto" w:fill="auto"/>
          </w:tcPr>
          <w:p w14:paraId="608B40FF" w14:textId="77777777" w:rsidR="00F07AAC" w:rsidRPr="00F47E38" w:rsidRDefault="00F07AAC" w:rsidP="005D1EBB">
            <w:pPr>
              <w:tabs>
                <w:tab w:val="left" w:pos="585"/>
              </w:tabs>
              <w:spacing w:before="60" w:after="60"/>
              <w:ind w:left="567" w:hanging="567"/>
              <w:rPr>
                <w:rFonts w:ascii="Calibri" w:hAnsi="Calibri"/>
                <w:szCs w:val="20"/>
                <w:lang w:eastAsia="en-US"/>
              </w:rPr>
            </w:pPr>
            <w:r w:rsidRPr="00F47E38">
              <w:rPr>
                <w:rFonts w:ascii="Calibri" w:eastAsia="Times New Roman" w:hAnsi="Calibri"/>
                <w:szCs w:val="20"/>
              </w:rPr>
              <w:lastRenderedPageBreak/>
              <w:t>5.3</w:t>
            </w:r>
            <w:r w:rsidRPr="00F47E38">
              <w:rPr>
                <w:rFonts w:ascii="Calibri" w:eastAsia="Times New Roman" w:hAnsi="Calibri"/>
                <w:szCs w:val="20"/>
              </w:rPr>
              <w:tab/>
            </w:r>
            <w:r w:rsidR="005D1EBB" w:rsidRPr="00F47E38">
              <w:rPr>
                <w:rFonts w:ascii="Calibri" w:eastAsia="Times New Roman" w:hAnsi="Calibri"/>
                <w:szCs w:val="20"/>
              </w:rPr>
              <w:t>Is there a risk that the Project would lead to forced evictions?</w:t>
            </w:r>
            <w:r w:rsidR="005D1EBB" w:rsidRPr="00F47E38">
              <w:rPr>
                <w:rStyle w:val="FootnoteReference"/>
                <w:rFonts w:eastAsia="Times New Roman"/>
                <w:sz w:val="20"/>
                <w:szCs w:val="20"/>
              </w:rPr>
              <w:footnoteReference w:id="3"/>
            </w:r>
          </w:p>
        </w:tc>
        <w:tc>
          <w:tcPr>
            <w:tcW w:w="999" w:type="dxa"/>
            <w:tcBorders>
              <w:bottom w:val="single" w:sz="4" w:space="0" w:color="auto"/>
            </w:tcBorders>
            <w:shd w:val="clear" w:color="auto" w:fill="auto"/>
          </w:tcPr>
          <w:p w14:paraId="59495C77" w14:textId="77777777" w:rsidR="00F07AAC" w:rsidRPr="00F47E38" w:rsidRDefault="00A61EBF"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65599335" w14:textId="77777777" w:rsidTr="00375B60">
        <w:tc>
          <w:tcPr>
            <w:tcW w:w="8635" w:type="dxa"/>
            <w:tcBorders>
              <w:bottom w:val="single" w:sz="4" w:space="0" w:color="auto"/>
            </w:tcBorders>
            <w:shd w:val="clear" w:color="auto" w:fill="auto"/>
          </w:tcPr>
          <w:p w14:paraId="69D6FD2B" w14:textId="77777777" w:rsidR="00F07AAC" w:rsidRPr="00F47E38" w:rsidRDefault="00F07AAC" w:rsidP="00D0789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5.4</w:t>
            </w:r>
            <w:r w:rsidRPr="00F47E38">
              <w:rPr>
                <w:rFonts w:ascii="Calibri" w:eastAsia="Times New Roman" w:hAnsi="Calibri"/>
                <w:szCs w:val="20"/>
              </w:rPr>
              <w:tab/>
              <w:t xml:space="preserve">Would the proposed Project possibly affect land tenure arrangements and/or community based property rights/customary rights to land, territories and/or resources? </w:t>
            </w:r>
          </w:p>
        </w:tc>
        <w:tc>
          <w:tcPr>
            <w:tcW w:w="999" w:type="dxa"/>
            <w:tcBorders>
              <w:bottom w:val="single" w:sz="4" w:space="0" w:color="auto"/>
            </w:tcBorders>
            <w:shd w:val="clear" w:color="auto" w:fill="auto"/>
          </w:tcPr>
          <w:p w14:paraId="77BB3E7F" w14:textId="77777777" w:rsidR="00F07AAC" w:rsidRPr="00F47E38" w:rsidRDefault="00A61EBF"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0436587C" w14:textId="77777777" w:rsidTr="00375B60">
        <w:trPr>
          <w:trHeight w:val="584"/>
        </w:trPr>
        <w:tc>
          <w:tcPr>
            <w:tcW w:w="8635" w:type="dxa"/>
            <w:tcBorders>
              <w:bottom w:val="single" w:sz="4" w:space="0" w:color="auto"/>
            </w:tcBorders>
            <w:shd w:val="clear" w:color="auto" w:fill="DBE5F1" w:themeFill="accent1" w:themeFillTint="33"/>
            <w:vAlign w:val="center"/>
          </w:tcPr>
          <w:p w14:paraId="387148DF" w14:textId="77777777" w:rsidR="00F07AAC" w:rsidRPr="00F47E38" w:rsidRDefault="00F07AAC" w:rsidP="009D2D88">
            <w:pPr>
              <w:tabs>
                <w:tab w:val="left" w:pos="0"/>
                <w:tab w:val="left" w:pos="555"/>
              </w:tabs>
              <w:spacing w:before="60" w:after="60"/>
              <w:rPr>
                <w:rFonts w:ascii="Calibri" w:eastAsia="Times New Roman" w:hAnsi="Calibri"/>
                <w:b/>
                <w:szCs w:val="20"/>
              </w:rPr>
            </w:pPr>
            <w:r w:rsidRPr="00F47E38">
              <w:rPr>
                <w:rFonts w:ascii="Calibri" w:eastAsia="Times New Roman" w:hAnsi="Calibri"/>
                <w:b/>
                <w:szCs w:val="20"/>
              </w:rPr>
              <w:t>Standard 6: Indigenous Peoples</w:t>
            </w:r>
          </w:p>
        </w:tc>
        <w:tc>
          <w:tcPr>
            <w:tcW w:w="999" w:type="dxa"/>
            <w:tcBorders>
              <w:bottom w:val="single" w:sz="4" w:space="0" w:color="auto"/>
            </w:tcBorders>
            <w:shd w:val="clear" w:color="auto" w:fill="DBE5F1" w:themeFill="accent1" w:themeFillTint="33"/>
            <w:vAlign w:val="center"/>
          </w:tcPr>
          <w:p w14:paraId="6D056D13" w14:textId="77777777" w:rsidR="00F07AAC" w:rsidRPr="00F47E38" w:rsidRDefault="00F07AAC" w:rsidP="009D2D88">
            <w:pPr>
              <w:tabs>
                <w:tab w:val="left" w:pos="585"/>
              </w:tabs>
              <w:spacing w:before="60" w:after="60"/>
              <w:ind w:left="567" w:hanging="567"/>
              <w:rPr>
                <w:rFonts w:ascii="Calibri" w:eastAsia="Times New Roman" w:hAnsi="Calibri"/>
                <w:szCs w:val="20"/>
              </w:rPr>
            </w:pPr>
          </w:p>
        </w:tc>
      </w:tr>
      <w:tr w:rsidR="00F07AAC" w:rsidRPr="00F47E38" w14:paraId="4AF6D2AC" w14:textId="77777777" w:rsidTr="00375B60">
        <w:tc>
          <w:tcPr>
            <w:tcW w:w="8635" w:type="dxa"/>
            <w:tcBorders>
              <w:bottom w:val="single" w:sz="4" w:space="0" w:color="auto"/>
            </w:tcBorders>
            <w:shd w:val="clear" w:color="auto" w:fill="auto"/>
          </w:tcPr>
          <w:p w14:paraId="33ED33C9" w14:textId="77777777" w:rsidR="00F07AAC" w:rsidRPr="00F47E38" w:rsidRDefault="00F07AAC" w:rsidP="00A01EF5">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6.1</w:t>
            </w:r>
            <w:r w:rsidRPr="00F47E38">
              <w:rPr>
                <w:rFonts w:ascii="Calibri" w:hAnsi="Calibri"/>
                <w:szCs w:val="20"/>
                <w:lang w:eastAsia="en-US"/>
              </w:rPr>
              <w:tab/>
              <w:t>Are indigenous peoples present in the Project area</w:t>
            </w:r>
            <w:r w:rsidR="004E47DD" w:rsidRPr="00F47E38">
              <w:rPr>
                <w:rFonts w:ascii="Calibri" w:hAnsi="Calibri"/>
                <w:szCs w:val="20"/>
                <w:lang w:eastAsia="en-US"/>
              </w:rPr>
              <w:t xml:space="preserve"> (including Project area of influence)</w:t>
            </w:r>
            <w:r w:rsidRPr="00F47E38">
              <w:rPr>
                <w:rFonts w:ascii="Calibri" w:hAnsi="Calibri"/>
                <w:szCs w:val="20"/>
                <w:lang w:eastAsia="en-US"/>
              </w:rPr>
              <w:t>?</w:t>
            </w:r>
          </w:p>
        </w:tc>
        <w:tc>
          <w:tcPr>
            <w:tcW w:w="999" w:type="dxa"/>
            <w:tcBorders>
              <w:bottom w:val="single" w:sz="4" w:space="0" w:color="auto"/>
            </w:tcBorders>
            <w:shd w:val="clear" w:color="auto" w:fill="auto"/>
          </w:tcPr>
          <w:p w14:paraId="2DE87C57" w14:textId="77777777" w:rsidR="00F07AAC" w:rsidRPr="00F47E38" w:rsidRDefault="006D792C" w:rsidP="00AE50B7">
            <w:pPr>
              <w:tabs>
                <w:tab w:val="left" w:pos="585"/>
              </w:tabs>
              <w:spacing w:before="60" w:after="60"/>
              <w:rPr>
                <w:rFonts w:ascii="Calibri" w:eastAsia="Times New Roman" w:hAnsi="Calibri"/>
                <w:szCs w:val="20"/>
              </w:rPr>
            </w:pPr>
            <w:r w:rsidRPr="00F47E38">
              <w:rPr>
                <w:rFonts w:ascii="Calibri" w:eastAsia="Times New Roman" w:hAnsi="Calibri"/>
                <w:szCs w:val="20"/>
              </w:rPr>
              <w:t>No</w:t>
            </w:r>
          </w:p>
        </w:tc>
      </w:tr>
      <w:tr w:rsidR="00F07AAC" w:rsidRPr="00F47E38" w14:paraId="788EAB09" w14:textId="77777777" w:rsidTr="00375B60">
        <w:tc>
          <w:tcPr>
            <w:tcW w:w="8635" w:type="dxa"/>
            <w:tcBorders>
              <w:bottom w:val="single" w:sz="4" w:space="0" w:color="auto"/>
            </w:tcBorders>
            <w:shd w:val="clear" w:color="auto" w:fill="auto"/>
          </w:tcPr>
          <w:p w14:paraId="79FCEBBE" w14:textId="77777777" w:rsidR="00F07AAC" w:rsidRPr="00F47E38" w:rsidRDefault="00F07AAC" w:rsidP="005A6EDA">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6.2</w:t>
            </w:r>
            <w:r w:rsidRPr="00F47E38">
              <w:rPr>
                <w:rFonts w:ascii="Calibri" w:hAnsi="Calibri"/>
                <w:szCs w:val="20"/>
                <w:lang w:eastAsia="en-US"/>
              </w:rPr>
              <w:tab/>
              <w:t>Is it likely that the Project or portions of the Project will be located on lands and territories claimed by indigenous peoples?</w:t>
            </w:r>
          </w:p>
        </w:tc>
        <w:tc>
          <w:tcPr>
            <w:tcW w:w="999" w:type="dxa"/>
            <w:tcBorders>
              <w:bottom w:val="single" w:sz="4" w:space="0" w:color="auto"/>
            </w:tcBorders>
            <w:shd w:val="clear" w:color="auto" w:fill="auto"/>
          </w:tcPr>
          <w:p w14:paraId="76ECE15D" w14:textId="77777777" w:rsidR="00F07AAC" w:rsidRPr="00F47E38" w:rsidRDefault="00AE50B7"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0FC62EC0" w14:textId="77777777" w:rsidTr="00375B60">
        <w:tc>
          <w:tcPr>
            <w:tcW w:w="8635" w:type="dxa"/>
            <w:tcBorders>
              <w:bottom w:val="single" w:sz="4" w:space="0" w:color="auto"/>
            </w:tcBorders>
            <w:shd w:val="clear" w:color="auto" w:fill="auto"/>
          </w:tcPr>
          <w:p w14:paraId="14447B06" w14:textId="77777777" w:rsidR="00F07AAC" w:rsidRPr="00F47E38" w:rsidRDefault="00F07AAC" w:rsidP="00C01EFE">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6.3</w:t>
            </w:r>
            <w:r w:rsidRPr="00F47E38">
              <w:rPr>
                <w:rFonts w:ascii="Calibri" w:hAnsi="Calibri"/>
                <w:szCs w:val="20"/>
                <w:lang w:eastAsia="en-US"/>
              </w:rPr>
              <w:tab/>
              <w:t>Would the proposed Project potentially affect the</w:t>
            </w:r>
            <w:r w:rsidR="00C01EFE" w:rsidRPr="00F47E38">
              <w:rPr>
                <w:rFonts w:ascii="Calibri" w:hAnsi="Calibri"/>
                <w:szCs w:val="20"/>
                <w:lang w:eastAsia="en-US"/>
              </w:rPr>
              <w:t xml:space="preserve"> human</w:t>
            </w:r>
            <w:r w:rsidRPr="00F47E38">
              <w:rPr>
                <w:rFonts w:ascii="Calibri" w:hAnsi="Calibri"/>
                <w:szCs w:val="20"/>
                <w:lang w:eastAsia="en-US"/>
              </w:rPr>
              <w:t xml:space="preserve"> rights, lands</w:t>
            </w:r>
            <w:r w:rsidR="00C01EFE" w:rsidRPr="00F47E38">
              <w:rPr>
                <w:rFonts w:ascii="Calibri" w:hAnsi="Calibri"/>
                <w:szCs w:val="20"/>
                <w:lang w:eastAsia="en-US"/>
              </w:rPr>
              <w:t>, natural resources,</w:t>
            </w:r>
            <w:r w:rsidRPr="00F47E38">
              <w:rPr>
                <w:rFonts w:ascii="Calibri" w:hAnsi="Calibri"/>
                <w:szCs w:val="20"/>
                <w:lang w:eastAsia="en-US"/>
              </w:rPr>
              <w:t xml:space="preserve"> territories</w:t>
            </w:r>
            <w:r w:rsidR="00C01EFE" w:rsidRPr="00F47E38">
              <w:rPr>
                <w:rFonts w:ascii="Calibri" w:hAnsi="Calibri"/>
                <w:szCs w:val="20"/>
                <w:lang w:eastAsia="en-US"/>
              </w:rPr>
              <w:t>, and traditional livelihoods</w:t>
            </w:r>
            <w:r w:rsidRPr="00F47E38">
              <w:rPr>
                <w:rFonts w:ascii="Calibri" w:hAnsi="Calibri"/>
                <w:szCs w:val="20"/>
                <w:lang w:eastAsia="en-US"/>
              </w:rPr>
              <w:t xml:space="preserve"> of indigenous p</w:t>
            </w:r>
            <w:r w:rsidR="00C01EFE" w:rsidRPr="00F47E38">
              <w:rPr>
                <w:rFonts w:ascii="Calibri" w:hAnsi="Calibri"/>
                <w:szCs w:val="20"/>
                <w:lang w:eastAsia="en-US"/>
              </w:rPr>
              <w:t>eoples (regardless of whether indigenous p</w:t>
            </w:r>
            <w:r w:rsidRPr="00F47E38">
              <w:rPr>
                <w:rFonts w:ascii="Calibri" w:hAnsi="Calibri"/>
                <w:szCs w:val="20"/>
                <w:lang w:eastAsia="en-US"/>
              </w:rPr>
              <w:t>eoples possess the legal titles to such areas</w:t>
            </w:r>
            <w:r w:rsidR="00C01EFE" w:rsidRPr="00F47E38">
              <w:rPr>
                <w:rFonts w:ascii="Calibri" w:hAnsi="Calibri"/>
                <w:szCs w:val="20"/>
                <w:lang w:eastAsia="en-US"/>
              </w:rPr>
              <w:t>, whether the Project is located within or outside of the lands and territories inhabited by the affected peoples, or whether the indigenous peoples are recognized as indigenous peoples by the country in question</w:t>
            </w:r>
            <w:r w:rsidRPr="00F47E38">
              <w:rPr>
                <w:rFonts w:ascii="Calibri" w:hAnsi="Calibri"/>
                <w:szCs w:val="20"/>
                <w:lang w:eastAsia="en-US"/>
              </w:rPr>
              <w:t>)?</w:t>
            </w:r>
            <w:r w:rsidR="00CE012F" w:rsidRPr="00F47E38">
              <w:rPr>
                <w:rFonts w:ascii="Calibri" w:hAnsi="Calibri"/>
                <w:szCs w:val="20"/>
                <w:lang w:eastAsia="en-US"/>
              </w:rPr>
              <w:t xml:space="preserve"> </w:t>
            </w:r>
          </w:p>
          <w:p w14:paraId="2230474F" w14:textId="77777777" w:rsidR="00C01EFE" w:rsidRPr="00F47E38" w:rsidRDefault="00C01EFE" w:rsidP="00C01EFE">
            <w:pPr>
              <w:tabs>
                <w:tab w:val="left" w:pos="585"/>
              </w:tabs>
              <w:spacing w:before="60" w:after="60"/>
              <w:ind w:left="567" w:firstLine="40"/>
              <w:rPr>
                <w:rFonts w:ascii="Calibri" w:hAnsi="Calibri"/>
                <w:i/>
                <w:szCs w:val="20"/>
                <w:lang w:eastAsia="en-US"/>
              </w:rPr>
            </w:pPr>
            <w:r w:rsidRPr="00F47E38">
              <w:rPr>
                <w:rFonts w:ascii="Calibri" w:hAnsi="Calibri"/>
                <w:i/>
                <w:szCs w:val="20"/>
                <w:lang w:eastAsia="en-US"/>
              </w:rPr>
              <w:t>If the answer to the screening question 6.3 is “yes” the potential risk impacts are considered potentially severe and/or critical and the Project would be categorized as either Moderate or High Risk.</w:t>
            </w:r>
          </w:p>
        </w:tc>
        <w:tc>
          <w:tcPr>
            <w:tcW w:w="999" w:type="dxa"/>
            <w:tcBorders>
              <w:bottom w:val="single" w:sz="4" w:space="0" w:color="auto"/>
            </w:tcBorders>
            <w:shd w:val="clear" w:color="auto" w:fill="auto"/>
          </w:tcPr>
          <w:p w14:paraId="312C6908" w14:textId="77777777" w:rsidR="00F07AAC" w:rsidRPr="00F47E38" w:rsidRDefault="00AE50B7"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6C69E438" w14:textId="77777777" w:rsidTr="00375B60">
        <w:tc>
          <w:tcPr>
            <w:tcW w:w="8635" w:type="dxa"/>
            <w:tcBorders>
              <w:bottom w:val="single" w:sz="4" w:space="0" w:color="auto"/>
            </w:tcBorders>
            <w:shd w:val="clear" w:color="auto" w:fill="auto"/>
          </w:tcPr>
          <w:p w14:paraId="40FC433B" w14:textId="77777777" w:rsidR="00F07AAC" w:rsidRPr="00F47E38" w:rsidRDefault="00F07AAC" w:rsidP="00286C85">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6.4</w:t>
            </w:r>
            <w:r w:rsidRPr="00F47E38">
              <w:rPr>
                <w:rFonts w:ascii="Calibri" w:hAnsi="Calibri"/>
                <w:szCs w:val="20"/>
                <w:lang w:eastAsia="en-US"/>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999" w:type="dxa"/>
            <w:tcBorders>
              <w:bottom w:val="single" w:sz="4" w:space="0" w:color="auto"/>
            </w:tcBorders>
            <w:shd w:val="clear" w:color="auto" w:fill="auto"/>
          </w:tcPr>
          <w:p w14:paraId="28AC1337" w14:textId="77777777" w:rsidR="00F07AAC" w:rsidRPr="00F47E38" w:rsidRDefault="00AE50B7"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0F98ED98" w14:textId="77777777" w:rsidTr="00375B60">
        <w:tc>
          <w:tcPr>
            <w:tcW w:w="8635" w:type="dxa"/>
            <w:tcBorders>
              <w:bottom w:val="single" w:sz="4" w:space="0" w:color="auto"/>
            </w:tcBorders>
            <w:shd w:val="clear" w:color="auto" w:fill="auto"/>
          </w:tcPr>
          <w:p w14:paraId="35651DDF" w14:textId="77777777" w:rsidR="00F07AAC" w:rsidRPr="00F47E38" w:rsidRDefault="00F07AAC" w:rsidP="00C01EFE">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w:t>
            </w:r>
            <w:r w:rsidR="00C01EFE" w:rsidRPr="00F47E38">
              <w:rPr>
                <w:rFonts w:ascii="Calibri" w:hAnsi="Calibri"/>
                <w:szCs w:val="20"/>
                <w:lang w:eastAsia="en-US"/>
              </w:rPr>
              <w:t>5</w:t>
            </w:r>
            <w:r w:rsidRPr="00F47E38">
              <w:rPr>
                <w:rFonts w:ascii="Calibri" w:hAnsi="Calibri"/>
                <w:szCs w:val="20"/>
                <w:lang w:eastAsia="en-US"/>
              </w:rPr>
              <w:tab/>
              <w:t>Does the proposed Project involve the utilization and/or commercial development of natural resources on lands and territories claimed by indigenous peoples?</w:t>
            </w:r>
          </w:p>
        </w:tc>
        <w:tc>
          <w:tcPr>
            <w:tcW w:w="999" w:type="dxa"/>
            <w:tcBorders>
              <w:bottom w:val="single" w:sz="4" w:space="0" w:color="auto"/>
            </w:tcBorders>
            <w:shd w:val="clear" w:color="auto" w:fill="auto"/>
          </w:tcPr>
          <w:p w14:paraId="0337D2A6" w14:textId="77777777" w:rsidR="00F07AAC" w:rsidRPr="00F47E38" w:rsidRDefault="0078237F"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789E63A9" w14:textId="77777777" w:rsidTr="00375B60">
        <w:tc>
          <w:tcPr>
            <w:tcW w:w="8635" w:type="dxa"/>
            <w:tcBorders>
              <w:bottom w:val="single" w:sz="4" w:space="0" w:color="auto"/>
            </w:tcBorders>
            <w:shd w:val="clear" w:color="auto" w:fill="auto"/>
          </w:tcPr>
          <w:p w14:paraId="78DF980A" w14:textId="77777777" w:rsidR="00F07AAC" w:rsidRPr="00F47E38" w:rsidRDefault="00F07AAC" w:rsidP="00C01EFE">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w:t>
            </w:r>
            <w:r w:rsidR="00C01EFE" w:rsidRPr="00F47E38">
              <w:rPr>
                <w:rFonts w:ascii="Calibri" w:hAnsi="Calibri"/>
                <w:szCs w:val="20"/>
                <w:lang w:eastAsia="en-US"/>
              </w:rPr>
              <w:t>6</w:t>
            </w:r>
            <w:r w:rsidRPr="00F47E38">
              <w:rPr>
                <w:rFonts w:ascii="Calibri" w:hAnsi="Calibri"/>
                <w:szCs w:val="20"/>
                <w:lang w:eastAsia="en-US"/>
              </w:rPr>
              <w:tab/>
              <w:t xml:space="preserve">Is there a potential for </w:t>
            </w:r>
            <w:r w:rsidR="004E47DD" w:rsidRPr="00F47E38">
              <w:rPr>
                <w:rFonts w:ascii="Calibri" w:hAnsi="Calibri"/>
                <w:szCs w:val="20"/>
                <w:lang w:eastAsia="en-US"/>
              </w:rPr>
              <w:t xml:space="preserve">forced eviction or </w:t>
            </w:r>
            <w:r w:rsidRPr="00F47E38">
              <w:rPr>
                <w:rFonts w:ascii="Calibri" w:hAnsi="Calibri"/>
                <w:szCs w:val="20"/>
                <w:lang w:eastAsia="en-US"/>
              </w:rPr>
              <w:t>the whole or partial physical or economic displacement of indigenous peoples, including through access restrictions to lands, territories, and resources?</w:t>
            </w:r>
          </w:p>
        </w:tc>
        <w:tc>
          <w:tcPr>
            <w:tcW w:w="999" w:type="dxa"/>
            <w:tcBorders>
              <w:bottom w:val="single" w:sz="4" w:space="0" w:color="auto"/>
            </w:tcBorders>
            <w:shd w:val="clear" w:color="auto" w:fill="auto"/>
          </w:tcPr>
          <w:p w14:paraId="34D8B4D7" w14:textId="77777777" w:rsidR="00F07AAC" w:rsidRPr="00F47E38" w:rsidRDefault="0078237F"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6729E7AA" w14:textId="77777777" w:rsidTr="00375B60">
        <w:tc>
          <w:tcPr>
            <w:tcW w:w="8635" w:type="dxa"/>
            <w:tcBorders>
              <w:bottom w:val="single" w:sz="4" w:space="0" w:color="auto"/>
            </w:tcBorders>
            <w:shd w:val="clear" w:color="auto" w:fill="auto"/>
          </w:tcPr>
          <w:p w14:paraId="6F623624" w14:textId="77777777" w:rsidR="00F07AAC" w:rsidRPr="00F47E38" w:rsidRDefault="00F07AAC" w:rsidP="00C01EFE">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w:t>
            </w:r>
            <w:r w:rsidR="00C01EFE" w:rsidRPr="00F47E38">
              <w:rPr>
                <w:rFonts w:ascii="Calibri" w:hAnsi="Calibri"/>
                <w:szCs w:val="20"/>
                <w:lang w:eastAsia="en-US"/>
              </w:rPr>
              <w:t>7</w:t>
            </w:r>
            <w:r w:rsidRPr="00F47E38">
              <w:rPr>
                <w:rFonts w:ascii="Calibri" w:hAnsi="Calibri"/>
                <w:szCs w:val="20"/>
                <w:lang w:eastAsia="en-US"/>
              </w:rPr>
              <w:tab/>
              <w:t>Would the Project adversely affect the development priorities of indigenous peoples as defined by them?</w:t>
            </w:r>
          </w:p>
        </w:tc>
        <w:tc>
          <w:tcPr>
            <w:tcW w:w="999" w:type="dxa"/>
            <w:tcBorders>
              <w:bottom w:val="single" w:sz="4" w:space="0" w:color="auto"/>
            </w:tcBorders>
            <w:shd w:val="clear" w:color="auto" w:fill="auto"/>
          </w:tcPr>
          <w:p w14:paraId="25C3E4B6" w14:textId="77777777" w:rsidR="00F07AAC" w:rsidRPr="00F47E38" w:rsidRDefault="005E39E5"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12A20622" w14:textId="77777777" w:rsidTr="00375B60">
        <w:tc>
          <w:tcPr>
            <w:tcW w:w="8635" w:type="dxa"/>
            <w:tcBorders>
              <w:bottom w:val="single" w:sz="4" w:space="0" w:color="auto"/>
            </w:tcBorders>
            <w:shd w:val="clear" w:color="auto" w:fill="auto"/>
          </w:tcPr>
          <w:p w14:paraId="4DA964E2" w14:textId="77777777" w:rsidR="00F07AAC" w:rsidRPr="00F47E38" w:rsidRDefault="00F07AAC" w:rsidP="00C01EFE">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w:t>
            </w:r>
            <w:r w:rsidR="00C01EFE" w:rsidRPr="00F47E38">
              <w:rPr>
                <w:rFonts w:ascii="Calibri" w:hAnsi="Calibri"/>
                <w:szCs w:val="20"/>
                <w:lang w:eastAsia="en-US"/>
              </w:rPr>
              <w:t>8</w:t>
            </w:r>
            <w:r w:rsidRPr="00F47E38">
              <w:rPr>
                <w:rFonts w:ascii="Calibri" w:hAnsi="Calibri"/>
                <w:szCs w:val="20"/>
                <w:lang w:eastAsia="en-US"/>
              </w:rPr>
              <w:tab/>
              <w:t>Would the Project potentially affect the physical and cultural survival of indigenous peoples?</w:t>
            </w:r>
          </w:p>
        </w:tc>
        <w:tc>
          <w:tcPr>
            <w:tcW w:w="999" w:type="dxa"/>
            <w:tcBorders>
              <w:bottom w:val="single" w:sz="4" w:space="0" w:color="auto"/>
            </w:tcBorders>
            <w:shd w:val="clear" w:color="auto" w:fill="auto"/>
          </w:tcPr>
          <w:p w14:paraId="7690232A" w14:textId="77777777" w:rsidR="00F07AAC" w:rsidRPr="00F47E38" w:rsidRDefault="005E39E5"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7620D1FD" w14:textId="77777777" w:rsidTr="00375B60">
        <w:tc>
          <w:tcPr>
            <w:tcW w:w="8635" w:type="dxa"/>
            <w:tcBorders>
              <w:bottom w:val="single" w:sz="4" w:space="0" w:color="auto"/>
            </w:tcBorders>
            <w:shd w:val="clear" w:color="auto" w:fill="auto"/>
          </w:tcPr>
          <w:p w14:paraId="6CD21433" w14:textId="77777777" w:rsidR="00F07AAC" w:rsidRPr="00F47E38" w:rsidRDefault="00F07AAC" w:rsidP="00C01EFE">
            <w:pPr>
              <w:tabs>
                <w:tab w:val="left" w:pos="585"/>
              </w:tabs>
              <w:spacing w:before="60" w:after="60"/>
              <w:ind w:left="567" w:hanging="567"/>
              <w:rPr>
                <w:rFonts w:ascii="Calibri" w:hAnsi="Calibri"/>
                <w:szCs w:val="20"/>
                <w:lang w:eastAsia="en-US"/>
              </w:rPr>
            </w:pPr>
            <w:r w:rsidRPr="00F47E38">
              <w:rPr>
                <w:rFonts w:ascii="Calibri" w:hAnsi="Calibri"/>
                <w:szCs w:val="20"/>
                <w:lang w:eastAsia="en-US"/>
              </w:rPr>
              <w:t>6.</w:t>
            </w:r>
            <w:r w:rsidR="00C01EFE" w:rsidRPr="00F47E38">
              <w:rPr>
                <w:rFonts w:ascii="Calibri" w:hAnsi="Calibri"/>
                <w:szCs w:val="20"/>
                <w:lang w:eastAsia="en-US"/>
              </w:rPr>
              <w:t>9</w:t>
            </w:r>
            <w:r w:rsidRPr="00F47E38">
              <w:rPr>
                <w:rFonts w:ascii="Calibri" w:hAnsi="Calibri"/>
                <w:szCs w:val="20"/>
                <w:lang w:eastAsia="en-US"/>
              </w:rPr>
              <w:tab/>
              <w:t>Would the Project potentially affect the Cultural Heritage of indigenous peoples, including through the commercialization or use of their traditional knowledge and practices?</w:t>
            </w:r>
          </w:p>
        </w:tc>
        <w:tc>
          <w:tcPr>
            <w:tcW w:w="999" w:type="dxa"/>
            <w:tcBorders>
              <w:bottom w:val="single" w:sz="4" w:space="0" w:color="auto"/>
            </w:tcBorders>
            <w:shd w:val="clear" w:color="auto" w:fill="auto"/>
          </w:tcPr>
          <w:p w14:paraId="525DDE2A" w14:textId="77777777" w:rsidR="00F07AAC" w:rsidRPr="00F47E38" w:rsidRDefault="005E39E5"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048A4D7D" w14:textId="77777777" w:rsidTr="00375B60">
        <w:trPr>
          <w:trHeight w:val="602"/>
        </w:trPr>
        <w:tc>
          <w:tcPr>
            <w:tcW w:w="8635" w:type="dxa"/>
            <w:tcBorders>
              <w:bottom w:val="single" w:sz="4" w:space="0" w:color="auto"/>
            </w:tcBorders>
            <w:shd w:val="clear" w:color="auto" w:fill="DBE5F1" w:themeFill="accent1" w:themeFillTint="33"/>
            <w:vAlign w:val="center"/>
          </w:tcPr>
          <w:p w14:paraId="6424C3DB" w14:textId="77777777" w:rsidR="00F07AAC" w:rsidRPr="00F47E38" w:rsidRDefault="00F07AAC" w:rsidP="009D2D88">
            <w:pPr>
              <w:tabs>
                <w:tab w:val="left" w:pos="570"/>
              </w:tabs>
              <w:spacing w:before="120"/>
              <w:rPr>
                <w:rFonts w:ascii="Calibri" w:eastAsia="Times New Roman" w:hAnsi="Calibri"/>
                <w:b/>
                <w:szCs w:val="20"/>
              </w:rPr>
            </w:pPr>
            <w:r w:rsidRPr="00F47E38">
              <w:rPr>
                <w:rFonts w:ascii="Calibri" w:eastAsia="Times New Roman" w:hAnsi="Calibri"/>
                <w:b/>
                <w:szCs w:val="20"/>
              </w:rPr>
              <w:t>Standard 7: Pollution Prevention and Resource Efficiency</w:t>
            </w:r>
          </w:p>
        </w:tc>
        <w:tc>
          <w:tcPr>
            <w:tcW w:w="999" w:type="dxa"/>
            <w:tcBorders>
              <w:bottom w:val="single" w:sz="4" w:space="0" w:color="auto"/>
            </w:tcBorders>
            <w:shd w:val="clear" w:color="auto" w:fill="DBE5F1" w:themeFill="accent1" w:themeFillTint="33"/>
            <w:vAlign w:val="center"/>
          </w:tcPr>
          <w:p w14:paraId="717A8697" w14:textId="77777777" w:rsidR="00F07AAC" w:rsidRPr="00F47E38" w:rsidRDefault="00F07AAC" w:rsidP="009D2D88">
            <w:pPr>
              <w:rPr>
                <w:rFonts w:ascii="Calibri" w:eastAsia="Times New Roman" w:hAnsi="Calibri"/>
                <w:b/>
                <w:i/>
                <w:szCs w:val="20"/>
              </w:rPr>
            </w:pPr>
          </w:p>
        </w:tc>
      </w:tr>
      <w:tr w:rsidR="00F07AAC" w:rsidRPr="00F47E38" w14:paraId="6F4BBE6A" w14:textId="77777777" w:rsidTr="00375B60">
        <w:tc>
          <w:tcPr>
            <w:tcW w:w="8635" w:type="dxa"/>
            <w:shd w:val="clear" w:color="auto" w:fill="auto"/>
          </w:tcPr>
          <w:p w14:paraId="48CB66FD" w14:textId="77777777" w:rsidR="00F07AAC" w:rsidRPr="00F47E38" w:rsidRDefault="00F07AAC" w:rsidP="00D0789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7.1</w:t>
            </w:r>
            <w:r w:rsidRPr="00F47E38">
              <w:rPr>
                <w:rFonts w:ascii="Calibri" w:eastAsia="Times New Roman" w:hAnsi="Calibri"/>
                <w:szCs w:val="20"/>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F47E38">
                <w:rPr>
                  <w:rFonts w:ascii="Calibri" w:eastAsia="Times New Roman" w:hAnsi="Calibri"/>
                  <w:szCs w:val="20"/>
                </w:rPr>
                <w:t>transboundary impacts</w:t>
              </w:r>
            </w:hyperlink>
            <w:r w:rsidRPr="00F47E38">
              <w:rPr>
                <w:rFonts w:ascii="Calibri" w:eastAsia="Times New Roman" w:hAnsi="Calibri"/>
                <w:szCs w:val="20"/>
              </w:rPr>
              <w:t xml:space="preserve">? </w:t>
            </w:r>
          </w:p>
        </w:tc>
        <w:tc>
          <w:tcPr>
            <w:tcW w:w="999" w:type="dxa"/>
            <w:shd w:val="clear" w:color="auto" w:fill="auto"/>
          </w:tcPr>
          <w:p w14:paraId="3E3AC2B0" w14:textId="77777777" w:rsidR="00F07AAC" w:rsidRPr="00F47E38" w:rsidRDefault="00D23BFA" w:rsidP="00D0789F">
            <w:pPr>
              <w:rPr>
                <w:rFonts w:ascii="Calibri" w:eastAsia="Times New Roman" w:hAnsi="Calibri"/>
                <w:szCs w:val="20"/>
              </w:rPr>
            </w:pPr>
            <w:r w:rsidRPr="00F47E38">
              <w:rPr>
                <w:rFonts w:ascii="Calibri" w:hAnsi="Calibri"/>
                <w:szCs w:val="20"/>
              </w:rPr>
              <w:t>No</w:t>
            </w:r>
          </w:p>
        </w:tc>
      </w:tr>
      <w:tr w:rsidR="00F07AAC" w:rsidRPr="00F47E38" w14:paraId="7C74B347" w14:textId="77777777" w:rsidTr="00375B60">
        <w:tc>
          <w:tcPr>
            <w:tcW w:w="8635" w:type="dxa"/>
            <w:tcBorders>
              <w:bottom w:val="single" w:sz="4" w:space="0" w:color="auto"/>
            </w:tcBorders>
            <w:shd w:val="clear" w:color="auto" w:fill="auto"/>
          </w:tcPr>
          <w:p w14:paraId="47D4D89A" w14:textId="77777777" w:rsidR="00F07AAC" w:rsidRPr="00F47E38" w:rsidRDefault="00F07AAC" w:rsidP="00A043E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7.2</w:t>
            </w:r>
            <w:r w:rsidRPr="00F47E38">
              <w:rPr>
                <w:rFonts w:ascii="Calibri" w:eastAsia="Times New Roman" w:hAnsi="Calibri"/>
                <w:szCs w:val="20"/>
              </w:rPr>
              <w:tab/>
              <w:t>Would the proposed Project potentially result in the generation of waste (both hazardous and non-hazardous)?</w:t>
            </w:r>
          </w:p>
        </w:tc>
        <w:tc>
          <w:tcPr>
            <w:tcW w:w="999" w:type="dxa"/>
            <w:tcBorders>
              <w:bottom w:val="single" w:sz="4" w:space="0" w:color="auto"/>
            </w:tcBorders>
            <w:shd w:val="clear" w:color="auto" w:fill="auto"/>
          </w:tcPr>
          <w:p w14:paraId="4B865B98" w14:textId="77777777" w:rsidR="00F07AAC" w:rsidRPr="00F47E38" w:rsidRDefault="00D23BFA" w:rsidP="00D0789F">
            <w:pPr>
              <w:rPr>
                <w:rFonts w:ascii="Calibri" w:eastAsia="Times New Roman" w:hAnsi="Calibri"/>
                <w:szCs w:val="20"/>
              </w:rPr>
            </w:pPr>
            <w:r w:rsidRPr="00F47E38">
              <w:rPr>
                <w:rFonts w:ascii="Calibri" w:hAnsi="Calibri"/>
                <w:szCs w:val="20"/>
              </w:rPr>
              <w:t>No</w:t>
            </w:r>
          </w:p>
        </w:tc>
      </w:tr>
      <w:tr w:rsidR="00F07AAC" w:rsidRPr="00F47E38" w14:paraId="2B18AAB4" w14:textId="77777777" w:rsidTr="00375B60">
        <w:trPr>
          <w:trHeight w:val="402"/>
        </w:trPr>
        <w:tc>
          <w:tcPr>
            <w:tcW w:w="8635" w:type="dxa"/>
            <w:tcBorders>
              <w:bottom w:val="single" w:sz="4" w:space="0" w:color="auto"/>
            </w:tcBorders>
            <w:shd w:val="clear" w:color="auto" w:fill="auto"/>
          </w:tcPr>
          <w:p w14:paraId="240E9B90" w14:textId="77777777" w:rsidR="00251F82" w:rsidRPr="00F47E38" w:rsidRDefault="00F07AAC" w:rsidP="008E7703">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7.3</w:t>
            </w:r>
            <w:r w:rsidRPr="00F47E38">
              <w:rPr>
                <w:rFonts w:ascii="Calibri" w:eastAsia="Times New Roman" w:hAnsi="Calibri"/>
                <w:szCs w:val="20"/>
              </w:rPr>
              <w:tab/>
              <w:t>Will the proposed Project potentially involve the manufacture, trade, release, and/or use of hazardous chemicals and/or materials? Does the Project propose use of chemicals or materials subject to international bans or phase-outs?</w:t>
            </w:r>
          </w:p>
          <w:p w14:paraId="5F72A506" w14:textId="77777777" w:rsidR="00F07AAC" w:rsidRPr="00F47E38" w:rsidRDefault="00251F82" w:rsidP="00251F82">
            <w:pPr>
              <w:tabs>
                <w:tab w:val="left" w:pos="630"/>
              </w:tabs>
              <w:spacing w:before="60" w:after="60"/>
              <w:ind w:left="630"/>
              <w:rPr>
                <w:rFonts w:ascii="Calibri" w:eastAsia="Times New Roman" w:hAnsi="Calibri"/>
                <w:szCs w:val="20"/>
              </w:rPr>
            </w:pPr>
            <w:r w:rsidRPr="00F47E38">
              <w:rPr>
                <w:rFonts w:ascii="Calibri" w:eastAsia="Times New Roman" w:hAnsi="Calibri"/>
                <w:i/>
                <w:szCs w:val="20"/>
              </w:rPr>
              <w:lastRenderedPageBreak/>
              <w:t>For example, DDT, PCBs and other chemicals listed in international conventions such as the Stockholm Conventions on Persistent Organic Pollutants or the Montreal Protocol</w:t>
            </w:r>
            <w:r w:rsidR="00F07AAC" w:rsidRPr="00F47E38">
              <w:rPr>
                <w:rFonts w:ascii="Calibri" w:eastAsia="Times New Roman" w:hAnsi="Calibri"/>
                <w:szCs w:val="20"/>
              </w:rPr>
              <w:t xml:space="preserve"> </w:t>
            </w:r>
          </w:p>
        </w:tc>
        <w:tc>
          <w:tcPr>
            <w:tcW w:w="999" w:type="dxa"/>
            <w:tcBorders>
              <w:bottom w:val="single" w:sz="4" w:space="0" w:color="auto"/>
            </w:tcBorders>
            <w:shd w:val="clear" w:color="auto" w:fill="auto"/>
          </w:tcPr>
          <w:p w14:paraId="4C31BC7B" w14:textId="77777777" w:rsidR="00F07AAC" w:rsidRPr="00F47E38" w:rsidRDefault="00D23BFA" w:rsidP="00D0789F">
            <w:pPr>
              <w:rPr>
                <w:rFonts w:ascii="Calibri" w:eastAsia="Times New Roman" w:hAnsi="Calibri"/>
                <w:szCs w:val="20"/>
              </w:rPr>
            </w:pPr>
            <w:r w:rsidRPr="00F47E38">
              <w:rPr>
                <w:rFonts w:ascii="Calibri" w:hAnsi="Calibri"/>
                <w:szCs w:val="20"/>
              </w:rPr>
              <w:lastRenderedPageBreak/>
              <w:t>No</w:t>
            </w:r>
          </w:p>
        </w:tc>
      </w:tr>
      <w:tr w:rsidR="00F07AAC" w:rsidRPr="00F47E38" w14:paraId="645F8E4F" w14:textId="77777777" w:rsidTr="00375B60">
        <w:tc>
          <w:tcPr>
            <w:tcW w:w="8635" w:type="dxa"/>
            <w:tcBorders>
              <w:bottom w:val="single" w:sz="4" w:space="0" w:color="auto"/>
            </w:tcBorders>
            <w:shd w:val="clear" w:color="auto" w:fill="auto"/>
          </w:tcPr>
          <w:p w14:paraId="6C598412" w14:textId="77777777" w:rsidR="00F07AAC" w:rsidRPr="00F47E38" w:rsidRDefault="00F07AAC" w:rsidP="00A043E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lastRenderedPageBreak/>
              <w:t xml:space="preserve">7.4 </w:t>
            </w:r>
            <w:r w:rsidRPr="00F47E38">
              <w:rPr>
                <w:rFonts w:ascii="Calibri" w:eastAsia="Times New Roman" w:hAnsi="Calibri"/>
                <w:szCs w:val="20"/>
              </w:rPr>
              <w:tab/>
              <w:t>Will the proposed Project involve the application of pesticides that may have a negative effect on the environment or human health?</w:t>
            </w:r>
          </w:p>
        </w:tc>
        <w:tc>
          <w:tcPr>
            <w:tcW w:w="999" w:type="dxa"/>
            <w:tcBorders>
              <w:bottom w:val="single" w:sz="4" w:space="0" w:color="auto"/>
            </w:tcBorders>
            <w:shd w:val="clear" w:color="auto" w:fill="auto"/>
          </w:tcPr>
          <w:p w14:paraId="412C87B9" w14:textId="77777777" w:rsidR="00F07AAC" w:rsidRPr="00F47E38" w:rsidRDefault="00D23BFA"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r w:rsidR="00F07AAC" w:rsidRPr="00F47E38" w14:paraId="1ECEE742" w14:textId="77777777" w:rsidTr="00375B60">
        <w:tc>
          <w:tcPr>
            <w:tcW w:w="8635" w:type="dxa"/>
            <w:tcBorders>
              <w:bottom w:val="single" w:sz="4" w:space="0" w:color="auto"/>
            </w:tcBorders>
            <w:shd w:val="clear" w:color="auto" w:fill="auto"/>
          </w:tcPr>
          <w:p w14:paraId="40E35F31" w14:textId="77777777" w:rsidR="00F07AAC" w:rsidRPr="00F47E38" w:rsidRDefault="00F07AAC" w:rsidP="00A043EF">
            <w:pPr>
              <w:tabs>
                <w:tab w:val="left" w:pos="585"/>
              </w:tabs>
              <w:spacing w:before="60" w:after="60"/>
              <w:ind w:left="567" w:hanging="567"/>
              <w:rPr>
                <w:rFonts w:ascii="Calibri" w:eastAsia="Times New Roman" w:hAnsi="Calibri"/>
                <w:szCs w:val="20"/>
              </w:rPr>
            </w:pPr>
            <w:r w:rsidRPr="00F47E38">
              <w:rPr>
                <w:rFonts w:ascii="Calibri" w:eastAsia="Times New Roman" w:hAnsi="Calibri"/>
                <w:szCs w:val="20"/>
              </w:rPr>
              <w:t>7.5</w:t>
            </w:r>
            <w:r w:rsidRPr="00F47E38">
              <w:rPr>
                <w:rFonts w:ascii="Calibri" w:eastAsia="Times New Roman" w:hAnsi="Calibri"/>
                <w:szCs w:val="20"/>
              </w:rPr>
              <w:tab/>
              <w:t xml:space="preserve">Does the Project include activities that require significant consumption of raw materials, energy, and/or water? </w:t>
            </w:r>
          </w:p>
        </w:tc>
        <w:tc>
          <w:tcPr>
            <w:tcW w:w="999" w:type="dxa"/>
            <w:tcBorders>
              <w:bottom w:val="single" w:sz="4" w:space="0" w:color="auto"/>
            </w:tcBorders>
            <w:shd w:val="clear" w:color="auto" w:fill="auto"/>
          </w:tcPr>
          <w:p w14:paraId="6DC7A341" w14:textId="77777777" w:rsidR="00F07AAC" w:rsidRPr="00F47E38" w:rsidRDefault="00D23BFA" w:rsidP="00D0789F">
            <w:pPr>
              <w:tabs>
                <w:tab w:val="left" w:pos="585"/>
              </w:tabs>
              <w:spacing w:before="60" w:after="60"/>
              <w:ind w:left="567" w:hanging="567"/>
              <w:rPr>
                <w:rFonts w:ascii="Calibri" w:eastAsia="Times New Roman" w:hAnsi="Calibri"/>
                <w:szCs w:val="20"/>
              </w:rPr>
            </w:pPr>
            <w:r w:rsidRPr="00F47E38">
              <w:rPr>
                <w:rFonts w:ascii="Calibri" w:hAnsi="Calibri"/>
                <w:szCs w:val="20"/>
              </w:rPr>
              <w:t>No</w:t>
            </w:r>
          </w:p>
        </w:tc>
      </w:tr>
    </w:tbl>
    <w:p w14:paraId="028A7F29" w14:textId="77777777" w:rsidR="003E786B" w:rsidRPr="00F47E38" w:rsidRDefault="003E786B" w:rsidP="008C711F">
      <w:pPr>
        <w:pStyle w:val="Heading1"/>
        <w:numPr>
          <w:ilvl w:val="0"/>
          <w:numId w:val="0"/>
        </w:numPr>
        <w:rPr>
          <w:rFonts w:ascii="Calibri" w:hAnsi="Calibri"/>
          <w:sz w:val="20"/>
          <w:szCs w:val="20"/>
        </w:rPr>
      </w:pPr>
    </w:p>
    <w:sectPr w:rsidR="003E786B" w:rsidRPr="00F47E38" w:rsidSect="00242A8D">
      <w:footerReference w:type="even" r:id="rId15"/>
      <w:footerReference w:type="defaul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E863F" w14:textId="77777777" w:rsidR="00C7495C" w:rsidRDefault="00C7495C" w:rsidP="00323A56">
      <w:r>
        <w:separator/>
      </w:r>
    </w:p>
  </w:endnote>
  <w:endnote w:type="continuationSeparator" w:id="0">
    <w:p w14:paraId="4E164ADA" w14:textId="77777777" w:rsidR="00C7495C" w:rsidRDefault="00C7495C" w:rsidP="0032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charset w:val="00"/>
    <w:family w:val="roman"/>
    <w:pitch w:val="variable"/>
    <w:sig w:usb0="00000287" w:usb1="00000000" w:usb2="00000000" w:usb3="00000000" w:csb0="0000009F" w:csb1="00000000"/>
  </w:font>
  <w:font w:name="ヒラギノ角ゴ Pro W3">
    <w:altName w:val="Yu Gothic UI"/>
    <w:charset w:val="80"/>
    <w:family w:val="auto"/>
    <w:pitch w:val="variable"/>
    <w:sig w:usb0="E00002FF" w:usb1="7AC7FFFF" w:usb2="00000012" w:usb3="00000000" w:csb0="0002000D" w:csb1="00000000"/>
  </w:font>
  <w:font w:name="Times">
    <w:charset w:val="00"/>
    <w:family w:val="auto"/>
    <w:pitch w:val="variable"/>
    <w:sig w:usb0="E00002FF" w:usb1="5000205A" w:usb2="00000000" w:usb3="00000000" w:csb0="0000019F" w:csb1="00000000"/>
  </w:font>
  <w:font w:name="Gill Sans">
    <w:charset w:val="B1"/>
    <w:family w:val="swiss"/>
    <w:pitch w:val="variable"/>
    <w:sig w:usb0="80000A67" w:usb1="00000000" w:usb2="00000000" w:usb3="00000000" w:csb0="000001F7" w:csb1="00000000"/>
  </w:font>
  <w:font w:name="Lucida Grande">
    <w:charset w:val="00"/>
    <w:family w:val="swiss"/>
    <w:pitch w:val="variable"/>
    <w:sig w:usb0="E1000AEF" w:usb1="5000A1FF" w:usb2="00000000" w:usb3="00000000" w:csb0="000001BF" w:csb1="00000000"/>
  </w:font>
  <w:font w:name="Helvetica">
    <w:panose1 w:val="020B0504020202020204"/>
    <w:charset w:val="00"/>
    <w:family w:val="auto"/>
    <w:pitch w:val="variable"/>
    <w:sig w:usb0="E00002FF" w:usb1="5000785B" w:usb2="00000000" w:usb3="00000000" w:csb0="0000019F" w:csb1="00000000"/>
  </w:font>
  <w:font w:name="Minion Pro">
    <w:charset w:val="00"/>
    <w:family w:val="auto"/>
    <w:pitch w:val="variable"/>
    <w:sig w:usb0="00000003" w:usb1="00000000" w:usb2="00000000" w:usb3="00000000" w:csb0="00000001" w:csb1="00000000"/>
  </w:font>
  <w:font w:name="Apple Color Emoji">
    <w:charset w:val="00"/>
    <w:family w:val="auto"/>
    <w:pitch w:val="variable"/>
    <w:sig w:usb0="00000003" w:usb1="18000000" w:usb2="14000000" w:usb3="00000000" w:csb0="00000001" w:csb1="00000000"/>
  </w:font>
  <w:font w:name="Segoe UI Symbol">
    <w:charset w:val="00"/>
    <w:family w:val="swiss"/>
    <w:pitch w:val="variable"/>
    <w:sig w:usb0="8000006F" w:usb1="1200FBEF" w:usb2="0004C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09D0" w14:textId="77777777" w:rsidR="00683593" w:rsidRDefault="00683593" w:rsidP="00242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FC6275" w14:textId="77777777" w:rsidR="00683593" w:rsidRDefault="00683593" w:rsidP="00242A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C9A6" w14:textId="153BB851" w:rsidR="00683593" w:rsidRDefault="00683593" w:rsidP="00242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5B60">
      <w:rPr>
        <w:rStyle w:val="PageNumber"/>
        <w:noProof/>
      </w:rPr>
      <w:t>6</w:t>
    </w:r>
    <w:r>
      <w:rPr>
        <w:rStyle w:val="PageNumber"/>
      </w:rPr>
      <w:fldChar w:fldCharType="end"/>
    </w:r>
  </w:p>
  <w:p w14:paraId="31D0B8B3" w14:textId="77777777" w:rsidR="00683593" w:rsidRDefault="00683593" w:rsidP="00242A8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EF80E" w14:textId="77777777" w:rsidR="00C7495C" w:rsidRDefault="00C7495C" w:rsidP="00323A56">
      <w:r>
        <w:separator/>
      </w:r>
    </w:p>
  </w:footnote>
  <w:footnote w:type="continuationSeparator" w:id="0">
    <w:p w14:paraId="7E500317" w14:textId="77777777" w:rsidR="00C7495C" w:rsidRDefault="00C7495C" w:rsidP="00323A56">
      <w:r>
        <w:continuationSeparator/>
      </w:r>
    </w:p>
  </w:footnote>
  <w:footnote w:id="1">
    <w:p w14:paraId="1071EDE3" w14:textId="77777777" w:rsidR="00683593" w:rsidRDefault="00683593" w:rsidP="006C7126">
      <w:pPr>
        <w:pStyle w:val="FootnoteText"/>
      </w:pPr>
      <w:r>
        <w:rPr>
          <w:rStyle w:val="FootnoteReference"/>
        </w:rPr>
        <w:footnoteRef/>
      </w:r>
      <w:r>
        <w:t xml:space="preserve"> Prohibited </w:t>
      </w:r>
      <w:r w:rsidRPr="00EC185E">
        <w:rPr>
          <w:lang w:val="en-CA"/>
        </w:rPr>
        <w:t>grounds of discrimination include race, ethnicity, gender, age, language, disability, sexual orientation, 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people and transsexuals.</w:t>
      </w:r>
    </w:p>
  </w:footnote>
  <w:footnote w:id="2">
    <w:p w14:paraId="7DBFE52B" w14:textId="77777777" w:rsidR="00683593" w:rsidRPr="000319DF" w:rsidRDefault="00683593" w:rsidP="00AC56E1">
      <w:pPr>
        <w:spacing w:before="60" w:after="60"/>
        <w:rPr>
          <w:sz w:val="18"/>
          <w:szCs w:val="18"/>
        </w:rPr>
      </w:pPr>
      <w:r w:rsidRPr="000319DF">
        <w:rPr>
          <w:vertAlign w:val="superscript"/>
        </w:rPr>
        <w:footnoteRef/>
      </w:r>
      <w:r w:rsidRPr="000319DF">
        <w:rPr>
          <w:sz w:val="18"/>
          <w:szCs w:val="18"/>
        </w:rPr>
        <w:t xml:space="preserve"> </w:t>
      </w:r>
      <w:r>
        <w:rPr>
          <w:sz w:val="18"/>
          <w:szCs w:val="18"/>
        </w:rPr>
        <w:t xml:space="preserve">In regards to </w:t>
      </w:r>
      <w:r w:rsidRPr="000319DF">
        <w:rPr>
          <w:sz w:val="18"/>
          <w:szCs w:val="18"/>
        </w:rPr>
        <w:t>CO</w:t>
      </w:r>
      <w:r w:rsidRPr="000319DF">
        <w:rPr>
          <w:sz w:val="18"/>
          <w:szCs w:val="18"/>
          <w:vertAlign w:val="subscript"/>
        </w:rPr>
        <w:t>2</w:t>
      </w:r>
      <w:r w:rsidR="00655C9A">
        <w:rPr>
          <w:sz w:val="18"/>
          <w:szCs w:val="18"/>
          <w:vertAlign w:val="subscript"/>
        </w:rPr>
        <w:t>,</w:t>
      </w:r>
      <w:r>
        <w:rPr>
          <w:sz w:val="18"/>
          <w:szCs w:val="18"/>
        </w:rPr>
        <w:t xml:space="preserve"> ‘s</w:t>
      </w:r>
      <w:r w:rsidRPr="000319DF">
        <w:rPr>
          <w:sz w:val="18"/>
          <w:szCs w:val="18"/>
        </w:rPr>
        <w:t>ignificant</w:t>
      </w:r>
      <w:r>
        <w:rPr>
          <w:sz w:val="18"/>
          <w:szCs w:val="18"/>
        </w:rPr>
        <w:t xml:space="preserve"> emissions’</w:t>
      </w:r>
      <w:r w:rsidRPr="000319DF">
        <w:rPr>
          <w:sz w:val="18"/>
          <w:szCs w:val="18"/>
        </w:rPr>
        <w:t xml:space="preserve"> corresponds </w:t>
      </w:r>
      <w:r>
        <w:rPr>
          <w:sz w:val="18"/>
          <w:szCs w:val="18"/>
        </w:rPr>
        <w:t>generally to more</w:t>
      </w:r>
      <w:r w:rsidRPr="000319DF">
        <w:rPr>
          <w:sz w:val="18"/>
          <w:szCs w:val="18"/>
        </w:rPr>
        <w:t xml:space="preserve"> than 25,000 tons per year (from both direct</w:t>
      </w:r>
      <w:r>
        <w:rPr>
          <w:sz w:val="18"/>
          <w:szCs w:val="18"/>
        </w:rPr>
        <w:t xml:space="preserve"> and indirect sources). [The Guidance Note on Climate Change Mitigation and Adaptation</w:t>
      </w:r>
      <w:r w:rsidRPr="000319DF">
        <w:rPr>
          <w:sz w:val="18"/>
          <w:szCs w:val="18"/>
        </w:rPr>
        <w:t xml:space="preserve"> provides additional </w:t>
      </w:r>
      <w:r>
        <w:rPr>
          <w:sz w:val="18"/>
          <w:szCs w:val="18"/>
        </w:rPr>
        <w:t xml:space="preserve">information on GHG </w:t>
      </w:r>
      <w:r w:rsidRPr="000319DF">
        <w:rPr>
          <w:sz w:val="18"/>
          <w:szCs w:val="18"/>
        </w:rPr>
        <w:t>emissions.]</w:t>
      </w:r>
    </w:p>
  </w:footnote>
  <w:footnote w:id="3">
    <w:p w14:paraId="45C79C4E" w14:textId="77777777" w:rsidR="00683593" w:rsidRDefault="00683593" w:rsidP="005D1EBB">
      <w:pPr>
        <w:pStyle w:val="FootnoteText"/>
      </w:pPr>
      <w:r>
        <w:rPr>
          <w:rStyle w:val="FootnoteReference"/>
        </w:rPr>
        <w:footnoteRef/>
      </w:r>
      <w: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2E7B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52344"/>
    <w:multiLevelType w:val="hybridMultilevel"/>
    <w:tmpl w:val="6660024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7231D"/>
    <w:multiLevelType w:val="multilevel"/>
    <w:tmpl w:val="A052FA7E"/>
    <w:lvl w:ilvl="0">
      <w:numFmt w:val="bullet"/>
      <w:lvlText w:val="•"/>
      <w:lvlJc w:val="left"/>
      <w:pPr>
        <w:tabs>
          <w:tab w:val="num" w:pos="720"/>
        </w:tabs>
        <w:ind w:left="720" w:hanging="360"/>
      </w:pPr>
      <w:rPr>
        <w:position w:val="0"/>
        <w:sz w:val="24"/>
      </w:rPr>
    </w:lvl>
    <w:lvl w:ilvl="1">
      <w:start w:val="1"/>
      <w:numFmt w:val="bullet"/>
      <w:lvlText w:val="o"/>
      <w:lvlJc w:val="left"/>
      <w:pPr>
        <w:tabs>
          <w:tab w:val="num" w:pos="1380"/>
        </w:tabs>
        <w:ind w:left="1380" w:hanging="300"/>
      </w:pPr>
      <w:rPr>
        <w:position w:val="0"/>
        <w:sz w:val="20"/>
      </w:rPr>
    </w:lvl>
    <w:lvl w:ilvl="2">
      <w:start w:val="1"/>
      <w:numFmt w:val="bullet"/>
      <w:lvlText w:val="▪"/>
      <w:lvlJc w:val="left"/>
      <w:pPr>
        <w:tabs>
          <w:tab w:val="num" w:pos="2100"/>
        </w:tabs>
        <w:ind w:left="2100" w:hanging="300"/>
      </w:pPr>
      <w:rPr>
        <w:position w:val="0"/>
        <w:sz w:val="20"/>
      </w:rPr>
    </w:lvl>
    <w:lvl w:ilvl="3">
      <w:start w:val="1"/>
      <w:numFmt w:val="bullet"/>
      <w:lvlText w:val="•"/>
      <w:lvlJc w:val="left"/>
      <w:pPr>
        <w:tabs>
          <w:tab w:val="num" w:pos="2820"/>
        </w:tabs>
        <w:ind w:left="2820" w:hanging="300"/>
      </w:pPr>
      <w:rPr>
        <w:position w:val="0"/>
        <w:sz w:val="20"/>
      </w:rPr>
    </w:lvl>
    <w:lvl w:ilvl="4">
      <w:start w:val="1"/>
      <w:numFmt w:val="bullet"/>
      <w:lvlText w:val="o"/>
      <w:lvlJc w:val="left"/>
      <w:pPr>
        <w:tabs>
          <w:tab w:val="num" w:pos="3540"/>
        </w:tabs>
        <w:ind w:left="3540" w:hanging="300"/>
      </w:pPr>
      <w:rPr>
        <w:position w:val="0"/>
        <w:sz w:val="20"/>
      </w:rPr>
    </w:lvl>
    <w:lvl w:ilvl="5">
      <w:start w:val="1"/>
      <w:numFmt w:val="bullet"/>
      <w:lvlText w:val="▪"/>
      <w:lvlJc w:val="left"/>
      <w:pPr>
        <w:tabs>
          <w:tab w:val="num" w:pos="4260"/>
        </w:tabs>
        <w:ind w:left="4260" w:hanging="300"/>
      </w:pPr>
      <w:rPr>
        <w:position w:val="0"/>
        <w:sz w:val="20"/>
      </w:rPr>
    </w:lvl>
    <w:lvl w:ilvl="6">
      <w:start w:val="1"/>
      <w:numFmt w:val="bullet"/>
      <w:lvlText w:val="•"/>
      <w:lvlJc w:val="left"/>
      <w:pPr>
        <w:tabs>
          <w:tab w:val="num" w:pos="4980"/>
        </w:tabs>
        <w:ind w:left="4980" w:hanging="300"/>
      </w:pPr>
      <w:rPr>
        <w:position w:val="0"/>
        <w:sz w:val="20"/>
      </w:rPr>
    </w:lvl>
    <w:lvl w:ilvl="7">
      <w:start w:val="1"/>
      <w:numFmt w:val="bullet"/>
      <w:lvlText w:val="o"/>
      <w:lvlJc w:val="left"/>
      <w:pPr>
        <w:tabs>
          <w:tab w:val="num" w:pos="5700"/>
        </w:tabs>
        <w:ind w:left="5700" w:hanging="300"/>
      </w:pPr>
      <w:rPr>
        <w:position w:val="0"/>
        <w:sz w:val="20"/>
      </w:rPr>
    </w:lvl>
    <w:lvl w:ilvl="8">
      <w:start w:val="1"/>
      <w:numFmt w:val="bullet"/>
      <w:lvlText w:val="▪"/>
      <w:lvlJc w:val="left"/>
      <w:pPr>
        <w:tabs>
          <w:tab w:val="num" w:pos="6420"/>
        </w:tabs>
        <w:ind w:left="6420" w:hanging="300"/>
      </w:pPr>
      <w:rPr>
        <w:position w:val="0"/>
        <w:sz w:val="20"/>
      </w:rPr>
    </w:lvl>
  </w:abstractNum>
  <w:abstractNum w:abstractNumId="14"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33E2A"/>
    <w:multiLevelType w:val="hybridMultilevel"/>
    <w:tmpl w:val="2872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0"/>
  </w:num>
  <w:num w:numId="5">
    <w:abstractNumId w:val="12"/>
  </w:num>
  <w:num w:numId="6">
    <w:abstractNumId w:val="18"/>
  </w:num>
  <w:num w:numId="7">
    <w:abstractNumId w:val="17"/>
  </w:num>
  <w:num w:numId="8">
    <w:abstractNumId w:val="9"/>
  </w:num>
  <w:num w:numId="9">
    <w:abstractNumId w:val="15"/>
  </w:num>
  <w:num w:numId="10">
    <w:abstractNumId w:val="11"/>
  </w:num>
  <w:num w:numId="11">
    <w:abstractNumId w:val="7"/>
  </w:num>
  <w:num w:numId="12">
    <w:abstractNumId w:val="19"/>
  </w:num>
  <w:num w:numId="13">
    <w:abstractNumId w:val="5"/>
  </w:num>
  <w:num w:numId="14">
    <w:abstractNumId w:val="4"/>
  </w:num>
  <w:num w:numId="15">
    <w:abstractNumId w:val="6"/>
  </w:num>
  <w:num w:numId="16">
    <w:abstractNumId w:val="8"/>
  </w:num>
  <w:num w:numId="17">
    <w:abstractNumId w:val="10"/>
  </w:num>
  <w:num w:numId="18">
    <w:abstractNumId w:val="2"/>
  </w:num>
  <w:num w:numId="19">
    <w:abstractNumId w:val="12"/>
  </w:num>
  <w:num w:numId="20">
    <w:abstractNumId w:val="13"/>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3C"/>
    <w:rsid w:val="00000814"/>
    <w:rsid w:val="00000833"/>
    <w:rsid w:val="000008E8"/>
    <w:rsid w:val="00000EF8"/>
    <w:rsid w:val="000013C3"/>
    <w:rsid w:val="00002E58"/>
    <w:rsid w:val="0000301F"/>
    <w:rsid w:val="000037E9"/>
    <w:rsid w:val="00004C48"/>
    <w:rsid w:val="00006878"/>
    <w:rsid w:val="0000756E"/>
    <w:rsid w:val="00007EB8"/>
    <w:rsid w:val="00010326"/>
    <w:rsid w:val="00011986"/>
    <w:rsid w:val="000119F7"/>
    <w:rsid w:val="000121A9"/>
    <w:rsid w:val="00012530"/>
    <w:rsid w:val="000138C1"/>
    <w:rsid w:val="0001415F"/>
    <w:rsid w:val="00014566"/>
    <w:rsid w:val="000147C3"/>
    <w:rsid w:val="00014CEE"/>
    <w:rsid w:val="00016C74"/>
    <w:rsid w:val="00016EB1"/>
    <w:rsid w:val="00016F69"/>
    <w:rsid w:val="0002095F"/>
    <w:rsid w:val="000216CE"/>
    <w:rsid w:val="00021F09"/>
    <w:rsid w:val="00022090"/>
    <w:rsid w:val="000223B7"/>
    <w:rsid w:val="00022EAC"/>
    <w:rsid w:val="00023524"/>
    <w:rsid w:val="000239E4"/>
    <w:rsid w:val="00023D86"/>
    <w:rsid w:val="000244A8"/>
    <w:rsid w:val="000247A3"/>
    <w:rsid w:val="0002489F"/>
    <w:rsid w:val="00024931"/>
    <w:rsid w:val="0002525B"/>
    <w:rsid w:val="00025877"/>
    <w:rsid w:val="0002600B"/>
    <w:rsid w:val="000308CD"/>
    <w:rsid w:val="00030953"/>
    <w:rsid w:val="00030E17"/>
    <w:rsid w:val="00031272"/>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0F43"/>
    <w:rsid w:val="00061918"/>
    <w:rsid w:val="00062C44"/>
    <w:rsid w:val="00062E02"/>
    <w:rsid w:val="00063EB6"/>
    <w:rsid w:val="000640EA"/>
    <w:rsid w:val="000648B2"/>
    <w:rsid w:val="00064C47"/>
    <w:rsid w:val="00065E4A"/>
    <w:rsid w:val="00066AEB"/>
    <w:rsid w:val="00066BE3"/>
    <w:rsid w:val="000672F3"/>
    <w:rsid w:val="00067AA2"/>
    <w:rsid w:val="00071808"/>
    <w:rsid w:val="00071FEE"/>
    <w:rsid w:val="00073AEF"/>
    <w:rsid w:val="00074277"/>
    <w:rsid w:val="00074D34"/>
    <w:rsid w:val="00075C32"/>
    <w:rsid w:val="00077335"/>
    <w:rsid w:val="00077564"/>
    <w:rsid w:val="000775B5"/>
    <w:rsid w:val="00080291"/>
    <w:rsid w:val="00082027"/>
    <w:rsid w:val="0008210E"/>
    <w:rsid w:val="00082A56"/>
    <w:rsid w:val="00083DBA"/>
    <w:rsid w:val="000840E9"/>
    <w:rsid w:val="0008420C"/>
    <w:rsid w:val="000852A9"/>
    <w:rsid w:val="000853EC"/>
    <w:rsid w:val="000855E9"/>
    <w:rsid w:val="0008617F"/>
    <w:rsid w:val="000865CB"/>
    <w:rsid w:val="00086938"/>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A11"/>
    <w:rsid w:val="000B30C0"/>
    <w:rsid w:val="000B346E"/>
    <w:rsid w:val="000B3614"/>
    <w:rsid w:val="000B3D53"/>
    <w:rsid w:val="000B3F2D"/>
    <w:rsid w:val="000B66A0"/>
    <w:rsid w:val="000B6D4B"/>
    <w:rsid w:val="000C18D1"/>
    <w:rsid w:val="000C202D"/>
    <w:rsid w:val="000C217D"/>
    <w:rsid w:val="000C543E"/>
    <w:rsid w:val="000C5687"/>
    <w:rsid w:val="000C5925"/>
    <w:rsid w:val="000D0D3E"/>
    <w:rsid w:val="000D1309"/>
    <w:rsid w:val="000D1D3F"/>
    <w:rsid w:val="000D1F40"/>
    <w:rsid w:val="000D2728"/>
    <w:rsid w:val="000D2E82"/>
    <w:rsid w:val="000D3174"/>
    <w:rsid w:val="000D3195"/>
    <w:rsid w:val="000D3F04"/>
    <w:rsid w:val="000D427E"/>
    <w:rsid w:val="000D4C9C"/>
    <w:rsid w:val="000D4E2F"/>
    <w:rsid w:val="000D5B9D"/>
    <w:rsid w:val="000D638A"/>
    <w:rsid w:val="000D6631"/>
    <w:rsid w:val="000D7453"/>
    <w:rsid w:val="000E01E0"/>
    <w:rsid w:val="000E07B0"/>
    <w:rsid w:val="000E0F1F"/>
    <w:rsid w:val="000E108C"/>
    <w:rsid w:val="000E1182"/>
    <w:rsid w:val="000E1F37"/>
    <w:rsid w:val="000E2220"/>
    <w:rsid w:val="000E2814"/>
    <w:rsid w:val="000E40C6"/>
    <w:rsid w:val="000E4A7F"/>
    <w:rsid w:val="000E63F5"/>
    <w:rsid w:val="000E6B03"/>
    <w:rsid w:val="000E6B87"/>
    <w:rsid w:val="000E6EC5"/>
    <w:rsid w:val="000F1001"/>
    <w:rsid w:val="000F1BE9"/>
    <w:rsid w:val="000F202D"/>
    <w:rsid w:val="000F27BB"/>
    <w:rsid w:val="000F2EB5"/>
    <w:rsid w:val="000F4624"/>
    <w:rsid w:val="000F4649"/>
    <w:rsid w:val="000F5F59"/>
    <w:rsid w:val="000F6FDB"/>
    <w:rsid w:val="000F71A3"/>
    <w:rsid w:val="000F7A14"/>
    <w:rsid w:val="000F7E0F"/>
    <w:rsid w:val="00103D40"/>
    <w:rsid w:val="00104072"/>
    <w:rsid w:val="00104917"/>
    <w:rsid w:val="00105128"/>
    <w:rsid w:val="00105F3E"/>
    <w:rsid w:val="00107190"/>
    <w:rsid w:val="0011002C"/>
    <w:rsid w:val="00110F6F"/>
    <w:rsid w:val="00111B82"/>
    <w:rsid w:val="0011520F"/>
    <w:rsid w:val="001167C3"/>
    <w:rsid w:val="00116B90"/>
    <w:rsid w:val="00117661"/>
    <w:rsid w:val="0011789B"/>
    <w:rsid w:val="001224AB"/>
    <w:rsid w:val="00122A4D"/>
    <w:rsid w:val="001233EC"/>
    <w:rsid w:val="001242BA"/>
    <w:rsid w:val="0012469E"/>
    <w:rsid w:val="001249A3"/>
    <w:rsid w:val="00125061"/>
    <w:rsid w:val="0012555D"/>
    <w:rsid w:val="001322AC"/>
    <w:rsid w:val="00132C81"/>
    <w:rsid w:val="0013316B"/>
    <w:rsid w:val="0013474F"/>
    <w:rsid w:val="00134E38"/>
    <w:rsid w:val="001351C6"/>
    <w:rsid w:val="00135C7F"/>
    <w:rsid w:val="00136223"/>
    <w:rsid w:val="0013643C"/>
    <w:rsid w:val="001374E0"/>
    <w:rsid w:val="00137E88"/>
    <w:rsid w:val="001404AE"/>
    <w:rsid w:val="00140571"/>
    <w:rsid w:val="001406F7"/>
    <w:rsid w:val="001407A4"/>
    <w:rsid w:val="00141151"/>
    <w:rsid w:val="0014117C"/>
    <w:rsid w:val="00141455"/>
    <w:rsid w:val="00143054"/>
    <w:rsid w:val="00143E10"/>
    <w:rsid w:val="00145ED3"/>
    <w:rsid w:val="001468D8"/>
    <w:rsid w:val="00147334"/>
    <w:rsid w:val="0015020A"/>
    <w:rsid w:val="001502D6"/>
    <w:rsid w:val="001521FB"/>
    <w:rsid w:val="001527AE"/>
    <w:rsid w:val="00153300"/>
    <w:rsid w:val="00153EFD"/>
    <w:rsid w:val="001541D2"/>
    <w:rsid w:val="001547A6"/>
    <w:rsid w:val="0015570E"/>
    <w:rsid w:val="0015575C"/>
    <w:rsid w:val="00155949"/>
    <w:rsid w:val="0015656B"/>
    <w:rsid w:val="0015756A"/>
    <w:rsid w:val="00157C20"/>
    <w:rsid w:val="00160371"/>
    <w:rsid w:val="001603C1"/>
    <w:rsid w:val="00161B95"/>
    <w:rsid w:val="00161E77"/>
    <w:rsid w:val="001626C3"/>
    <w:rsid w:val="00162BA0"/>
    <w:rsid w:val="0016305B"/>
    <w:rsid w:val="00163282"/>
    <w:rsid w:val="00163974"/>
    <w:rsid w:val="00163D14"/>
    <w:rsid w:val="0016601C"/>
    <w:rsid w:val="00166898"/>
    <w:rsid w:val="00166EA8"/>
    <w:rsid w:val="00167B7C"/>
    <w:rsid w:val="00170E31"/>
    <w:rsid w:val="001715BC"/>
    <w:rsid w:val="001722F8"/>
    <w:rsid w:val="0017231E"/>
    <w:rsid w:val="001737CF"/>
    <w:rsid w:val="00175957"/>
    <w:rsid w:val="00176148"/>
    <w:rsid w:val="00176351"/>
    <w:rsid w:val="001773D1"/>
    <w:rsid w:val="001779F1"/>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4420"/>
    <w:rsid w:val="00194607"/>
    <w:rsid w:val="0019469E"/>
    <w:rsid w:val="00195FCC"/>
    <w:rsid w:val="0019605D"/>
    <w:rsid w:val="001963FF"/>
    <w:rsid w:val="00196B2F"/>
    <w:rsid w:val="00196C22"/>
    <w:rsid w:val="001A0A61"/>
    <w:rsid w:val="001A0A7F"/>
    <w:rsid w:val="001A0CAF"/>
    <w:rsid w:val="001A1178"/>
    <w:rsid w:val="001A2EFF"/>
    <w:rsid w:val="001A35C2"/>
    <w:rsid w:val="001A3886"/>
    <w:rsid w:val="001A3FCB"/>
    <w:rsid w:val="001A50CA"/>
    <w:rsid w:val="001A533A"/>
    <w:rsid w:val="001A53E4"/>
    <w:rsid w:val="001A5F4E"/>
    <w:rsid w:val="001A6F03"/>
    <w:rsid w:val="001A79AF"/>
    <w:rsid w:val="001B0A2D"/>
    <w:rsid w:val="001B0B8C"/>
    <w:rsid w:val="001B1736"/>
    <w:rsid w:val="001B1875"/>
    <w:rsid w:val="001B23F8"/>
    <w:rsid w:val="001B27FE"/>
    <w:rsid w:val="001B5B76"/>
    <w:rsid w:val="001B6DD5"/>
    <w:rsid w:val="001B7C2A"/>
    <w:rsid w:val="001C107D"/>
    <w:rsid w:val="001C1C59"/>
    <w:rsid w:val="001C2012"/>
    <w:rsid w:val="001C3F12"/>
    <w:rsid w:val="001C41CE"/>
    <w:rsid w:val="001C47AD"/>
    <w:rsid w:val="001C5685"/>
    <w:rsid w:val="001C62A0"/>
    <w:rsid w:val="001C6884"/>
    <w:rsid w:val="001C6CC7"/>
    <w:rsid w:val="001C7D32"/>
    <w:rsid w:val="001C7E5C"/>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BA2"/>
    <w:rsid w:val="00210912"/>
    <w:rsid w:val="00212574"/>
    <w:rsid w:val="00212D7A"/>
    <w:rsid w:val="00215ACC"/>
    <w:rsid w:val="00215D9F"/>
    <w:rsid w:val="00216DAC"/>
    <w:rsid w:val="002170D5"/>
    <w:rsid w:val="00220BAD"/>
    <w:rsid w:val="00223B1A"/>
    <w:rsid w:val="002245ED"/>
    <w:rsid w:val="002248F9"/>
    <w:rsid w:val="00224B75"/>
    <w:rsid w:val="0022595D"/>
    <w:rsid w:val="00226F4A"/>
    <w:rsid w:val="0022702B"/>
    <w:rsid w:val="00227086"/>
    <w:rsid w:val="002273E8"/>
    <w:rsid w:val="002274E4"/>
    <w:rsid w:val="002303E8"/>
    <w:rsid w:val="00230433"/>
    <w:rsid w:val="00230B37"/>
    <w:rsid w:val="00231006"/>
    <w:rsid w:val="0023243C"/>
    <w:rsid w:val="00232B85"/>
    <w:rsid w:val="00233E23"/>
    <w:rsid w:val="002348FA"/>
    <w:rsid w:val="00234BBB"/>
    <w:rsid w:val="002365D5"/>
    <w:rsid w:val="00236778"/>
    <w:rsid w:val="002368F8"/>
    <w:rsid w:val="00236DF3"/>
    <w:rsid w:val="00236F95"/>
    <w:rsid w:val="00240756"/>
    <w:rsid w:val="00240C78"/>
    <w:rsid w:val="002419FE"/>
    <w:rsid w:val="00242927"/>
    <w:rsid w:val="00242A8D"/>
    <w:rsid w:val="00243047"/>
    <w:rsid w:val="00245083"/>
    <w:rsid w:val="00245711"/>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F8"/>
    <w:rsid w:val="00255DE0"/>
    <w:rsid w:val="00255E8B"/>
    <w:rsid w:val="00256692"/>
    <w:rsid w:val="002568BE"/>
    <w:rsid w:val="002571CE"/>
    <w:rsid w:val="002578E9"/>
    <w:rsid w:val="0025794F"/>
    <w:rsid w:val="00257994"/>
    <w:rsid w:val="00257A9C"/>
    <w:rsid w:val="00257C7B"/>
    <w:rsid w:val="002604F4"/>
    <w:rsid w:val="0026116E"/>
    <w:rsid w:val="00261802"/>
    <w:rsid w:val="0026196F"/>
    <w:rsid w:val="0026215B"/>
    <w:rsid w:val="00262465"/>
    <w:rsid w:val="002624A1"/>
    <w:rsid w:val="00266225"/>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B79"/>
    <w:rsid w:val="00286C85"/>
    <w:rsid w:val="0028766E"/>
    <w:rsid w:val="00287B8C"/>
    <w:rsid w:val="0029069A"/>
    <w:rsid w:val="00290804"/>
    <w:rsid w:val="00290BB0"/>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F6"/>
    <w:rsid w:val="002A2BCE"/>
    <w:rsid w:val="002A363C"/>
    <w:rsid w:val="002A453D"/>
    <w:rsid w:val="002A483C"/>
    <w:rsid w:val="002A64EC"/>
    <w:rsid w:val="002A6600"/>
    <w:rsid w:val="002A77FF"/>
    <w:rsid w:val="002B04CA"/>
    <w:rsid w:val="002B15A5"/>
    <w:rsid w:val="002B5864"/>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964"/>
    <w:rsid w:val="002C7C25"/>
    <w:rsid w:val="002D0AA0"/>
    <w:rsid w:val="002D0B50"/>
    <w:rsid w:val="002D0C33"/>
    <w:rsid w:val="002D1DF8"/>
    <w:rsid w:val="002D1F42"/>
    <w:rsid w:val="002D2918"/>
    <w:rsid w:val="002D3509"/>
    <w:rsid w:val="002D433F"/>
    <w:rsid w:val="002D5081"/>
    <w:rsid w:val="002D605E"/>
    <w:rsid w:val="002D606D"/>
    <w:rsid w:val="002D6398"/>
    <w:rsid w:val="002E0186"/>
    <w:rsid w:val="002E037E"/>
    <w:rsid w:val="002E0918"/>
    <w:rsid w:val="002E28D9"/>
    <w:rsid w:val="002E332D"/>
    <w:rsid w:val="002E3372"/>
    <w:rsid w:val="002E33FA"/>
    <w:rsid w:val="002E3689"/>
    <w:rsid w:val="002E557A"/>
    <w:rsid w:val="002E7FF1"/>
    <w:rsid w:val="002F0FA5"/>
    <w:rsid w:val="002F11AB"/>
    <w:rsid w:val="002F3337"/>
    <w:rsid w:val="002F3B37"/>
    <w:rsid w:val="002F3FBE"/>
    <w:rsid w:val="002F436E"/>
    <w:rsid w:val="002F4EF3"/>
    <w:rsid w:val="002F55EC"/>
    <w:rsid w:val="002F7DC3"/>
    <w:rsid w:val="00300D3C"/>
    <w:rsid w:val="00302D4E"/>
    <w:rsid w:val="00304E7F"/>
    <w:rsid w:val="00306172"/>
    <w:rsid w:val="00306A13"/>
    <w:rsid w:val="00306D75"/>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C"/>
    <w:rsid w:val="00320A02"/>
    <w:rsid w:val="00320D7E"/>
    <w:rsid w:val="0032154E"/>
    <w:rsid w:val="00321C5C"/>
    <w:rsid w:val="00322E8B"/>
    <w:rsid w:val="00323796"/>
    <w:rsid w:val="003238F7"/>
    <w:rsid w:val="00323A56"/>
    <w:rsid w:val="00323CC2"/>
    <w:rsid w:val="0032403F"/>
    <w:rsid w:val="00324ED2"/>
    <w:rsid w:val="00326114"/>
    <w:rsid w:val="00327391"/>
    <w:rsid w:val="0033077F"/>
    <w:rsid w:val="00330E61"/>
    <w:rsid w:val="00330FDE"/>
    <w:rsid w:val="003317F1"/>
    <w:rsid w:val="00331BC4"/>
    <w:rsid w:val="003325CF"/>
    <w:rsid w:val="003333FF"/>
    <w:rsid w:val="00333CA0"/>
    <w:rsid w:val="00336A0D"/>
    <w:rsid w:val="003400B2"/>
    <w:rsid w:val="00340325"/>
    <w:rsid w:val="00341590"/>
    <w:rsid w:val="00342356"/>
    <w:rsid w:val="00342EAA"/>
    <w:rsid w:val="00343447"/>
    <w:rsid w:val="0034503A"/>
    <w:rsid w:val="003450FD"/>
    <w:rsid w:val="00345F88"/>
    <w:rsid w:val="0034631A"/>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634B"/>
    <w:rsid w:val="00367160"/>
    <w:rsid w:val="003673BD"/>
    <w:rsid w:val="00372C11"/>
    <w:rsid w:val="00373213"/>
    <w:rsid w:val="003734D0"/>
    <w:rsid w:val="003734EB"/>
    <w:rsid w:val="00373734"/>
    <w:rsid w:val="0037407E"/>
    <w:rsid w:val="00375370"/>
    <w:rsid w:val="00375887"/>
    <w:rsid w:val="00375B60"/>
    <w:rsid w:val="00375BB4"/>
    <w:rsid w:val="00375C64"/>
    <w:rsid w:val="0037665F"/>
    <w:rsid w:val="003768A3"/>
    <w:rsid w:val="003769C9"/>
    <w:rsid w:val="003771F3"/>
    <w:rsid w:val="003778A0"/>
    <w:rsid w:val="0038041B"/>
    <w:rsid w:val="003804C8"/>
    <w:rsid w:val="003804DC"/>
    <w:rsid w:val="00381D79"/>
    <w:rsid w:val="0038236F"/>
    <w:rsid w:val="0038293A"/>
    <w:rsid w:val="00382C6D"/>
    <w:rsid w:val="00382E22"/>
    <w:rsid w:val="003835FA"/>
    <w:rsid w:val="003837F9"/>
    <w:rsid w:val="003839AB"/>
    <w:rsid w:val="003843AE"/>
    <w:rsid w:val="0038454F"/>
    <w:rsid w:val="00385688"/>
    <w:rsid w:val="00386233"/>
    <w:rsid w:val="00386B6A"/>
    <w:rsid w:val="00387874"/>
    <w:rsid w:val="00390AB0"/>
    <w:rsid w:val="003914E2"/>
    <w:rsid w:val="003929BE"/>
    <w:rsid w:val="00393941"/>
    <w:rsid w:val="00393F3E"/>
    <w:rsid w:val="00394218"/>
    <w:rsid w:val="003947BC"/>
    <w:rsid w:val="00394C43"/>
    <w:rsid w:val="00394C45"/>
    <w:rsid w:val="00395696"/>
    <w:rsid w:val="00396855"/>
    <w:rsid w:val="00397106"/>
    <w:rsid w:val="0039736E"/>
    <w:rsid w:val="003A00D1"/>
    <w:rsid w:val="003A0AE4"/>
    <w:rsid w:val="003A18B1"/>
    <w:rsid w:val="003A19E2"/>
    <w:rsid w:val="003A23FF"/>
    <w:rsid w:val="003A262C"/>
    <w:rsid w:val="003A35B7"/>
    <w:rsid w:val="003A3837"/>
    <w:rsid w:val="003A4323"/>
    <w:rsid w:val="003A5737"/>
    <w:rsid w:val="003A5CEF"/>
    <w:rsid w:val="003A61DB"/>
    <w:rsid w:val="003A6F38"/>
    <w:rsid w:val="003A75BB"/>
    <w:rsid w:val="003B0519"/>
    <w:rsid w:val="003B08CC"/>
    <w:rsid w:val="003B09FD"/>
    <w:rsid w:val="003B3CEE"/>
    <w:rsid w:val="003B3E17"/>
    <w:rsid w:val="003B5772"/>
    <w:rsid w:val="003B7CBD"/>
    <w:rsid w:val="003C2E9F"/>
    <w:rsid w:val="003C311D"/>
    <w:rsid w:val="003C5F3A"/>
    <w:rsid w:val="003C6CC6"/>
    <w:rsid w:val="003C6FA6"/>
    <w:rsid w:val="003C73EA"/>
    <w:rsid w:val="003C764E"/>
    <w:rsid w:val="003D04D4"/>
    <w:rsid w:val="003D162E"/>
    <w:rsid w:val="003D2A76"/>
    <w:rsid w:val="003D2B6E"/>
    <w:rsid w:val="003D3352"/>
    <w:rsid w:val="003D3586"/>
    <w:rsid w:val="003D4426"/>
    <w:rsid w:val="003D4874"/>
    <w:rsid w:val="003D4D0D"/>
    <w:rsid w:val="003D5C8B"/>
    <w:rsid w:val="003D5DBA"/>
    <w:rsid w:val="003D7BFE"/>
    <w:rsid w:val="003E01A6"/>
    <w:rsid w:val="003E0717"/>
    <w:rsid w:val="003E0814"/>
    <w:rsid w:val="003E2AFC"/>
    <w:rsid w:val="003E32AF"/>
    <w:rsid w:val="003E389A"/>
    <w:rsid w:val="003E4050"/>
    <w:rsid w:val="003E435B"/>
    <w:rsid w:val="003E4796"/>
    <w:rsid w:val="003E545B"/>
    <w:rsid w:val="003E5953"/>
    <w:rsid w:val="003E786B"/>
    <w:rsid w:val="003E78E9"/>
    <w:rsid w:val="003F130C"/>
    <w:rsid w:val="003F1A58"/>
    <w:rsid w:val="003F2C66"/>
    <w:rsid w:val="003F33CD"/>
    <w:rsid w:val="003F3674"/>
    <w:rsid w:val="003F5543"/>
    <w:rsid w:val="003F6278"/>
    <w:rsid w:val="00400EF7"/>
    <w:rsid w:val="004011B8"/>
    <w:rsid w:val="00401A8D"/>
    <w:rsid w:val="00402913"/>
    <w:rsid w:val="0040318D"/>
    <w:rsid w:val="00403E08"/>
    <w:rsid w:val="00404769"/>
    <w:rsid w:val="0040491C"/>
    <w:rsid w:val="004053D8"/>
    <w:rsid w:val="004063BA"/>
    <w:rsid w:val="00406B0C"/>
    <w:rsid w:val="00407327"/>
    <w:rsid w:val="00407339"/>
    <w:rsid w:val="0041185A"/>
    <w:rsid w:val="004120CC"/>
    <w:rsid w:val="004133CA"/>
    <w:rsid w:val="00413967"/>
    <w:rsid w:val="00414FBA"/>
    <w:rsid w:val="00417A2F"/>
    <w:rsid w:val="00417DCF"/>
    <w:rsid w:val="00420B81"/>
    <w:rsid w:val="00420C82"/>
    <w:rsid w:val="00420DFB"/>
    <w:rsid w:val="00421116"/>
    <w:rsid w:val="00421D00"/>
    <w:rsid w:val="00421D3B"/>
    <w:rsid w:val="0042225F"/>
    <w:rsid w:val="00422A48"/>
    <w:rsid w:val="00422E66"/>
    <w:rsid w:val="00423014"/>
    <w:rsid w:val="0042367A"/>
    <w:rsid w:val="004258BD"/>
    <w:rsid w:val="00426997"/>
    <w:rsid w:val="00426B2E"/>
    <w:rsid w:val="00427E12"/>
    <w:rsid w:val="00430293"/>
    <w:rsid w:val="004304BD"/>
    <w:rsid w:val="00430F24"/>
    <w:rsid w:val="004316F6"/>
    <w:rsid w:val="00432C1D"/>
    <w:rsid w:val="00432E72"/>
    <w:rsid w:val="00432EBE"/>
    <w:rsid w:val="004334E0"/>
    <w:rsid w:val="00433B12"/>
    <w:rsid w:val="00433B23"/>
    <w:rsid w:val="00434761"/>
    <w:rsid w:val="00436193"/>
    <w:rsid w:val="004366D1"/>
    <w:rsid w:val="004406DC"/>
    <w:rsid w:val="00441284"/>
    <w:rsid w:val="004418C6"/>
    <w:rsid w:val="00441C22"/>
    <w:rsid w:val="00442544"/>
    <w:rsid w:val="00444054"/>
    <w:rsid w:val="0044437C"/>
    <w:rsid w:val="00445E50"/>
    <w:rsid w:val="00446061"/>
    <w:rsid w:val="00446D37"/>
    <w:rsid w:val="00447B37"/>
    <w:rsid w:val="00447BAA"/>
    <w:rsid w:val="00451714"/>
    <w:rsid w:val="0045253D"/>
    <w:rsid w:val="00453315"/>
    <w:rsid w:val="00454DD0"/>
    <w:rsid w:val="00455F7C"/>
    <w:rsid w:val="0045613C"/>
    <w:rsid w:val="004567C5"/>
    <w:rsid w:val="00456932"/>
    <w:rsid w:val="0045724D"/>
    <w:rsid w:val="00457347"/>
    <w:rsid w:val="00457735"/>
    <w:rsid w:val="00457C68"/>
    <w:rsid w:val="00460BE3"/>
    <w:rsid w:val="0046108B"/>
    <w:rsid w:val="0046166D"/>
    <w:rsid w:val="00462AC8"/>
    <w:rsid w:val="004638CE"/>
    <w:rsid w:val="00463CA8"/>
    <w:rsid w:val="00463D06"/>
    <w:rsid w:val="004644F4"/>
    <w:rsid w:val="00464911"/>
    <w:rsid w:val="00464B0D"/>
    <w:rsid w:val="004658FB"/>
    <w:rsid w:val="0046644C"/>
    <w:rsid w:val="0046647C"/>
    <w:rsid w:val="00467B47"/>
    <w:rsid w:val="00467C33"/>
    <w:rsid w:val="00470086"/>
    <w:rsid w:val="00470508"/>
    <w:rsid w:val="00471ACE"/>
    <w:rsid w:val="00473184"/>
    <w:rsid w:val="00475046"/>
    <w:rsid w:val="004767E7"/>
    <w:rsid w:val="00476D15"/>
    <w:rsid w:val="00476EAC"/>
    <w:rsid w:val="0048247C"/>
    <w:rsid w:val="00482E54"/>
    <w:rsid w:val="00483892"/>
    <w:rsid w:val="00483C3F"/>
    <w:rsid w:val="00483E64"/>
    <w:rsid w:val="0048421A"/>
    <w:rsid w:val="004848C6"/>
    <w:rsid w:val="00485C28"/>
    <w:rsid w:val="00485E86"/>
    <w:rsid w:val="00486EAA"/>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784D"/>
    <w:rsid w:val="004B1C86"/>
    <w:rsid w:val="004B2D0D"/>
    <w:rsid w:val="004B3042"/>
    <w:rsid w:val="004B5455"/>
    <w:rsid w:val="004B57C3"/>
    <w:rsid w:val="004B5EBE"/>
    <w:rsid w:val="004B658B"/>
    <w:rsid w:val="004B7193"/>
    <w:rsid w:val="004B7A97"/>
    <w:rsid w:val="004B7E1C"/>
    <w:rsid w:val="004C2D01"/>
    <w:rsid w:val="004C5944"/>
    <w:rsid w:val="004C5AE6"/>
    <w:rsid w:val="004C716E"/>
    <w:rsid w:val="004C7D97"/>
    <w:rsid w:val="004D060E"/>
    <w:rsid w:val="004D0CDD"/>
    <w:rsid w:val="004D107A"/>
    <w:rsid w:val="004D16F0"/>
    <w:rsid w:val="004D1856"/>
    <w:rsid w:val="004D369E"/>
    <w:rsid w:val="004D4384"/>
    <w:rsid w:val="004D52E5"/>
    <w:rsid w:val="004D5CCD"/>
    <w:rsid w:val="004D5EFF"/>
    <w:rsid w:val="004D6783"/>
    <w:rsid w:val="004D7EF5"/>
    <w:rsid w:val="004E0882"/>
    <w:rsid w:val="004E1059"/>
    <w:rsid w:val="004E1ACA"/>
    <w:rsid w:val="004E1FBB"/>
    <w:rsid w:val="004E3FB7"/>
    <w:rsid w:val="004E4021"/>
    <w:rsid w:val="004E47DD"/>
    <w:rsid w:val="004E4FC6"/>
    <w:rsid w:val="004E526F"/>
    <w:rsid w:val="004E6399"/>
    <w:rsid w:val="004E6B10"/>
    <w:rsid w:val="004F06B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508"/>
    <w:rsid w:val="005146B7"/>
    <w:rsid w:val="00514BBC"/>
    <w:rsid w:val="005151EE"/>
    <w:rsid w:val="0051538F"/>
    <w:rsid w:val="005162D9"/>
    <w:rsid w:val="005171E3"/>
    <w:rsid w:val="005179EB"/>
    <w:rsid w:val="00520068"/>
    <w:rsid w:val="00520114"/>
    <w:rsid w:val="005202D9"/>
    <w:rsid w:val="00521038"/>
    <w:rsid w:val="00521426"/>
    <w:rsid w:val="0052212D"/>
    <w:rsid w:val="005234A7"/>
    <w:rsid w:val="0052354C"/>
    <w:rsid w:val="005243D2"/>
    <w:rsid w:val="00524AFC"/>
    <w:rsid w:val="00524DA7"/>
    <w:rsid w:val="0052569A"/>
    <w:rsid w:val="00525D5A"/>
    <w:rsid w:val="0052719D"/>
    <w:rsid w:val="00527716"/>
    <w:rsid w:val="00527BA1"/>
    <w:rsid w:val="00527E41"/>
    <w:rsid w:val="005313D4"/>
    <w:rsid w:val="0053273E"/>
    <w:rsid w:val="00532771"/>
    <w:rsid w:val="00532931"/>
    <w:rsid w:val="00532C90"/>
    <w:rsid w:val="00533009"/>
    <w:rsid w:val="0053426E"/>
    <w:rsid w:val="00534364"/>
    <w:rsid w:val="00534A5B"/>
    <w:rsid w:val="00540F9F"/>
    <w:rsid w:val="00541226"/>
    <w:rsid w:val="00541B40"/>
    <w:rsid w:val="00542D00"/>
    <w:rsid w:val="00543B39"/>
    <w:rsid w:val="00543B3B"/>
    <w:rsid w:val="00544FAB"/>
    <w:rsid w:val="00545DD4"/>
    <w:rsid w:val="00545E78"/>
    <w:rsid w:val="00546DEE"/>
    <w:rsid w:val="0054754D"/>
    <w:rsid w:val="005476EF"/>
    <w:rsid w:val="00547AB7"/>
    <w:rsid w:val="00550F7B"/>
    <w:rsid w:val="00551DAE"/>
    <w:rsid w:val="00552EE0"/>
    <w:rsid w:val="00554002"/>
    <w:rsid w:val="005552AE"/>
    <w:rsid w:val="0055628F"/>
    <w:rsid w:val="0055735D"/>
    <w:rsid w:val="00557C55"/>
    <w:rsid w:val="00560232"/>
    <w:rsid w:val="005608BF"/>
    <w:rsid w:val="00560DB1"/>
    <w:rsid w:val="00560FF6"/>
    <w:rsid w:val="005612DB"/>
    <w:rsid w:val="00561A69"/>
    <w:rsid w:val="005626FD"/>
    <w:rsid w:val="0056278B"/>
    <w:rsid w:val="005642ED"/>
    <w:rsid w:val="00564CAC"/>
    <w:rsid w:val="00565648"/>
    <w:rsid w:val="005657AD"/>
    <w:rsid w:val="00565F38"/>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5B8D"/>
    <w:rsid w:val="00586F9A"/>
    <w:rsid w:val="00590BB9"/>
    <w:rsid w:val="00590FA6"/>
    <w:rsid w:val="0059142F"/>
    <w:rsid w:val="00591B98"/>
    <w:rsid w:val="00592D3D"/>
    <w:rsid w:val="00593E9D"/>
    <w:rsid w:val="00594772"/>
    <w:rsid w:val="00594BD8"/>
    <w:rsid w:val="005958DE"/>
    <w:rsid w:val="005973A6"/>
    <w:rsid w:val="005A0F32"/>
    <w:rsid w:val="005A1879"/>
    <w:rsid w:val="005A28F0"/>
    <w:rsid w:val="005A3359"/>
    <w:rsid w:val="005A366C"/>
    <w:rsid w:val="005A4AD2"/>
    <w:rsid w:val="005A4B56"/>
    <w:rsid w:val="005A5588"/>
    <w:rsid w:val="005A55DB"/>
    <w:rsid w:val="005A6A92"/>
    <w:rsid w:val="005A6EDA"/>
    <w:rsid w:val="005A746B"/>
    <w:rsid w:val="005A7C4D"/>
    <w:rsid w:val="005B07A1"/>
    <w:rsid w:val="005B11F2"/>
    <w:rsid w:val="005B1383"/>
    <w:rsid w:val="005B2294"/>
    <w:rsid w:val="005B3529"/>
    <w:rsid w:val="005B3589"/>
    <w:rsid w:val="005B44E6"/>
    <w:rsid w:val="005B46A5"/>
    <w:rsid w:val="005B516C"/>
    <w:rsid w:val="005B5A8F"/>
    <w:rsid w:val="005B5F56"/>
    <w:rsid w:val="005B61C9"/>
    <w:rsid w:val="005B6D59"/>
    <w:rsid w:val="005C007D"/>
    <w:rsid w:val="005C0154"/>
    <w:rsid w:val="005C045C"/>
    <w:rsid w:val="005C071D"/>
    <w:rsid w:val="005C0CE4"/>
    <w:rsid w:val="005C1C0F"/>
    <w:rsid w:val="005C240B"/>
    <w:rsid w:val="005C2885"/>
    <w:rsid w:val="005C4DBD"/>
    <w:rsid w:val="005C57C5"/>
    <w:rsid w:val="005C611F"/>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9E5"/>
    <w:rsid w:val="005E3B5C"/>
    <w:rsid w:val="005E45E0"/>
    <w:rsid w:val="005E58FB"/>
    <w:rsid w:val="005E5C4A"/>
    <w:rsid w:val="005E628A"/>
    <w:rsid w:val="005E6D78"/>
    <w:rsid w:val="005E6E0F"/>
    <w:rsid w:val="005E7102"/>
    <w:rsid w:val="005E79AD"/>
    <w:rsid w:val="005E7D21"/>
    <w:rsid w:val="005E7E84"/>
    <w:rsid w:val="005F0B42"/>
    <w:rsid w:val="005F0F5A"/>
    <w:rsid w:val="005F1BEA"/>
    <w:rsid w:val="005F1F9D"/>
    <w:rsid w:val="005F26C4"/>
    <w:rsid w:val="005F4335"/>
    <w:rsid w:val="005F4589"/>
    <w:rsid w:val="005F53CA"/>
    <w:rsid w:val="005F62DC"/>
    <w:rsid w:val="005F77AA"/>
    <w:rsid w:val="00600A14"/>
    <w:rsid w:val="006019EB"/>
    <w:rsid w:val="006025E6"/>
    <w:rsid w:val="00602736"/>
    <w:rsid w:val="0060298B"/>
    <w:rsid w:val="006034AF"/>
    <w:rsid w:val="00603609"/>
    <w:rsid w:val="00604516"/>
    <w:rsid w:val="00604621"/>
    <w:rsid w:val="006050F7"/>
    <w:rsid w:val="00605583"/>
    <w:rsid w:val="00605AB2"/>
    <w:rsid w:val="00605CC1"/>
    <w:rsid w:val="00605F20"/>
    <w:rsid w:val="006061B7"/>
    <w:rsid w:val="00607F48"/>
    <w:rsid w:val="006103ED"/>
    <w:rsid w:val="00610AD9"/>
    <w:rsid w:val="00611C1C"/>
    <w:rsid w:val="006141F6"/>
    <w:rsid w:val="00614297"/>
    <w:rsid w:val="00614953"/>
    <w:rsid w:val="00614B4A"/>
    <w:rsid w:val="006151E1"/>
    <w:rsid w:val="00615930"/>
    <w:rsid w:val="00615D28"/>
    <w:rsid w:val="00617630"/>
    <w:rsid w:val="00620F06"/>
    <w:rsid w:val="0062185E"/>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785"/>
    <w:rsid w:val="00633E04"/>
    <w:rsid w:val="00634170"/>
    <w:rsid w:val="00634E60"/>
    <w:rsid w:val="00635736"/>
    <w:rsid w:val="00635BC3"/>
    <w:rsid w:val="006374FD"/>
    <w:rsid w:val="0063782B"/>
    <w:rsid w:val="0064167A"/>
    <w:rsid w:val="006426F0"/>
    <w:rsid w:val="00643CB7"/>
    <w:rsid w:val="006442B1"/>
    <w:rsid w:val="0064491F"/>
    <w:rsid w:val="00644C03"/>
    <w:rsid w:val="00644F1A"/>
    <w:rsid w:val="0064551E"/>
    <w:rsid w:val="0064610B"/>
    <w:rsid w:val="006466EC"/>
    <w:rsid w:val="00646CE9"/>
    <w:rsid w:val="006477AA"/>
    <w:rsid w:val="0065034D"/>
    <w:rsid w:val="00651A5C"/>
    <w:rsid w:val="0065230C"/>
    <w:rsid w:val="0065238B"/>
    <w:rsid w:val="00652B32"/>
    <w:rsid w:val="00652BC8"/>
    <w:rsid w:val="00653794"/>
    <w:rsid w:val="00654F28"/>
    <w:rsid w:val="00655C9A"/>
    <w:rsid w:val="00655E71"/>
    <w:rsid w:val="00656080"/>
    <w:rsid w:val="00656911"/>
    <w:rsid w:val="00656A3D"/>
    <w:rsid w:val="00656D34"/>
    <w:rsid w:val="0066193F"/>
    <w:rsid w:val="00661CC2"/>
    <w:rsid w:val="00662772"/>
    <w:rsid w:val="006654D4"/>
    <w:rsid w:val="00666EDB"/>
    <w:rsid w:val="006671A9"/>
    <w:rsid w:val="00667BD1"/>
    <w:rsid w:val="00670A13"/>
    <w:rsid w:val="00672E7A"/>
    <w:rsid w:val="00673278"/>
    <w:rsid w:val="00673324"/>
    <w:rsid w:val="006736A2"/>
    <w:rsid w:val="00673F8D"/>
    <w:rsid w:val="00674992"/>
    <w:rsid w:val="00674C6F"/>
    <w:rsid w:val="00675BF0"/>
    <w:rsid w:val="0067628F"/>
    <w:rsid w:val="00676917"/>
    <w:rsid w:val="00677545"/>
    <w:rsid w:val="00677EB2"/>
    <w:rsid w:val="006805AF"/>
    <w:rsid w:val="006809BC"/>
    <w:rsid w:val="006813B1"/>
    <w:rsid w:val="006817EA"/>
    <w:rsid w:val="00683593"/>
    <w:rsid w:val="00683AB0"/>
    <w:rsid w:val="00684B58"/>
    <w:rsid w:val="00684F6A"/>
    <w:rsid w:val="0068604E"/>
    <w:rsid w:val="006861CE"/>
    <w:rsid w:val="00686F51"/>
    <w:rsid w:val="00687F48"/>
    <w:rsid w:val="006909C3"/>
    <w:rsid w:val="006909EA"/>
    <w:rsid w:val="0069177A"/>
    <w:rsid w:val="00692924"/>
    <w:rsid w:val="0069337F"/>
    <w:rsid w:val="0069408B"/>
    <w:rsid w:val="0069461E"/>
    <w:rsid w:val="00694F9E"/>
    <w:rsid w:val="00695858"/>
    <w:rsid w:val="00697528"/>
    <w:rsid w:val="00697E8C"/>
    <w:rsid w:val="006A1E9A"/>
    <w:rsid w:val="006A2093"/>
    <w:rsid w:val="006A21D9"/>
    <w:rsid w:val="006A24EE"/>
    <w:rsid w:val="006A3871"/>
    <w:rsid w:val="006A50D4"/>
    <w:rsid w:val="006A5249"/>
    <w:rsid w:val="006A54BB"/>
    <w:rsid w:val="006A5A88"/>
    <w:rsid w:val="006A6FC9"/>
    <w:rsid w:val="006B0466"/>
    <w:rsid w:val="006B0629"/>
    <w:rsid w:val="006B1166"/>
    <w:rsid w:val="006B3389"/>
    <w:rsid w:val="006B3654"/>
    <w:rsid w:val="006B3894"/>
    <w:rsid w:val="006B3E7F"/>
    <w:rsid w:val="006B4B4C"/>
    <w:rsid w:val="006B697C"/>
    <w:rsid w:val="006B6CCB"/>
    <w:rsid w:val="006C0DE3"/>
    <w:rsid w:val="006C1A95"/>
    <w:rsid w:val="006C2587"/>
    <w:rsid w:val="006C3594"/>
    <w:rsid w:val="006C36D3"/>
    <w:rsid w:val="006C3D22"/>
    <w:rsid w:val="006C471C"/>
    <w:rsid w:val="006C4AD1"/>
    <w:rsid w:val="006C51CD"/>
    <w:rsid w:val="006C573D"/>
    <w:rsid w:val="006C5B0D"/>
    <w:rsid w:val="006C5CAF"/>
    <w:rsid w:val="006C5DD7"/>
    <w:rsid w:val="006C6243"/>
    <w:rsid w:val="006C65BD"/>
    <w:rsid w:val="006C6711"/>
    <w:rsid w:val="006C6AED"/>
    <w:rsid w:val="006C7126"/>
    <w:rsid w:val="006C7576"/>
    <w:rsid w:val="006C7F22"/>
    <w:rsid w:val="006D04A3"/>
    <w:rsid w:val="006D10E6"/>
    <w:rsid w:val="006D18F7"/>
    <w:rsid w:val="006D2EB0"/>
    <w:rsid w:val="006D3AEB"/>
    <w:rsid w:val="006D58CA"/>
    <w:rsid w:val="006D5D9F"/>
    <w:rsid w:val="006D6EFE"/>
    <w:rsid w:val="006D702B"/>
    <w:rsid w:val="006D727E"/>
    <w:rsid w:val="006D77F5"/>
    <w:rsid w:val="006D792C"/>
    <w:rsid w:val="006E1A8A"/>
    <w:rsid w:val="006E1BE5"/>
    <w:rsid w:val="006E302F"/>
    <w:rsid w:val="006E37A8"/>
    <w:rsid w:val="006E50E8"/>
    <w:rsid w:val="006E5A02"/>
    <w:rsid w:val="006E6108"/>
    <w:rsid w:val="006E655D"/>
    <w:rsid w:val="006E6824"/>
    <w:rsid w:val="006E6E17"/>
    <w:rsid w:val="006E7AB1"/>
    <w:rsid w:val="006F1D65"/>
    <w:rsid w:val="006F293D"/>
    <w:rsid w:val="006F296A"/>
    <w:rsid w:val="006F29DC"/>
    <w:rsid w:val="006F2E99"/>
    <w:rsid w:val="006F2F96"/>
    <w:rsid w:val="006F3822"/>
    <w:rsid w:val="006F44CF"/>
    <w:rsid w:val="006F5984"/>
    <w:rsid w:val="006F63D7"/>
    <w:rsid w:val="006F693E"/>
    <w:rsid w:val="00700AE8"/>
    <w:rsid w:val="0070108F"/>
    <w:rsid w:val="007016C7"/>
    <w:rsid w:val="00701C57"/>
    <w:rsid w:val="00702B00"/>
    <w:rsid w:val="00702B8C"/>
    <w:rsid w:val="007036EC"/>
    <w:rsid w:val="00703AB9"/>
    <w:rsid w:val="007044E1"/>
    <w:rsid w:val="00704FAA"/>
    <w:rsid w:val="00705107"/>
    <w:rsid w:val="007054C4"/>
    <w:rsid w:val="00705A99"/>
    <w:rsid w:val="007063DF"/>
    <w:rsid w:val="007068DE"/>
    <w:rsid w:val="00706D6B"/>
    <w:rsid w:val="007074CD"/>
    <w:rsid w:val="007078FB"/>
    <w:rsid w:val="0070794D"/>
    <w:rsid w:val="007104D9"/>
    <w:rsid w:val="00710D7F"/>
    <w:rsid w:val="007123DF"/>
    <w:rsid w:val="0071297A"/>
    <w:rsid w:val="00712C2E"/>
    <w:rsid w:val="0071437A"/>
    <w:rsid w:val="00714A6A"/>
    <w:rsid w:val="00715C7A"/>
    <w:rsid w:val="00715FF3"/>
    <w:rsid w:val="007174AF"/>
    <w:rsid w:val="00720138"/>
    <w:rsid w:val="00720D2A"/>
    <w:rsid w:val="0072133A"/>
    <w:rsid w:val="00722237"/>
    <w:rsid w:val="007222F7"/>
    <w:rsid w:val="00722A6D"/>
    <w:rsid w:val="00722C83"/>
    <w:rsid w:val="00722E85"/>
    <w:rsid w:val="00723380"/>
    <w:rsid w:val="00723479"/>
    <w:rsid w:val="007237C9"/>
    <w:rsid w:val="00723E72"/>
    <w:rsid w:val="00724368"/>
    <w:rsid w:val="00724E9E"/>
    <w:rsid w:val="00725465"/>
    <w:rsid w:val="0072552B"/>
    <w:rsid w:val="007257DC"/>
    <w:rsid w:val="00725DA6"/>
    <w:rsid w:val="0072720E"/>
    <w:rsid w:val="0073003D"/>
    <w:rsid w:val="00730285"/>
    <w:rsid w:val="007307FB"/>
    <w:rsid w:val="007310AA"/>
    <w:rsid w:val="0073191D"/>
    <w:rsid w:val="00733BDC"/>
    <w:rsid w:val="00734846"/>
    <w:rsid w:val="007354B3"/>
    <w:rsid w:val="007367B8"/>
    <w:rsid w:val="00736A84"/>
    <w:rsid w:val="00737B87"/>
    <w:rsid w:val="007401B2"/>
    <w:rsid w:val="007409F6"/>
    <w:rsid w:val="00742B4C"/>
    <w:rsid w:val="00742DF3"/>
    <w:rsid w:val="00743AD8"/>
    <w:rsid w:val="00743E3F"/>
    <w:rsid w:val="00744212"/>
    <w:rsid w:val="00744344"/>
    <w:rsid w:val="007455A9"/>
    <w:rsid w:val="00746552"/>
    <w:rsid w:val="007501F6"/>
    <w:rsid w:val="0075043E"/>
    <w:rsid w:val="00750719"/>
    <w:rsid w:val="0075129E"/>
    <w:rsid w:val="00751321"/>
    <w:rsid w:val="00751867"/>
    <w:rsid w:val="007518A0"/>
    <w:rsid w:val="00753176"/>
    <w:rsid w:val="0075387E"/>
    <w:rsid w:val="007552C8"/>
    <w:rsid w:val="00756A88"/>
    <w:rsid w:val="00757ECE"/>
    <w:rsid w:val="007605AB"/>
    <w:rsid w:val="0076086F"/>
    <w:rsid w:val="00760AD8"/>
    <w:rsid w:val="007611BD"/>
    <w:rsid w:val="00761C24"/>
    <w:rsid w:val="00761D35"/>
    <w:rsid w:val="00762084"/>
    <w:rsid w:val="00762C18"/>
    <w:rsid w:val="00763327"/>
    <w:rsid w:val="007636BD"/>
    <w:rsid w:val="00764150"/>
    <w:rsid w:val="007650B1"/>
    <w:rsid w:val="00765FB3"/>
    <w:rsid w:val="007661CD"/>
    <w:rsid w:val="007663CA"/>
    <w:rsid w:val="00766E89"/>
    <w:rsid w:val="00770611"/>
    <w:rsid w:val="00770BEE"/>
    <w:rsid w:val="00772787"/>
    <w:rsid w:val="00773ACB"/>
    <w:rsid w:val="00773AD2"/>
    <w:rsid w:val="0077408D"/>
    <w:rsid w:val="00774CFC"/>
    <w:rsid w:val="00774D92"/>
    <w:rsid w:val="0077634C"/>
    <w:rsid w:val="00777565"/>
    <w:rsid w:val="0077757B"/>
    <w:rsid w:val="00780E86"/>
    <w:rsid w:val="00781C75"/>
    <w:rsid w:val="0078237F"/>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633B"/>
    <w:rsid w:val="00796EE6"/>
    <w:rsid w:val="007A01C8"/>
    <w:rsid w:val="007A02F2"/>
    <w:rsid w:val="007A066D"/>
    <w:rsid w:val="007A0ADF"/>
    <w:rsid w:val="007A1C1F"/>
    <w:rsid w:val="007A1FC8"/>
    <w:rsid w:val="007A2033"/>
    <w:rsid w:val="007A2FC4"/>
    <w:rsid w:val="007A4DAC"/>
    <w:rsid w:val="007A5176"/>
    <w:rsid w:val="007A5518"/>
    <w:rsid w:val="007A5F03"/>
    <w:rsid w:val="007A60E2"/>
    <w:rsid w:val="007A71D3"/>
    <w:rsid w:val="007A75A7"/>
    <w:rsid w:val="007A7720"/>
    <w:rsid w:val="007A7C16"/>
    <w:rsid w:val="007A7F18"/>
    <w:rsid w:val="007B0616"/>
    <w:rsid w:val="007B0694"/>
    <w:rsid w:val="007B0EA2"/>
    <w:rsid w:val="007B0FC7"/>
    <w:rsid w:val="007B13EC"/>
    <w:rsid w:val="007B15B6"/>
    <w:rsid w:val="007B19A9"/>
    <w:rsid w:val="007B19BB"/>
    <w:rsid w:val="007B22DA"/>
    <w:rsid w:val="007B24F9"/>
    <w:rsid w:val="007B2B6B"/>
    <w:rsid w:val="007B2FDA"/>
    <w:rsid w:val="007B312A"/>
    <w:rsid w:val="007B32E8"/>
    <w:rsid w:val="007B36AF"/>
    <w:rsid w:val="007B3C7E"/>
    <w:rsid w:val="007B5F71"/>
    <w:rsid w:val="007B710A"/>
    <w:rsid w:val="007B720F"/>
    <w:rsid w:val="007B7326"/>
    <w:rsid w:val="007C00BF"/>
    <w:rsid w:val="007C05CC"/>
    <w:rsid w:val="007C157A"/>
    <w:rsid w:val="007C2AAF"/>
    <w:rsid w:val="007C4134"/>
    <w:rsid w:val="007C53EE"/>
    <w:rsid w:val="007C634B"/>
    <w:rsid w:val="007C6384"/>
    <w:rsid w:val="007C6EF6"/>
    <w:rsid w:val="007C75A4"/>
    <w:rsid w:val="007C7C11"/>
    <w:rsid w:val="007D132B"/>
    <w:rsid w:val="007D188F"/>
    <w:rsid w:val="007D27E1"/>
    <w:rsid w:val="007D2A79"/>
    <w:rsid w:val="007D33B9"/>
    <w:rsid w:val="007D397F"/>
    <w:rsid w:val="007D3BA7"/>
    <w:rsid w:val="007D45F6"/>
    <w:rsid w:val="007D475C"/>
    <w:rsid w:val="007D47E6"/>
    <w:rsid w:val="007D5D82"/>
    <w:rsid w:val="007D682A"/>
    <w:rsid w:val="007E06C8"/>
    <w:rsid w:val="007E0981"/>
    <w:rsid w:val="007E13D6"/>
    <w:rsid w:val="007E15EF"/>
    <w:rsid w:val="007E1925"/>
    <w:rsid w:val="007E1F84"/>
    <w:rsid w:val="007E2182"/>
    <w:rsid w:val="007E368E"/>
    <w:rsid w:val="007E378E"/>
    <w:rsid w:val="007E5E69"/>
    <w:rsid w:val="007E6F3A"/>
    <w:rsid w:val="007E738D"/>
    <w:rsid w:val="007E73C8"/>
    <w:rsid w:val="007E7575"/>
    <w:rsid w:val="007E76CC"/>
    <w:rsid w:val="007E7A07"/>
    <w:rsid w:val="007E7E97"/>
    <w:rsid w:val="007F1B32"/>
    <w:rsid w:val="007F1DB7"/>
    <w:rsid w:val="007F2777"/>
    <w:rsid w:val="007F3242"/>
    <w:rsid w:val="007F33A7"/>
    <w:rsid w:val="007F3CF9"/>
    <w:rsid w:val="007F3F43"/>
    <w:rsid w:val="007F42D2"/>
    <w:rsid w:val="007F50FD"/>
    <w:rsid w:val="00803AAF"/>
    <w:rsid w:val="00803BDB"/>
    <w:rsid w:val="00804B4D"/>
    <w:rsid w:val="008053C7"/>
    <w:rsid w:val="008064CB"/>
    <w:rsid w:val="008069AF"/>
    <w:rsid w:val="008112A3"/>
    <w:rsid w:val="0081229F"/>
    <w:rsid w:val="008128CB"/>
    <w:rsid w:val="008143F8"/>
    <w:rsid w:val="00814D73"/>
    <w:rsid w:val="0081555A"/>
    <w:rsid w:val="008158DE"/>
    <w:rsid w:val="008160A7"/>
    <w:rsid w:val="00816429"/>
    <w:rsid w:val="00816521"/>
    <w:rsid w:val="008177B6"/>
    <w:rsid w:val="00817C6E"/>
    <w:rsid w:val="00822DDD"/>
    <w:rsid w:val="00822E03"/>
    <w:rsid w:val="00823820"/>
    <w:rsid w:val="00825BCB"/>
    <w:rsid w:val="00826759"/>
    <w:rsid w:val="0082687F"/>
    <w:rsid w:val="00826BBD"/>
    <w:rsid w:val="00827080"/>
    <w:rsid w:val="0082788E"/>
    <w:rsid w:val="0083029C"/>
    <w:rsid w:val="00831733"/>
    <w:rsid w:val="008317BB"/>
    <w:rsid w:val="00833759"/>
    <w:rsid w:val="008355A5"/>
    <w:rsid w:val="008355C5"/>
    <w:rsid w:val="00835DB8"/>
    <w:rsid w:val="00835DEE"/>
    <w:rsid w:val="0083622B"/>
    <w:rsid w:val="00837543"/>
    <w:rsid w:val="00837D8D"/>
    <w:rsid w:val="00837E00"/>
    <w:rsid w:val="0084274F"/>
    <w:rsid w:val="00843B44"/>
    <w:rsid w:val="00843B71"/>
    <w:rsid w:val="00843EEF"/>
    <w:rsid w:val="00845028"/>
    <w:rsid w:val="00845AD2"/>
    <w:rsid w:val="00845CCB"/>
    <w:rsid w:val="00845D79"/>
    <w:rsid w:val="008466F7"/>
    <w:rsid w:val="00847799"/>
    <w:rsid w:val="00847A10"/>
    <w:rsid w:val="0085065C"/>
    <w:rsid w:val="00851176"/>
    <w:rsid w:val="00851D83"/>
    <w:rsid w:val="00852A45"/>
    <w:rsid w:val="008531B4"/>
    <w:rsid w:val="00853258"/>
    <w:rsid w:val="0085329C"/>
    <w:rsid w:val="00853BC5"/>
    <w:rsid w:val="00853DA8"/>
    <w:rsid w:val="00855870"/>
    <w:rsid w:val="00856018"/>
    <w:rsid w:val="00856A09"/>
    <w:rsid w:val="00857856"/>
    <w:rsid w:val="0086001E"/>
    <w:rsid w:val="008618AF"/>
    <w:rsid w:val="00862188"/>
    <w:rsid w:val="00862550"/>
    <w:rsid w:val="00862737"/>
    <w:rsid w:val="00862C1B"/>
    <w:rsid w:val="00862E1C"/>
    <w:rsid w:val="0086403E"/>
    <w:rsid w:val="008646BB"/>
    <w:rsid w:val="00865A82"/>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81A"/>
    <w:rsid w:val="008A278A"/>
    <w:rsid w:val="008A4807"/>
    <w:rsid w:val="008A6CB0"/>
    <w:rsid w:val="008A6E44"/>
    <w:rsid w:val="008A7431"/>
    <w:rsid w:val="008A7682"/>
    <w:rsid w:val="008B00C9"/>
    <w:rsid w:val="008B025F"/>
    <w:rsid w:val="008B06AA"/>
    <w:rsid w:val="008B2226"/>
    <w:rsid w:val="008B22DC"/>
    <w:rsid w:val="008B263F"/>
    <w:rsid w:val="008B33D1"/>
    <w:rsid w:val="008B3459"/>
    <w:rsid w:val="008B4053"/>
    <w:rsid w:val="008B4123"/>
    <w:rsid w:val="008B434A"/>
    <w:rsid w:val="008B4CF1"/>
    <w:rsid w:val="008B5908"/>
    <w:rsid w:val="008B6108"/>
    <w:rsid w:val="008C022A"/>
    <w:rsid w:val="008C144F"/>
    <w:rsid w:val="008C150C"/>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11F"/>
    <w:rsid w:val="008C7376"/>
    <w:rsid w:val="008C762A"/>
    <w:rsid w:val="008C7698"/>
    <w:rsid w:val="008D012C"/>
    <w:rsid w:val="008D04F4"/>
    <w:rsid w:val="008D0557"/>
    <w:rsid w:val="008D06A2"/>
    <w:rsid w:val="008D136B"/>
    <w:rsid w:val="008D1690"/>
    <w:rsid w:val="008D19B2"/>
    <w:rsid w:val="008D2633"/>
    <w:rsid w:val="008D57E2"/>
    <w:rsid w:val="008D5DF9"/>
    <w:rsid w:val="008D6AEA"/>
    <w:rsid w:val="008D7B12"/>
    <w:rsid w:val="008E0093"/>
    <w:rsid w:val="008E02A6"/>
    <w:rsid w:val="008E105C"/>
    <w:rsid w:val="008E10C2"/>
    <w:rsid w:val="008E1539"/>
    <w:rsid w:val="008E17BC"/>
    <w:rsid w:val="008E4D46"/>
    <w:rsid w:val="008E4EB7"/>
    <w:rsid w:val="008E5948"/>
    <w:rsid w:val="008E5FF5"/>
    <w:rsid w:val="008E63E8"/>
    <w:rsid w:val="008E6480"/>
    <w:rsid w:val="008E7703"/>
    <w:rsid w:val="008F1217"/>
    <w:rsid w:val="008F1D9B"/>
    <w:rsid w:val="008F3481"/>
    <w:rsid w:val="008F36AD"/>
    <w:rsid w:val="008F4533"/>
    <w:rsid w:val="008F6265"/>
    <w:rsid w:val="008F67C9"/>
    <w:rsid w:val="008F7CAD"/>
    <w:rsid w:val="009002E9"/>
    <w:rsid w:val="00901A20"/>
    <w:rsid w:val="0090226B"/>
    <w:rsid w:val="009027E8"/>
    <w:rsid w:val="00903373"/>
    <w:rsid w:val="009038E3"/>
    <w:rsid w:val="00903BAB"/>
    <w:rsid w:val="0090495B"/>
    <w:rsid w:val="00905648"/>
    <w:rsid w:val="00905CD7"/>
    <w:rsid w:val="00905FD1"/>
    <w:rsid w:val="009068EA"/>
    <w:rsid w:val="00907180"/>
    <w:rsid w:val="00910283"/>
    <w:rsid w:val="009106E2"/>
    <w:rsid w:val="00910847"/>
    <w:rsid w:val="0091114B"/>
    <w:rsid w:val="0091157A"/>
    <w:rsid w:val="00911BC1"/>
    <w:rsid w:val="00913722"/>
    <w:rsid w:val="009140B0"/>
    <w:rsid w:val="00914616"/>
    <w:rsid w:val="0091505F"/>
    <w:rsid w:val="0091551C"/>
    <w:rsid w:val="009156B0"/>
    <w:rsid w:val="009157CB"/>
    <w:rsid w:val="00916308"/>
    <w:rsid w:val="009166D0"/>
    <w:rsid w:val="00916D6C"/>
    <w:rsid w:val="00922A6F"/>
    <w:rsid w:val="00923108"/>
    <w:rsid w:val="00923B85"/>
    <w:rsid w:val="009250AD"/>
    <w:rsid w:val="00925451"/>
    <w:rsid w:val="00925946"/>
    <w:rsid w:val="009259F7"/>
    <w:rsid w:val="009264AC"/>
    <w:rsid w:val="00926A05"/>
    <w:rsid w:val="00927468"/>
    <w:rsid w:val="0093023A"/>
    <w:rsid w:val="00930628"/>
    <w:rsid w:val="0093192D"/>
    <w:rsid w:val="00931A94"/>
    <w:rsid w:val="009327B1"/>
    <w:rsid w:val="0093367C"/>
    <w:rsid w:val="009345F2"/>
    <w:rsid w:val="00934AEB"/>
    <w:rsid w:val="009354CE"/>
    <w:rsid w:val="00935BE5"/>
    <w:rsid w:val="009362C3"/>
    <w:rsid w:val="00936DC0"/>
    <w:rsid w:val="0093752C"/>
    <w:rsid w:val="0093757B"/>
    <w:rsid w:val="00937FD5"/>
    <w:rsid w:val="00940636"/>
    <w:rsid w:val="0094126B"/>
    <w:rsid w:val="00941388"/>
    <w:rsid w:val="009419D6"/>
    <w:rsid w:val="00941D3B"/>
    <w:rsid w:val="00941FCE"/>
    <w:rsid w:val="00942862"/>
    <w:rsid w:val="00942EA6"/>
    <w:rsid w:val="00944F36"/>
    <w:rsid w:val="009453F3"/>
    <w:rsid w:val="00945540"/>
    <w:rsid w:val="00945624"/>
    <w:rsid w:val="00945C3D"/>
    <w:rsid w:val="00945D12"/>
    <w:rsid w:val="00947A99"/>
    <w:rsid w:val="00947BE1"/>
    <w:rsid w:val="00950AD0"/>
    <w:rsid w:val="00950B22"/>
    <w:rsid w:val="00951674"/>
    <w:rsid w:val="00951A6F"/>
    <w:rsid w:val="00951CF5"/>
    <w:rsid w:val="00951F10"/>
    <w:rsid w:val="00951FBA"/>
    <w:rsid w:val="009522CF"/>
    <w:rsid w:val="009526B4"/>
    <w:rsid w:val="00953812"/>
    <w:rsid w:val="00953BAB"/>
    <w:rsid w:val="00954125"/>
    <w:rsid w:val="00956750"/>
    <w:rsid w:val="0096080C"/>
    <w:rsid w:val="00960CAC"/>
    <w:rsid w:val="00962163"/>
    <w:rsid w:val="009623FF"/>
    <w:rsid w:val="0096358A"/>
    <w:rsid w:val="0096633F"/>
    <w:rsid w:val="009676E6"/>
    <w:rsid w:val="009705E6"/>
    <w:rsid w:val="009715A3"/>
    <w:rsid w:val="00972B66"/>
    <w:rsid w:val="00973190"/>
    <w:rsid w:val="009734BA"/>
    <w:rsid w:val="00974F8A"/>
    <w:rsid w:val="009764DD"/>
    <w:rsid w:val="00976760"/>
    <w:rsid w:val="009775EA"/>
    <w:rsid w:val="00977EA3"/>
    <w:rsid w:val="00980526"/>
    <w:rsid w:val="00981366"/>
    <w:rsid w:val="0098180E"/>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5F51"/>
    <w:rsid w:val="009969A8"/>
    <w:rsid w:val="00997F36"/>
    <w:rsid w:val="009A08FD"/>
    <w:rsid w:val="009A1288"/>
    <w:rsid w:val="009A1649"/>
    <w:rsid w:val="009A1BF5"/>
    <w:rsid w:val="009A1C58"/>
    <w:rsid w:val="009A1EC9"/>
    <w:rsid w:val="009A23A8"/>
    <w:rsid w:val="009A3A37"/>
    <w:rsid w:val="009A435C"/>
    <w:rsid w:val="009A4721"/>
    <w:rsid w:val="009A5456"/>
    <w:rsid w:val="009A549D"/>
    <w:rsid w:val="009A58D2"/>
    <w:rsid w:val="009A65A6"/>
    <w:rsid w:val="009A69C3"/>
    <w:rsid w:val="009A6B1F"/>
    <w:rsid w:val="009A6E2F"/>
    <w:rsid w:val="009A7633"/>
    <w:rsid w:val="009A76B6"/>
    <w:rsid w:val="009B03E5"/>
    <w:rsid w:val="009B0A1E"/>
    <w:rsid w:val="009B0E48"/>
    <w:rsid w:val="009B13E5"/>
    <w:rsid w:val="009B349B"/>
    <w:rsid w:val="009B349D"/>
    <w:rsid w:val="009B419F"/>
    <w:rsid w:val="009B480C"/>
    <w:rsid w:val="009B49F3"/>
    <w:rsid w:val="009B4EBD"/>
    <w:rsid w:val="009B587D"/>
    <w:rsid w:val="009B6EC1"/>
    <w:rsid w:val="009B74D8"/>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7180"/>
    <w:rsid w:val="009D12BC"/>
    <w:rsid w:val="009D15B7"/>
    <w:rsid w:val="009D1AEF"/>
    <w:rsid w:val="009D1CE6"/>
    <w:rsid w:val="009D2BD0"/>
    <w:rsid w:val="009D2D88"/>
    <w:rsid w:val="009D316C"/>
    <w:rsid w:val="009D3A0F"/>
    <w:rsid w:val="009D3A7E"/>
    <w:rsid w:val="009D3B1E"/>
    <w:rsid w:val="009D46A3"/>
    <w:rsid w:val="009D5154"/>
    <w:rsid w:val="009D6330"/>
    <w:rsid w:val="009D790D"/>
    <w:rsid w:val="009D7D29"/>
    <w:rsid w:val="009E0170"/>
    <w:rsid w:val="009E04CD"/>
    <w:rsid w:val="009E14C8"/>
    <w:rsid w:val="009E2AD2"/>
    <w:rsid w:val="009E2B50"/>
    <w:rsid w:val="009E4D8C"/>
    <w:rsid w:val="009E5045"/>
    <w:rsid w:val="009E54BB"/>
    <w:rsid w:val="009E640A"/>
    <w:rsid w:val="009E6ACA"/>
    <w:rsid w:val="009E78DE"/>
    <w:rsid w:val="009F0578"/>
    <w:rsid w:val="009F0D54"/>
    <w:rsid w:val="009F1035"/>
    <w:rsid w:val="009F111B"/>
    <w:rsid w:val="009F16F7"/>
    <w:rsid w:val="009F1DE4"/>
    <w:rsid w:val="009F28E5"/>
    <w:rsid w:val="009F49F5"/>
    <w:rsid w:val="009F5103"/>
    <w:rsid w:val="009F5305"/>
    <w:rsid w:val="009F57B9"/>
    <w:rsid w:val="009F5DC5"/>
    <w:rsid w:val="009F630F"/>
    <w:rsid w:val="009F6C73"/>
    <w:rsid w:val="009F72D7"/>
    <w:rsid w:val="009F767E"/>
    <w:rsid w:val="009F77E0"/>
    <w:rsid w:val="00A007A3"/>
    <w:rsid w:val="00A00F45"/>
    <w:rsid w:val="00A01D26"/>
    <w:rsid w:val="00A01EF5"/>
    <w:rsid w:val="00A01F3A"/>
    <w:rsid w:val="00A023D7"/>
    <w:rsid w:val="00A02BD4"/>
    <w:rsid w:val="00A02FDA"/>
    <w:rsid w:val="00A03E2E"/>
    <w:rsid w:val="00A042C8"/>
    <w:rsid w:val="00A043EF"/>
    <w:rsid w:val="00A05009"/>
    <w:rsid w:val="00A056E0"/>
    <w:rsid w:val="00A0607B"/>
    <w:rsid w:val="00A1052C"/>
    <w:rsid w:val="00A11599"/>
    <w:rsid w:val="00A11618"/>
    <w:rsid w:val="00A138D2"/>
    <w:rsid w:val="00A1421C"/>
    <w:rsid w:val="00A14621"/>
    <w:rsid w:val="00A1563C"/>
    <w:rsid w:val="00A15A4E"/>
    <w:rsid w:val="00A15D7A"/>
    <w:rsid w:val="00A16314"/>
    <w:rsid w:val="00A16955"/>
    <w:rsid w:val="00A16B40"/>
    <w:rsid w:val="00A173A3"/>
    <w:rsid w:val="00A176CB"/>
    <w:rsid w:val="00A22A8D"/>
    <w:rsid w:val="00A22E80"/>
    <w:rsid w:val="00A2306E"/>
    <w:rsid w:val="00A2320A"/>
    <w:rsid w:val="00A23CA4"/>
    <w:rsid w:val="00A24740"/>
    <w:rsid w:val="00A25489"/>
    <w:rsid w:val="00A277AE"/>
    <w:rsid w:val="00A27991"/>
    <w:rsid w:val="00A30096"/>
    <w:rsid w:val="00A30C33"/>
    <w:rsid w:val="00A317F1"/>
    <w:rsid w:val="00A31D6A"/>
    <w:rsid w:val="00A31ED6"/>
    <w:rsid w:val="00A356D0"/>
    <w:rsid w:val="00A35A05"/>
    <w:rsid w:val="00A36F5F"/>
    <w:rsid w:val="00A374E3"/>
    <w:rsid w:val="00A41C37"/>
    <w:rsid w:val="00A42461"/>
    <w:rsid w:val="00A4342C"/>
    <w:rsid w:val="00A44274"/>
    <w:rsid w:val="00A46286"/>
    <w:rsid w:val="00A464AA"/>
    <w:rsid w:val="00A47FA6"/>
    <w:rsid w:val="00A50178"/>
    <w:rsid w:val="00A507D7"/>
    <w:rsid w:val="00A50ACB"/>
    <w:rsid w:val="00A50D4E"/>
    <w:rsid w:val="00A5195D"/>
    <w:rsid w:val="00A53831"/>
    <w:rsid w:val="00A540C7"/>
    <w:rsid w:val="00A549B6"/>
    <w:rsid w:val="00A55419"/>
    <w:rsid w:val="00A5699B"/>
    <w:rsid w:val="00A56D14"/>
    <w:rsid w:val="00A571FF"/>
    <w:rsid w:val="00A576C5"/>
    <w:rsid w:val="00A57A75"/>
    <w:rsid w:val="00A61369"/>
    <w:rsid w:val="00A61EBF"/>
    <w:rsid w:val="00A62530"/>
    <w:rsid w:val="00A625DD"/>
    <w:rsid w:val="00A62603"/>
    <w:rsid w:val="00A62851"/>
    <w:rsid w:val="00A62963"/>
    <w:rsid w:val="00A657AB"/>
    <w:rsid w:val="00A657C7"/>
    <w:rsid w:val="00A65A9C"/>
    <w:rsid w:val="00A66528"/>
    <w:rsid w:val="00A715B4"/>
    <w:rsid w:val="00A72032"/>
    <w:rsid w:val="00A7270D"/>
    <w:rsid w:val="00A73B36"/>
    <w:rsid w:val="00A7417C"/>
    <w:rsid w:val="00A754D0"/>
    <w:rsid w:val="00A757B1"/>
    <w:rsid w:val="00A75946"/>
    <w:rsid w:val="00A77BC5"/>
    <w:rsid w:val="00A77D76"/>
    <w:rsid w:val="00A80DEC"/>
    <w:rsid w:val="00A82384"/>
    <w:rsid w:val="00A82F27"/>
    <w:rsid w:val="00A83F63"/>
    <w:rsid w:val="00A842C9"/>
    <w:rsid w:val="00A84C8E"/>
    <w:rsid w:val="00A85293"/>
    <w:rsid w:val="00A8536C"/>
    <w:rsid w:val="00A86775"/>
    <w:rsid w:val="00A87341"/>
    <w:rsid w:val="00A900EA"/>
    <w:rsid w:val="00A9021D"/>
    <w:rsid w:val="00A91752"/>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2431"/>
    <w:rsid w:val="00AA2766"/>
    <w:rsid w:val="00AA41AF"/>
    <w:rsid w:val="00AA44CD"/>
    <w:rsid w:val="00AA456F"/>
    <w:rsid w:val="00AA5072"/>
    <w:rsid w:val="00AA51E7"/>
    <w:rsid w:val="00AA5B47"/>
    <w:rsid w:val="00AA66D4"/>
    <w:rsid w:val="00AA7EA2"/>
    <w:rsid w:val="00AB03ED"/>
    <w:rsid w:val="00AB21E6"/>
    <w:rsid w:val="00AB2DB9"/>
    <w:rsid w:val="00AB4129"/>
    <w:rsid w:val="00AB4462"/>
    <w:rsid w:val="00AB465B"/>
    <w:rsid w:val="00AB50EA"/>
    <w:rsid w:val="00AB5572"/>
    <w:rsid w:val="00AB572E"/>
    <w:rsid w:val="00AB7460"/>
    <w:rsid w:val="00AB74E8"/>
    <w:rsid w:val="00AB77CA"/>
    <w:rsid w:val="00AB7B08"/>
    <w:rsid w:val="00AC0661"/>
    <w:rsid w:val="00AC0DD1"/>
    <w:rsid w:val="00AC2066"/>
    <w:rsid w:val="00AC269E"/>
    <w:rsid w:val="00AC33A5"/>
    <w:rsid w:val="00AC47F3"/>
    <w:rsid w:val="00AC56E1"/>
    <w:rsid w:val="00AC5EDC"/>
    <w:rsid w:val="00AC66C7"/>
    <w:rsid w:val="00AC6CDE"/>
    <w:rsid w:val="00AC6DA3"/>
    <w:rsid w:val="00AD074B"/>
    <w:rsid w:val="00AD07D0"/>
    <w:rsid w:val="00AD1745"/>
    <w:rsid w:val="00AD18D7"/>
    <w:rsid w:val="00AD355C"/>
    <w:rsid w:val="00AD4491"/>
    <w:rsid w:val="00AD4D2A"/>
    <w:rsid w:val="00AD5366"/>
    <w:rsid w:val="00AD57C3"/>
    <w:rsid w:val="00AD5B33"/>
    <w:rsid w:val="00AD6030"/>
    <w:rsid w:val="00AD6998"/>
    <w:rsid w:val="00AD6AF4"/>
    <w:rsid w:val="00AD7472"/>
    <w:rsid w:val="00AD7F8E"/>
    <w:rsid w:val="00AE0463"/>
    <w:rsid w:val="00AE18F4"/>
    <w:rsid w:val="00AE2A73"/>
    <w:rsid w:val="00AE356D"/>
    <w:rsid w:val="00AE3DF7"/>
    <w:rsid w:val="00AE4B7B"/>
    <w:rsid w:val="00AE4E1E"/>
    <w:rsid w:val="00AE5072"/>
    <w:rsid w:val="00AE50B7"/>
    <w:rsid w:val="00AE52D0"/>
    <w:rsid w:val="00AE52DD"/>
    <w:rsid w:val="00AE5812"/>
    <w:rsid w:val="00AE5847"/>
    <w:rsid w:val="00AE6BF9"/>
    <w:rsid w:val="00AE6E3F"/>
    <w:rsid w:val="00AE70E0"/>
    <w:rsid w:val="00AE73C9"/>
    <w:rsid w:val="00AE7991"/>
    <w:rsid w:val="00AE79B4"/>
    <w:rsid w:val="00AE7DAD"/>
    <w:rsid w:val="00AF061D"/>
    <w:rsid w:val="00AF0B33"/>
    <w:rsid w:val="00AF1067"/>
    <w:rsid w:val="00AF16F4"/>
    <w:rsid w:val="00AF1FBC"/>
    <w:rsid w:val="00AF2756"/>
    <w:rsid w:val="00AF3348"/>
    <w:rsid w:val="00AF35D1"/>
    <w:rsid w:val="00AF3808"/>
    <w:rsid w:val="00AF3F21"/>
    <w:rsid w:val="00AF421B"/>
    <w:rsid w:val="00AF5159"/>
    <w:rsid w:val="00AF55F3"/>
    <w:rsid w:val="00AF5B00"/>
    <w:rsid w:val="00AF622A"/>
    <w:rsid w:val="00AF645A"/>
    <w:rsid w:val="00AF695B"/>
    <w:rsid w:val="00AF7593"/>
    <w:rsid w:val="00B00A87"/>
    <w:rsid w:val="00B02781"/>
    <w:rsid w:val="00B061E3"/>
    <w:rsid w:val="00B061E6"/>
    <w:rsid w:val="00B06D89"/>
    <w:rsid w:val="00B15323"/>
    <w:rsid w:val="00B15680"/>
    <w:rsid w:val="00B15B9B"/>
    <w:rsid w:val="00B15E2D"/>
    <w:rsid w:val="00B15E75"/>
    <w:rsid w:val="00B20B2B"/>
    <w:rsid w:val="00B214DE"/>
    <w:rsid w:val="00B21D34"/>
    <w:rsid w:val="00B227C0"/>
    <w:rsid w:val="00B2362E"/>
    <w:rsid w:val="00B249C9"/>
    <w:rsid w:val="00B254CC"/>
    <w:rsid w:val="00B26492"/>
    <w:rsid w:val="00B264A8"/>
    <w:rsid w:val="00B26FC5"/>
    <w:rsid w:val="00B279EA"/>
    <w:rsid w:val="00B3095D"/>
    <w:rsid w:val="00B30CC3"/>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609"/>
    <w:rsid w:val="00B44BFC"/>
    <w:rsid w:val="00B46A2D"/>
    <w:rsid w:val="00B46CA4"/>
    <w:rsid w:val="00B47E57"/>
    <w:rsid w:val="00B50E6E"/>
    <w:rsid w:val="00B50F3D"/>
    <w:rsid w:val="00B51223"/>
    <w:rsid w:val="00B51777"/>
    <w:rsid w:val="00B517AD"/>
    <w:rsid w:val="00B51FB8"/>
    <w:rsid w:val="00B52A60"/>
    <w:rsid w:val="00B53005"/>
    <w:rsid w:val="00B53B01"/>
    <w:rsid w:val="00B53F22"/>
    <w:rsid w:val="00B5521A"/>
    <w:rsid w:val="00B55228"/>
    <w:rsid w:val="00B5535B"/>
    <w:rsid w:val="00B55850"/>
    <w:rsid w:val="00B55B1A"/>
    <w:rsid w:val="00B56415"/>
    <w:rsid w:val="00B577ED"/>
    <w:rsid w:val="00B57BE8"/>
    <w:rsid w:val="00B57C93"/>
    <w:rsid w:val="00B60781"/>
    <w:rsid w:val="00B60AD6"/>
    <w:rsid w:val="00B60B5D"/>
    <w:rsid w:val="00B60F97"/>
    <w:rsid w:val="00B618B3"/>
    <w:rsid w:val="00B622EE"/>
    <w:rsid w:val="00B63087"/>
    <w:rsid w:val="00B6376D"/>
    <w:rsid w:val="00B63CB8"/>
    <w:rsid w:val="00B64F03"/>
    <w:rsid w:val="00B64F07"/>
    <w:rsid w:val="00B65F1E"/>
    <w:rsid w:val="00B662DA"/>
    <w:rsid w:val="00B706FC"/>
    <w:rsid w:val="00B7094B"/>
    <w:rsid w:val="00B70A8F"/>
    <w:rsid w:val="00B70F2C"/>
    <w:rsid w:val="00B71284"/>
    <w:rsid w:val="00B715B0"/>
    <w:rsid w:val="00B71A74"/>
    <w:rsid w:val="00B7318B"/>
    <w:rsid w:val="00B7600A"/>
    <w:rsid w:val="00B76468"/>
    <w:rsid w:val="00B76510"/>
    <w:rsid w:val="00B769EA"/>
    <w:rsid w:val="00B80735"/>
    <w:rsid w:val="00B81391"/>
    <w:rsid w:val="00B81EB9"/>
    <w:rsid w:val="00B82B0B"/>
    <w:rsid w:val="00B83338"/>
    <w:rsid w:val="00B83752"/>
    <w:rsid w:val="00B842EB"/>
    <w:rsid w:val="00B85C96"/>
    <w:rsid w:val="00B862F9"/>
    <w:rsid w:val="00B86D97"/>
    <w:rsid w:val="00B870B6"/>
    <w:rsid w:val="00B87D92"/>
    <w:rsid w:val="00B90604"/>
    <w:rsid w:val="00B922AE"/>
    <w:rsid w:val="00B924B4"/>
    <w:rsid w:val="00B925C8"/>
    <w:rsid w:val="00B94904"/>
    <w:rsid w:val="00B95096"/>
    <w:rsid w:val="00B95274"/>
    <w:rsid w:val="00B96897"/>
    <w:rsid w:val="00B96FD1"/>
    <w:rsid w:val="00B9730E"/>
    <w:rsid w:val="00BA0E2E"/>
    <w:rsid w:val="00BA0E5B"/>
    <w:rsid w:val="00BA175A"/>
    <w:rsid w:val="00BA1FF0"/>
    <w:rsid w:val="00BA2101"/>
    <w:rsid w:val="00BA370A"/>
    <w:rsid w:val="00BA4FD2"/>
    <w:rsid w:val="00BA52AC"/>
    <w:rsid w:val="00BA533D"/>
    <w:rsid w:val="00BA5DAC"/>
    <w:rsid w:val="00BA613F"/>
    <w:rsid w:val="00BA63A4"/>
    <w:rsid w:val="00BA692D"/>
    <w:rsid w:val="00BA69B0"/>
    <w:rsid w:val="00BB0110"/>
    <w:rsid w:val="00BB0AFB"/>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B51"/>
    <w:rsid w:val="00BD1C1F"/>
    <w:rsid w:val="00BD2921"/>
    <w:rsid w:val="00BD3651"/>
    <w:rsid w:val="00BD6E55"/>
    <w:rsid w:val="00BD794C"/>
    <w:rsid w:val="00BE10A5"/>
    <w:rsid w:val="00BE1AE3"/>
    <w:rsid w:val="00BE3468"/>
    <w:rsid w:val="00BE3535"/>
    <w:rsid w:val="00BE3B58"/>
    <w:rsid w:val="00BE5400"/>
    <w:rsid w:val="00BE54A1"/>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1EFE"/>
    <w:rsid w:val="00C029A5"/>
    <w:rsid w:val="00C029FB"/>
    <w:rsid w:val="00C036B7"/>
    <w:rsid w:val="00C03E8F"/>
    <w:rsid w:val="00C055DB"/>
    <w:rsid w:val="00C05D95"/>
    <w:rsid w:val="00C0781D"/>
    <w:rsid w:val="00C07C16"/>
    <w:rsid w:val="00C1026E"/>
    <w:rsid w:val="00C107A8"/>
    <w:rsid w:val="00C10EBF"/>
    <w:rsid w:val="00C127AA"/>
    <w:rsid w:val="00C12F66"/>
    <w:rsid w:val="00C1348E"/>
    <w:rsid w:val="00C1482C"/>
    <w:rsid w:val="00C15446"/>
    <w:rsid w:val="00C15B8F"/>
    <w:rsid w:val="00C164E4"/>
    <w:rsid w:val="00C17035"/>
    <w:rsid w:val="00C208C2"/>
    <w:rsid w:val="00C20AD3"/>
    <w:rsid w:val="00C20C71"/>
    <w:rsid w:val="00C2209C"/>
    <w:rsid w:val="00C236AB"/>
    <w:rsid w:val="00C26F6F"/>
    <w:rsid w:val="00C2743D"/>
    <w:rsid w:val="00C3011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2C1A"/>
    <w:rsid w:val="00C53167"/>
    <w:rsid w:val="00C55046"/>
    <w:rsid w:val="00C5530F"/>
    <w:rsid w:val="00C6137F"/>
    <w:rsid w:val="00C61549"/>
    <w:rsid w:val="00C619DE"/>
    <w:rsid w:val="00C625C1"/>
    <w:rsid w:val="00C64DD8"/>
    <w:rsid w:val="00C654F5"/>
    <w:rsid w:val="00C65F62"/>
    <w:rsid w:val="00C66ABC"/>
    <w:rsid w:val="00C66BDC"/>
    <w:rsid w:val="00C67E31"/>
    <w:rsid w:val="00C70F09"/>
    <w:rsid w:val="00C713D2"/>
    <w:rsid w:val="00C71847"/>
    <w:rsid w:val="00C729E4"/>
    <w:rsid w:val="00C734BD"/>
    <w:rsid w:val="00C74488"/>
    <w:rsid w:val="00C7495C"/>
    <w:rsid w:val="00C762CF"/>
    <w:rsid w:val="00C76423"/>
    <w:rsid w:val="00C76EB3"/>
    <w:rsid w:val="00C779FF"/>
    <w:rsid w:val="00C80F76"/>
    <w:rsid w:val="00C8145D"/>
    <w:rsid w:val="00C81ADE"/>
    <w:rsid w:val="00C82C27"/>
    <w:rsid w:val="00C82C5B"/>
    <w:rsid w:val="00C835DC"/>
    <w:rsid w:val="00C83AC0"/>
    <w:rsid w:val="00C83E53"/>
    <w:rsid w:val="00C84294"/>
    <w:rsid w:val="00C849E0"/>
    <w:rsid w:val="00C8556F"/>
    <w:rsid w:val="00C857EA"/>
    <w:rsid w:val="00C859B5"/>
    <w:rsid w:val="00C85D27"/>
    <w:rsid w:val="00C8792F"/>
    <w:rsid w:val="00C87D9E"/>
    <w:rsid w:val="00C90B69"/>
    <w:rsid w:val="00C91265"/>
    <w:rsid w:val="00C9199E"/>
    <w:rsid w:val="00C91B50"/>
    <w:rsid w:val="00C9202A"/>
    <w:rsid w:val="00C9338A"/>
    <w:rsid w:val="00C93590"/>
    <w:rsid w:val="00C93D37"/>
    <w:rsid w:val="00C94262"/>
    <w:rsid w:val="00C94984"/>
    <w:rsid w:val="00C9634A"/>
    <w:rsid w:val="00C96464"/>
    <w:rsid w:val="00C96776"/>
    <w:rsid w:val="00C96ABD"/>
    <w:rsid w:val="00C96C3D"/>
    <w:rsid w:val="00C979DA"/>
    <w:rsid w:val="00CA10A1"/>
    <w:rsid w:val="00CA17F4"/>
    <w:rsid w:val="00CA1FA4"/>
    <w:rsid w:val="00CA28F2"/>
    <w:rsid w:val="00CA372F"/>
    <w:rsid w:val="00CA576A"/>
    <w:rsid w:val="00CA5B74"/>
    <w:rsid w:val="00CA716B"/>
    <w:rsid w:val="00CA7CBD"/>
    <w:rsid w:val="00CB02BB"/>
    <w:rsid w:val="00CB1262"/>
    <w:rsid w:val="00CB1C1B"/>
    <w:rsid w:val="00CB28E2"/>
    <w:rsid w:val="00CB3887"/>
    <w:rsid w:val="00CB3910"/>
    <w:rsid w:val="00CB41B6"/>
    <w:rsid w:val="00CB4EC8"/>
    <w:rsid w:val="00CB55C9"/>
    <w:rsid w:val="00CB5C98"/>
    <w:rsid w:val="00CB5EF8"/>
    <w:rsid w:val="00CB5FCE"/>
    <w:rsid w:val="00CB66C1"/>
    <w:rsid w:val="00CB6AC9"/>
    <w:rsid w:val="00CB6B29"/>
    <w:rsid w:val="00CB7D93"/>
    <w:rsid w:val="00CB7FF3"/>
    <w:rsid w:val="00CC01E5"/>
    <w:rsid w:val="00CC0315"/>
    <w:rsid w:val="00CC1172"/>
    <w:rsid w:val="00CC17D4"/>
    <w:rsid w:val="00CC2072"/>
    <w:rsid w:val="00CC2183"/>
    <w:rsid w:val="00CC38C5"/>
    <w:rsid w:val="00CC4344"/>
    <w:rsid w:val="00CC4395"/>
    <w:rsid w:val="00CC4502"/>
    <w:rsid w:val="00CC5A56"/>
    <w:rsid w:val="00CC7EB5"/>
    <w:rsid w:val="00CD0193"/>
    <w:rsid w:val="00CD031E"/>
    <w:rsid w:val="00CD05E1"/>
    <w:rsid w:val="00CD0ADC"/>
    <w:rsid w:val="00CD2262"/>
    <w:rsid w:val="00CD3159"/>
    <w:rsid w:val="00CD3EA3"/>
    <w:rsid w:val="00CD43FB"/>
    <w:rsid w:val="00CD4986"/>
    <w:rsid w:val="00CD5294"/>
    <w:rsid w:val="00CD62BF"/>
    <w:rsid w:val="00CD6FBE"/>
    <w:rsid w:val="00CE012F"/>
    <w:rsid w:val="00CE0E45"/>
    <w:rsid w:val="00CE18E3"/>
    <w:rsid w:val="00CE4614"/>
    <w:rsid w:val="00CE599B"/>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7184"/>
    <w:rsid w:val="00D077DC"/>
    <w:rsid w:val="00D0789F"/>
    <w:rsid w:val="00D07A32"/>
    <w:rsid w:val="00D10A53"/>
    <w:rsid w:val="00D10F52"/>
    <w:rsid w:val="00D111A4"/>
    <w:rsid w:val="00D14EAC"/>
    <w:rsid w:val="00D15423"/>
    <w:rsid w:val="00D15B4E"/>
    <w:rsid w:val="00D15DD8"/>
    <w:rsid w:val="00D16E3F"/>
    <w:rsid w:val="00D16F2F"/>
    <w:rsid w:val="00D17478"/>
    <w:rsid w:val="00D17D39"/>
    <w:rsid w:val="00D20020"/>
    <w:rsid w:val="00D206E5"/>
    <w:rsid w:val="00D20749"/>
    <w:rsid w:val="00D209B1"/>
    <w:rsid w:val="00D20EB8"/>
    <w:rsid w:val="00D20EDD"/>
    <w:rsid w:val="00D21753"/>
    <w:rsid w:val="00D21785"/>
    <w:rsid w:val="00D227F8"/>
    <w:rsid w:val="00D22B40"/>
    <w:rsid w:val="00D234F0"/>
    <w:rsid w:val="00D23933"/>
    <w:rsid w:val="00D23BFA"/>
    <w:rsid w:val="00D24DF1"/>
    <w:rsid w:val="00D256D3"/>
    <w:rsid w:val="00D26058"/>
    <w:rsid w:val="00D26802"/>
    <w:rsid w:val="00D26D96"/>
    <w:rsid w:val="00D2723C"/>
    <w:rsid w:val="00D273EB"/>
    <w:rsid w:val="00D27DE1"/>
    <w:rsid w:val="00D27E52"/>
    <w:rsid w:val="00D30FDD"/>
    <w:rsid w:val="00D3102E"/>
    <w:rsid w:val="00D31817"/>
    <w:rsid w:val="00D32742"/>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6AC6"/>
    <w:rsid w:val="00D5012B"/>
    <w:rsid w:val="00D50615"/>
    <w:rsid w:val="00D51358"/>
    <w:rsid w:val="00D5152D"/>
    <w:rsid w:val="00D51D48"/>
    <w:rsid w:val="00D545D2"/>
    <w:rsid w:val="00D55EC2"/>
    <w:rsid w:val="00D56113"/>
    <w:rsid w:val="00D57245"/>
    <w:rsid w:val="00D576F8"/>
    <w:rsid w:val="00D57BAA"/>
    <w:rsid w:val="00D57E3E"/>
    <w:rsid w:val="00D61903"/>
    <w:rsid w:val="00D6301B"/>
    <w:rsid w:val="00D6315A"/>
    <w:rsid w:val="00D6316C"/>
    <w:rsid w:val="00D632CE"/>
    <w:rsid w:val="00D6394A"/>
    <w:rsid w:val="00D63D46"/>
    <w:rsid w:val="00D652CB"/>
    <w:rsid w:val="00D65974"/>
    <w:rsid w:val="00D664FF"/>
    <w:rsid w:val="00D677BE"/>
    <w:rsid w:val="00D67B27"/>
    <w:rsid w:val="00D67F3C"/>
    <w:rsid w:val="00D70DA5"/>
    <w:rsid w:val="00D70DFB"/>
    <w:rsid w:val="00D75514"/>
    <w:rsid w:val="00D7684F"/>
    <w:rsid w:val="00D80C4E"/>
    <w:rsid w:val="00D81F16"/>
    <w:rsid w:val="00D840C1"/>
    <w:rsid w:val="00D84883"/>
    <w:rsid w:val="00D84E7E"/>
    <w:rsid w:val="00D85C7F"/>
    <w:rsid w:val="00D872F9"/>
    <w:rsid w:val="00D90297"/>
    <w:rsid w:val="00D9072C"/>
    <w:rsid w:val="00D90E0E"/>
    <w:rsid w:val="00D91682"/>
    <w:rsid w:val="00D916F9"/>
    <w:rsid w:val="00D921FE"/>
    <w:rsid w:val="00D93988"/>
    <w:rsid w:val="00D93D8F"/>
    <w:rsid w:val="00D94246"/>
    <w:rsid w:val="00D959D5"/>
    <w:rsid w:val="00D95CF8"/>
    <w:rsid w:val="00D97241"/>
    <w:rsid w:val="00DA05EF"/>
    <w:rsid w:val="00DA0909"/>
    <w:rsid w:val="00DA208B"/>
    <w:rsid w:val="00DA2368"/>
    <w:rsid w:val="00DA4E01"/>
    <w:rsid w:val="00DA4F61"/>
    <w:rsid w:val="00DA5144"/>
    <w:rsid w:val="00DA6B53"/>
    <w:rsid w:val="00DA77DA"/>
    <w:rsid w:val="00DB1962"/>
    <w:rsid w:val="00DB19DC"/>
    <w:rsid w:val="00DB21BB"/>
    <w:rsid w:val="00DB2A9F"/>
    <w:rsid w:val="00DB3626"/>
    <w:rsid w:val="00DB3BFF"/>
    <w:rsid w:val="00DB3D95"/>
    <w:rsid w:val="00DB40CC"/>
    <w:rsid w:val="00DB418F"/>
    <w:rsid w:val="00DB6024"/>
    <w:rsid w:val="00DB6EC9"/>
    <w:rsid w:val="00DB6EE9"/>
    <w:rsid w:val="00DC124B"/>
    <w:rsid w:val="00DC402E"/>
    <w:rsid w:val="00DC5D1B"/>
    <w:rsid w:val="00DC5D37"/>
    <w:rsid w:val="00DC6874"/>
    <w:rsid w:val="00DC6A61"/>
    <w:rsid w:val="00DC6F60"/>
    <w:rsid w:val="00DC7365"/>
    <w:rsid w:val="00DD2247"/>
    <w:rsid w:val="00DD22B5"/>
    <w:rsid w:val="00DD330A"/>
    <w:rsid w:val="00DD3449"/>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21B"/>
    <w:rsid w:val="00DE60DE"/>
    <w:rsid w:val="00DE7D95"/>
    <w:rsid w:val="00DF041B"/>
    <w:rsid w:val="00DF0D5D"/>
    <w:rsid w:val="00DF0E35"/>
    <w:rsid w:val="00DF1120"/>
    <w:rsid w:val="00DF27FC"/>
    <w:rsid w:val="00DF3124"/>
    <w:rsid w:val="00DF36AB"/>
    <w:rsid w:val="00DF43CC"/>
    <w:rsid w:val="00DF44AD"/>
    <w:rsid w:val="00DF4687"/>
    <w:rsid w:val="00DF59A6"/>
    <w:rsid w:val="00DF7746"/>
    <w:rsid w:val="00E00512"/>
    <w:rsid w:val="00E005B5"/>
    <w:rsid w:val="00E0066F"/>
    <w:rsid w:val="00E0123D"/>
    <w:rsid w:val="00E012B4"/>
    <w:rsid w:val="00E03E3F"/>
    <w:rsid w:val="00E040E6"/>
    <w:rsid w:val="00E04F2C"/>
    <w:rsid w:val="00E05523"/>
    <w:rsid w:val="00E05EFB"/>
    <w:rsid w:val="00E06214"/>
    <w:rsid w:val="00E06E72"/>
    <w:rsid w:val="00E1006E"/>
    <w:rsid w:val="00E100A3"/>
    <w:rsid w:val="00E114E2"/>
    <w:rsid w:val="00E11EC1"/>
    <w:rsid w:val="00E13D35"/>
    <w:rsid w:val="00E1430C"/>
    <w:rsid w:val="00E1450F"/>
    <w:rsid w:val="00E146E3"/>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72B"/>
    <w:rsid w:val="00E27BB3"/>
    <w:rsid w:val="00E27CDF"/>
    <w:rsid w:val="00E30EC9"/>
    <w:rsid w:val="00E31090"/>
    <w:rsid w:val="00E32952"/>
    <w:rsid w:val="00E334F7"/>
    <w:rsid w:val="00E33536"/>
    <w:rsid w:val="00E336CC"/>
    <w:rsid w:val="00E33878"/>
    <w:rsid w:val="00E34978"/>
    <w:rsid w:val="00E35A7A"/>
    <w:rsid w:val="00E36D42"/>
    <w:rsid w:val="00E41C4F"/>
    <w:rsid w:val="00E41DBD"/>
    <w:rsid w:val="00E424E7"/>
    <w:rsid w:val="00E42C55"/>
    <w:rsid w:val="00E42FBE"/>
    <w:rsid w:val="00E436ED"/>
    <w:rsid w:val="00E43BF7"/>
    <w:rsid w:val="00E43D53"/>
    <w:rsid w:val="00E446D9"/>
    <w:rsid w:val="00E45266"/>
    <w:rsid w:val="00E457F8"/>
    <w:rsid w:val="00E46A63"/>
    <w:rsid w:val="00E46B4D"/>
    <w:rsid w:val="00E46CD9"/>
    <w:rsid w:val="00E47F6B"/>
    <w:rsid w:val="00E523AE"/>
    <w:rsid w:val="00E52EB5"/>
    <w:rsid w:val="00E539B0"/>
    <w:rsid w:val="00E53B5E"/>
    <w:rsid w:val="00E53C04"/>
    <w:rsid w:val="00E53FDF"/>
    <w:rsid w:val="00E546FC"/>
    <w:rsid w:val="00E558F1"/>
    <w:rsid w:val="00E57AC8"/>
    <w:rsid w:val="00E603E0"/>
    <w:rsid w:val="00E60E68"/>
    <w:rsid w:val="00E60F9A"/>
    <w:rsid w:val="00E6122C"/>
    <w:rsid w:val="00E61766"/>
    <w:rsid w:val="00E61A81"/>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4994"/>
    <w:rsid w:val="00E74FB8"/>
    <w:rsid w:val="00E7511E"/>
    <w:rsid w:val="00E759BB"/>
    <w:rsid w:val="00E76AA2"/>
    <w:rsid w:val="00E76C93"/>
    <w:rsid w:val="00E76FD5"/>
    <w:rsid w:val="00E77EEC"/>
    <w:rsid w:val="00E8018C"/>
    <w:rsid w:val="00E8039A"/>
    <w:rsid w:val="00E81427"/>
    <w:rsid w:val="00E83387"/>
    <w:rsid w:val="00E86B22"/>
    <w:rsid w:val="00E86BDA"/>
    <w:rsid w:val="00E86C26"/>
    <w:rsid w:val="00E907D5"/>
    <w:rsid w:val="00E90DFA"/>
    <w:rsid w:val="00E914D3"/>
    <w:rsid w:val="00E91BC3"/>
    <w:rsid w:val="00E91E64"/>
    <w:rsid w:val="00E92A82"/>
    <w:rsid w:val="00E94A37"/>
    <w:rsid w:val="00E9534D"/>
    <w:rsid w:val="00E956B4"/>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FC"/>
    <w:rsid w:val="00EA79A5"/>
    <w:rsid w:val="00EA7DCB"/>
    <w:rsid w:val="00EB0700"/>
    <w:rsid w:val="00EB0B2E"/>
    <w:rsid w:val="00EB207F"/>
    <w:rsid w:val="00EB4AB9"/>
    <w:rsid w:val="00EB52DE"/>
    <w:rsid w:val="00EB5777"/>
    <w:rsid w:val="00EB582E"/>
    <w:rsid w:val="00EB6002"/>
    <w:rsid w:val="00EB626B"/>
    <w:rsid w:val="00EC00B3"/>
    <w:rsid w:val="00EC08CF"/>
    <w:rsid w:val="00EC09FF"/>
    <w:rsid w:val="00EC185E"/>
    <w:rsid w:val="00EC1C25"/>
    <w:rsid w:val="00EC2B32"/>
    <w:rsid w:val="00EC30FD"/>
    <w:rsid w:val="00EC45FB"/>
    <w:rsid w:val="00EC4D74"/>
    <w:rsid w:val="00EC5521"/>
    <w:rsid w:val="00EC68E7"/>
    <w:rsid w:val="00EC69ED"/>
    <w:rsid w:val="00EC6E71"/>
    <w:rsid w:val="00ED0452"/>
    <w:rsid w:val="00ED0722"/>
    <w:rsid w:val="00ED12A2"/>
    <w:rsid w:val="00ED1335"/>
    <w:rsid w:val="00ED1336"/>
    <w:rsid w:val="00ED1663"/>
    <w:rsid w:val="00ED1AA1"/>
    <w:rsid w:val="00ED1F88"/>
    <w:rsid w:val="00ED389C"/>
    <w:rsid w:val="00ED54B8"/>
    <w:rsid w:val="00ED660C"/>
    <w:rsid w:val="00ED738B"/>
    <w:rsid w:val="00ED7A58"/>
    <w:rsid w:val="00EE06CE"/>
    <w:rsid w:val="00EE0AC0"/>
    <w:rsid w:val="00EE1F1D"/>
    <w:rsid w:val="00EE2678"/>
    <w:rsid w:val="00EE27C1"/>
    <w:rsid w:val="00EE2C33"/>
    <w:rsid w:val="00EE3484"/>
    <w:rsid w:val="00EE4558"/>
    <w:rsid w:val="00EE53E0"/>
    <w:rsid w:val="00EE57C9"/>
    <w:rsid w:val="00EE7168"/>
    <w:rsid w:val="00EE78B1"/>
    <w:rsid w:val="00EE7AB3"/>
    <w:rsid w:val="00EF05E6"/>
    <w:rsid w:val="00EF0E8F"/>
    <w:rsid w:val="00EF1305"/>
    <w:rsid w:val="00EF41CC"/>
    <w:rsid w:val="00EF60B5"/>
    <w:rsid w:val="00EF6B6E"/>
    <w:rsid w:val="00EF6D34"/>
    <w:rsid w:val="00EF7141"/>
    <w:rsid w:val="00EF7CCD"/>
    <w:rsid w:val="00EF7F09"/>
    <w:rsid w:val="00F00FF0"/>
    <w:rsid w:val="00F017F7"/>
    <w:rsid w:val="00F01B98"/>
    <w:rsid w:val="00F0213B"/>
    <w:rsid w:val="00F02882"/>
    <w:rsid w:val="00F02AF2"/>
    <w:rsid w:val="00F034C0"/>
    <w:rsid w:val="00F038B7"/>
    <w:rsid w:val="00F03CEA"/>
    <w:rsid w:val="00F069D1"/>
    <w:rsid w:val="00F069F1"/>
    <w:rsid w:val="00F07AAC"/>
    <w:rsid w:val="00F07D61"/>
    <w:rsid w:val="00F07D7E"/>
    <w:rsid w:val="00F07FE9"/>
    <w:rsid w:val="00F105A3"/>
    <w:rsid w:val="00F1087D"/>
    <w:rsid w:val="00F11165"/>
    <w:rsid w:val="00F11E8C"/>
    <w:rsid w:val="00F13CA0"/>
    <w:rsid w:val="00F163AC"/>
    <w:rsid w:val="00F17479"/>
    <w:rsid w:val="00F175F0"/>
    <w:rsid w:val="00F21DAD"/>
    <w:rsid w:val="00F2357A"/>
    <w:rsid w:val="00F238ED"/>
    <w:rsid w:val="00F24191"/>
    <w:rsid w:val="00F24346"/>
    <w:rsid w:val="00F2468A"/>
    <w:rsid w:val="00F259DF"/>
    <w:rsid w:val="00F25A4B"/>
    <w:rsid w:val="00F2609D"/>
    <w:rsid w:val="00F260BC"/>
    <w:rsid w:val="00F26D65"/>
    <w:rsid w:val="00F27457"/>
    <w:rsid w:val="00F31155"/>
    <w:rsid w:val="00F31842"/>
    <w:rsid w:val="00F3242D"/>
    <w:rsid w:val="00F328B3"/>
    <w:rsid w:val="00F340D7"/>
    <w:rsid w:val="00F34173"/>
    <w:rsid w:val="00F34C68"/>
    <w:rsid w:val="00F35150"/>
    <w:rsid w:val="00F367AB"/>
    <w:rsid w:val="00F373EE"/>
    <w:rsid w:val="00F415EC"/>
    <w:rsid w:val="00F41955"/>
    <w:rsid w:val="00F42E8D"/>
    <w:rsid w:val="00F45741"/>
    <w:rsid w:val="00F45D4F"/>
    <w:rsid w:val="00F46461"/>
    <w:rsid w:val="00F464C5"/>
    <w:rsid w:val="00F46B27"/>
    <w:rsid w:val="00F46D77"/>
    <w:rsid w:val="00F47E38"/>
    <w:rsid w:val="00F47E8F"/>
    <w:rsid w:val="00F50126"/>
    <w:rsid w:val="00F52681"/>
    <w:rsid w:val="00F526F4"/>
    <w:rsid w:val="00F536BB"/>
    <w:rsid w:val="00F536D3"/>
    <w:rsid w:val="00F53798"/>
    <w:rsid w:val="00F54950"/>
    <w:rsid w:val="00F552A2"/>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4557"/>
    <w:rsid w:val="00F75996"/>
    <w:rsid w:val="00F77353"/>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B4D"/>
    <w:rsid w:val="00F95D05"/>
    <w:rsid w:val="00F965D2"/>
    <w:rsid w:val="00F96A78"/>
    <w:rsid w:val="00F97E6D"/>
    <w:rsid w:val="00FA08FE"/>
    <w:rsid w:val="00FA1811"/>
    <w:rsid w:val="00FA1CC8"/>
    <w:rsid w:val="00FA1D9B"/>
    <w:rsid w:val="00FA2FCC"/>
    <w:rsid w:val="00FA336A"/>
    <w:rsid w:val="00FA4ED1"/>
    <w:rsid w:val="00FA51A8"/>
    <w:rsid w:val="00FA6135"/>
    <w:rsid w:val="00FA785A"/>
    <w:rsid w:val="00FB12A3"/>
    <w:rsid w:val="00FB17B5"/>
    <w:rsid w:val="00FB1A53"/>
    <w:rsid w:val="00FB2412"/>
    <w:rsid w:val="00FB3626"/>
    <w:rsid w:val="00FB3AFC"/>
    <w:rsid w:val="00FB4AF0"/>
    <w:rsid w:val="00FB4EE2"/>
    <w:rsid w:val="00FB5042"/>
    <w:rsid w:val="00FB5366"/>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3A1"/>
    <w:rsid w:val="00FD5ADA"/>
    <w:rsid w:val="00FD7FA1"/>
    <w:rsid w:val="00FE0222"/>
    <w:rsid w:val="00FE041F"/>
    <w:rsid w:val="00FE155B"/>
    <w:rsid w:val="00FE19AC"/>
    <w:rsid w:val="00FE2D07"/>
    <w:rsid w:val="00FE2E79"/>
    <w:rsid w:val="00FE38FA"/>
    <w:rsid w:val="00FE398F"/>
    <w:rsid w:val="00FE3A2B"/>
    <w:rsid w:val="00FE43D6"/>
    <w:rsid w:val="00FE4EA0"/>
    <w:rsid w:val="00FE5163"/>
    <w:rsid w:val="00FE5762"/>
    <w:rsid w:val="00FE59DC"/>
    <w:rsid w:val="00FE61D9"/>
    <w:rsid w:val="00FE71A0"/>
    <w:rsid w:val="00FE771B"/>
    <w:rsid w:val="00FF02F6"/>
    <w:rsid w:val="00FF04B9"/>
    <w:rsid w:val="00FF050A"/>
    <w:rsid w:val="00FF1188"/>
    <w:rsid w:val="00FF15DC"/>
    <w:rsid w:val="00FF29B8"/>
    <w:rsid w:val="00FF2A3F"/>
    <w:rsid w:val="00FF30ED"/>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3420015"/>
  <w15:docId w15:val="{825F885D-C88B-41DF-BD43-8819C055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06F"/>
    <w:rPr>
      <w:rFonts w:asciiTheme="majorHAnsi" w:hAnsiTheme="majorHAnsi"/>
      <w:sz w:val="20"/>
    </w:rPr>
  </w:style>
  <w:style w:type="paragraph" w:styleId="Heading1">
    <w:name w:val="heading 1"/>
    <w:basedOn w:val="Normal"/>
    <w:next w:val="Normal"/>
    <w:link w:val="Heading1Ch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Heading4">
    <w:name w:val="heading 4"/>
    <w:basedOn w:val="Normal"/>
    <w:next w:val="Normal"/>
    <w:link w:val="Heading4Ch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Heading5">
    <w:name w:val="heading 5"/>
    <w:basedOn w:val="Normal"/>
    <w:next w:val="Normal"/>
    <w:link w:val="Heading5Char"/>
    <w:uiPriority w:val="9"/>
    <w:semiHidden/>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Bullet"/>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EndnoteText">
    <w:name w:val="endnote text"/>
    <w:basedOn w:val="Normal"/>
    <w:link w:val="EndnoteTextChar"/>
    <w:semiHidden/>
    <w:rsid w:val="007E5E69"/>
    <w:rPr>
      <w:rFonts w:ascii="Gill Sans" w:eastAsia="Times New Roman" w:hAnsi="Gill Sans" w:cs="Times New Roman"/>
      <w:sz w:val="16"/>
    </w:rPr>
  </w:style>
  <w:style w:type="character" w:customStyle="1" w:styleId="EndnoteTextChar">
    <w:name w:val="Endnote Text Char"/>
    <w:basedOn w:val="DefaultParagraphFont"/>
    <w:link w:val="EndnoteText"/>
    <w:semiHidden/>
    <w:rsid w:val="007E5E69"/>
    <w:rPr>
      <w:rFonts w:ascii="Gill Sans" w:eastAsia="Times New Roman" w:hAnsi="Gill Sans" w:cs="Times New Roman"/>
      <w:sz w:val="16"/>
      <w:szCs w:val="24"/>
    </w:rPr>
  </w:style>
  <w:style w:type="paragraph" w:styleId="ListParagraph">
    <w:name w:val="List Paragraph"/>
    <w:basedOn w:val="Normal"/>
    <w:uiPriority w:val="99"/>
    <w:qFormat/>
    <w:rsid w:val="002A483C"/>
    <w:pPr>
      <w:ind w:left="720"/>
      <w:contextualSpacing/>
    </w:pPr>
  </w:style>
  <w:style w:type="character" w:customStyle="1" w:styleId="Heading4Char">
    <w:name w:val="Heading 4 Char"/>
    <w:basedOn w:val="DefaultParagraphFont"/>
    <w:link w:val="Heading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nhideWhenUsed/>
    <w:rsid w:val="00323A56"/>
    <w:rPr>
      <w:rFonts w:ascii="Calibri" w:eastAsia="MS Mincho" w:hAnsi="Calibri" w:cs="Times New Roman"/>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323A56"/>
    <w:rPr>
      <w:rFonts w:ascii="Calibri" w:eastAsia="MS Mincho" w:hAnsi="Calibri" w:cs="Times New Roman"/>
      <w:sz w:val="18"/>
      <w:szCs w:val="24"/>
    </w:rPr>
  </w:style>
  <w:style w:type="character" w:styleId="FootnoteReference">
    <w:name w:val="footnote reference"/>
    <w:aliases w:val="16 Point,Superscript 6 Point"/>
    <w:unhideWhenUsed/>
    <w:rsid w:val="00323A56"/>
    <w:rPr>
      <w:rFonts w:ascii="Calibri" w:hAnsi="Calibri"/>
      <w:sz w:val="18"/>
      <w:vertAlign w:val="superscript"/>
    </w:rPr>
  </w:style>
  <w:style w:type="character" w:styleId="Hyperlink">
    <w:name w:val="Hyperlink"/>
    <w:uiPriority w:val="99"/>
    <w:unhideWhenUsed/>
    <w:rsid w:val="00323A56"/>
    <w:rPr>
      <w:color w:val="0000FF"/>
      <w:u w:val="single"/>
    </w:rPr>
  </w:style>
  <w:style w:type="table" w:styleId="MediumList2-Accent4">
    <w:name w:val="Medium List 2 Accent 4"/>
    <w:basedOn w:val="Table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Heading1Char">
    <w:name w:val="Heading 1 Char"/>
    <w:basedOn w:val="DefaultParagraphFont"/>
    <w:link w:val="Heading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2F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4277"/>
    <w:rPr>
      <w:rFonts w:asciiTheme="majorHAnsi" w:eastAsiaTheme="majorEastAsia" w:hAnsiTheme="majorHAnsi" w:cstheme="majorBidi"/>
      <w:b/>
      <w:bCs/>
      <w:color w:val="4F81BD" w:themeColor="accent1"/>
      <w:sz w:val="20"/>
      <w:szCs w:val="20"/>
    </w:rPr>
  </w:style>
  <w:style w:type="paragraph" w:styleId="ListBullet">
    <w:name w:val="List Bullet"/>
    <w:basedOn w:val="Normal"/>
    <w:uiPriority w:val="99"/>
    <w:semiHidden/>
    <w:unhideWhenUsed/>
    <w:rsid w:val="004F180A"/>
    <w:pPr>
      <w:numPr>
        <w:numId w:val="4"/>
      </w:numPr>
      <w:contextualSpacing/>
    </w:pPr>
  </w:style>
  <w:style w:type="paragraph" w:styleId="TOCHeading">
    <w:name w:val="TOC Heading"/>
    <w:basedOn w:val="Heading1"/>
    <w:next w:val="Normal"/>
    <w:uiPriority w:val="39"/>
    <w:unhideWhenUsed/>
    <w:qFormat/>
    <w:rsid w:val="00EB52DE"/>
    <w:pPr>
      <w:outlineLvl w:val="9"/>
    </w:pPr>
  </w:style>
  <w:style w:type="paragraph" w:styleId="TOC1">
    <w:name w:val="toc 1"/>
    <w:basedOn w:val="Normal"/>
    <w:next w:val="Normal"/>
    <w:autoRedefine/>
    <w:uiPriority w:val="39"/>
    <w:unhideWhenUsed/>
    <w:rsid w:val="0024629B"/>
    <w:pPr>
      <w:tabs>
        <w:tab w:val="left" w:pos="400"/>
        <w:tab w:val="right" w:leader="dot" w:pos="9350"/>
      </w:tabs>
    </w:pPr>
  </w:style>
  <w:style w:type="paragraph" w:styleId="TOC2">
    <w:name w:val="toc 2"/>
    <w:basedOn w:val="Normal"/>
    <w:next w:val="Normal"/>
    <w:autoRedefine/>
    <w:uiPriority w:val="39"/>
    <w:unhideWhenUsed/>
    <w:rsid w:val="00EB52DE"/>
    <w:pPr>
      <w:ind w:left="200"/>
    </w:pPr>
  </w:style>
  <w:style w:type="paragraph" w:styleId="TOC3">
    <w:name w:val="toc 3"/>
    <w:basedOn w:val="Normal"/>
    <w:next w:val="Normal"/>
    <w:autoRedefine/>
    <w:uiPriority w:val="39"/>
    <w:unhideWhenUsed/>
    <w:rsid w:val="00EB52DE"/>
    <w:pPr>
      <w:ind w:left="400"/>
    </w:pPr>
  </w:style>
  <w:style w:type="paragraph" w:styleId="TOC4">
    <w:name w:val="toc 4"/>
    <w:basedOn w:val="Normal"/>
    <w:next w:val="Normal"/>
    <w:autoRedefine/>
    <w:uiPriority w:val="39"/>
    <w:unhideWhenUsed/>
    <w:rsid w:val="00EB52DE"/>
    <w:pPr>
      <w:ind w:left="600"/>
    </w:pPr>
  </w:style>
  <w:style w:type="paragraph" w:styleId="TOC5">
    <w:name w:val="toc 5"/>
    <w:basedOn w:val="Normal"/>
    <w:next w:val="Normal"/>
    <w:autoRedefine/>
    <w:uiPriority w:val="39"/>
    <w:unhideWhenUsed/>
    <w:rsid w:val="00EB52DE"/>
    <w:pPr>
      <w:ind w:left="800"/>
    </w:pPr>
  </w:style>
  <w:style w:type="paragraph" w:styleId="TOC6">
    <w:name w:val="toc 6"/>
    <w:basedOn w:val="Normal"/>
    <w:next w:val="Normal"/>
    <w:autoRedefine/>
    <w:uiPriority w:val="39"/>
    <w:unhideWhenUsed/>
    <w:rsid w:val="00EB52DE"/>
    <w:pPr>
      <w:ind w:left="1000"/>
    </w:pPr>
  </w:style>
  <w:style w:type="paragraph" w:styleId="TOC7">
    <w:name w:val="toc 7"/>
    <w:basedOn w:val="Normal"/>
    <w:next w:val="Normal"/>
    <w:autoRedefine/>
    <w:uiPriority w:val="39"/>
    <w:unhideWhenUsed/>
    <w:rsid w:val="00EB52DE"/>
    <w:pPr>
      <w:ind w:left="1200"/>
    </w:pPr>
  </w:style>
  <w:style w:type="paragraph" w:styleId="TOC8">
    <w:name w:val="toc 8"/>
    <w:basedOn w:val="Normal"/>
    <w:next w:val="Normal"/>
    <w:autoRedefine/>
    <w:uiPriority w:val="39"/>
    <w:unhideWhenUsed/>
    <w:rsid w:val="00EB52DE"/>
    <w:pPr>
      <w:ind w:left="1400"/>
    </w:pPr>
  </w:style>
  <w:style w:type="paragraph" w:styleId="TOC9">
    <w:name w:val="toc 9"/>
    <w:basedOn w:val="Normal"/>
    <w:next w:val="Normal"/>
    <w:autoRedefine/>
    <w:uiPriority w:val="39"/>
    <w:unhideWhenUsed/>
    <w:rsid w:val="00EB52DE"/>
    <w:pPr>
      <w:ind w:left="1600"/>
    </w:pPr>
  </w:style>
  <w:style w:type="paragraph" w:styleId="Title">
    <w:name w:val="Title"/>
    <w:basedOn w:val="Normal"/>
    <w:next w:val="Normal"/>
    <w:link w:val="TitleCh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Footer">
    <w:name w:val="footer"/>
    <w:basedOn w:val="Normal"/>
    <w:link w:val="FooterChar"/>
    <w:uiPriority w:val="99"/>
    <w:unhideWhenUsed/>
    <w:rsid w:val="00242A8D"/>
    <w:pPr>
      <w:tabs>
        <w:tab w:val="center" w:pos="4320"/>
        <w:tab w:val="right" w:pos="8640"/>
      </w:tabs>
    </w:pPr>
  </w:style>
  <w:style w:type="character" w:customStyle="1" w:styleId="FooterChar">
    <w:name w:val="Footer Char"/>
    <w:basedOn w:val="DefaultParagraphFont"/>
    <w:link w:val="Footer"/>
    <w:uiPriority w:val="99"/>
    <w:rsid w:val="00242A8D"/>
    <w:rPr>
      <w:rFonts w:asciiTheme="majorHAnsi" w:hAnsiTheme="majorHAnsi"/>
      <w:szCs w:val="24"/>
    </w:rPr>
  </w:style>
  <w:style w:type="character" w:styleId="PageNumber">
    <w:name w:val="page number"/>
    <w:basedOn w:val="DefaultParagraphFont"/>
    <w:uiPriority w:val="99"/>
    <w:semiHidden/>
    <w:unhideWhenUsed/>
    <w:rsid w:val="00242A8D"/>
  </w:style>
  <w:style w:type="paragraph" w:styleId="BalloonText">
    <w:name w:val="Balloon Text"/>
    <w:basedOn w:val="Normal"/>
    <w:link w:val="BalloonTextChar"/>
    <w:uiPriority w:val="99"/>
    <w:semiHidden/>
    <w:unhideWhenUsed/>
    <w:rsid w:val="00FD0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FB3"/>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525D5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525D5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25D5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8C144F"/>
    <w:rPr>
      <w:sz w:val="16"/>
      <w:szCs w:val="16"/>
    </w:rPr>
  </w:style>
  <w:style w:type="paragraph" w:styleId="CommentText">
    <w:name w:val="annotation text"/>
    <w:basedOn w:val="Normal"/>
    <w:link w:val="CommentTextChar"/>
    <w:uiPriority w:val="99"/>
    <w:unhideWhenUsed/>
    <w:rsid w:val="008C144F"/>
    <w:rPr>
      <w:szCs w:val="20"/>
    </w:rPr>
  </w:style>
  <w:style w:type="character" w:customStyle="1" w:styleId="CommentTextChar">
    <w:name w:val="Comment Text Char"/>
    <w:basedOn w:val="DefaultParagraphFont"/>
    <w:link w:val="CommentText"/>
    <w:uiPriority w:val="99"/>
    <w:rsid w:val="008C144F"/>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C144F"/>
    <w:rPr>
      <w:b/>
      <w:bCs/>
    </w:rPr>
  </w:style>
  <w:style w:type="character" w:customStyle="1" w:styleId="CommentSubjectChar">
    <w:name w:val="Comment Subject Char"/>
    <w:basedOn w:val="CommentTextChar"/>
    <w:link w:val="CommentSubject"/>
    <w:uiPriority w:val="99"/>
    <w:semiHidden/>
    <w:rsid w:val="008C144F"/>
    <w:rPr>
      <w:rFonts w:asciiTheme="majorHAnsi" w:hAnsiTheme="majorHAnsi"/>
      <w:b/>
      <w:bCs/>
      <w:sz w:val="20"/>
      <w:szCs w:val="20"/>
    </w:rPr>
  </w:style>
  <w:style w:type="paragraph" w:styleId="Revision">
    <w:name w:val="Revision"/>
    <w:hidden/>
    <w:uiPriority w:val="99"/>
    <w:semiHidden/>
    <w:rsid w:val="0066193F"/>
    <w:rPr>
      <w:rFonts w:asciiTheme="majorHAnsi" w:hAnsiTheme="majorHAnsi"/>
      <w:sz w:val="20"/>
    </w:rPr>
  </w:style>
  <w:style w:type="paragraph" w:styleId="Header">
    <w:name w:val="header"/>
    <w:basedOn w:val="Normal"/>
    <w:link w:val="HeaderChar"/>
    <w:uiPriority w:val="99"/>
    <w:unhideWhenUsed/>
    <w:rsid w:val="00853DA8"/>
    <w:pPr>
      <w:tabs>
        <w:tab w:val="center" w:pos="4680"/>
        <w:tab w:val="right" w:pos="9360"/>
      </w:tabs>
    </w:pPr>
  </w:style>
  <w:style w:type="character" w:customStyle="1" w:styleId="HeaderChar">
    <w:name w:val="Header Char"/>
    <w:basedOn w:val="DefaultParagraphFont"/>
    <w:link w:val="Header"/>
    <w:uiPriority w:val="99"/>
    <w:rsid w:val="00853DA8"/>
    <w:rPr>
      <w:rFonts w:asciiTheme="majorHAnsi" w:hAnsiTheme="majorHAnsi"/>
      <w:sz w:val="20"/>
    </w:rPr>
  </w:style>
  <w:style w:type="character" w:styleId="FollowedHyperlink">
    <w:name w:val="FollowedHyperlink"/>
    <w:basedOn w:val="DefaultParagraphFont"/>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809787140">
      <w:bodyDiv w:val="1"/>
      <w:marLeft w:val="0"/>
      <w:marRight w:val="0"/>
      <w:marTop w:val="0"/>
      <w:marBottom w:val="0"/>
      <w:divBdr>
        <w:top w:val="none" w:sz="0" w:space="0" w:color="auto"/>
        <w:left w:val="none" w:sz="0" w:space="0" w:color="auto"/>
        <w:bottom w:val="none" w:sz="0" w:space="0" w:color="auto"/>
        <w:right w:val="none" w:sz="0" w:space="0" w:color="auto"/>
      </w:divBdr>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bpps/DI/SES_Tool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dp.org/content/undp/en/home/librarypage/operations1/undp-social-and-environmental-screening-procedur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dp.org/content/undp/en/home/librarypage/operations1/undp-social-and-environmental-screening-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3076C00C8814A14997D1903149B3D844" ma:contentTypeVersion="15" ma:contentTypeDescription="" ma:contentTypeScope="" ma:versionID="ecf9e08d9c47d3c00f0c4306e3272aa0">
  <xsd:schema xmlns:xsd="http://www.w3.org/2001/XMLSchema" xmlns:xs="http://www.w3.org/2001/XMLSchema" xmlns:p="http://schemas.microsoft.com/office/2006/metadata/properties" xmlns:ns2="http://schemas.microsoft.com/sharepoint/v3/fields" xmlns:ns3="dcd7f817-99d5-4cf1-890f-95e808284d15" xmlns:ns4="1ed4137b-41b2-488b-8250-6d369ec27664" targetNamespace="http://schemas.microsoft.com/office/2006/metadata/properties" ma:root="true" ma:fieldsID="8c868eb91fd39bb65807b1d8dd27c8c9" ns2:_="" ns3:_="" ns4:_="">
    <xsd:import namespace="http://schemas.microsoft.com/sharepoint/v3/fields"/>
    <xsd:import namespace="dcd7f817-99d5-4cf1-890f-95e808284d15"/>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dpClassificationLevel" minOccurs="0"/>
                <xsd:element ref="ns3:UNDPPOPPFunctionalArea" minOccurs="0"/>
                <xsd:element ref="ns4:UndpProjectNo" minOccurs="0"/>
                <xsd:element ref="ns4:UndpDocStatus" minOccurs="0"/>
                <xsd:element ref="ns4:UndpIsTemplate" minOccurs="0"/>
                <xsd:element ref="ns4:UndpOUCode" minOccurs="0"/>
                <xsd:element ref="ns4:UndpDocFormat" minOccurs="0"/>
                <xsd:element ref="ns4:UndpDocID" minOccurs="0"/>
                <xsd:element ref="ns4:TaxCatchAll" minOccurs="0"/>
                <xsd:element ref="ns4:TaxCatchAllLabel" minOccurs="0"/>
                <xsd:element ref="ns4:UndpDocTypeMMTaxHTField0" minOccurs="0"/>
                <xsd:element ref="ns4:UNDPCountryTaxHTField0" minOccurs="0"/>
                <xsd:element ref="ns4:UNDPDocumentCategoryTaxHTField0" minOccurs="0"/>
                <xsd:element ref="ns4:b6db62fdefd74bd188b0c1cc54de5bcf" minOccurs="0"/>
                <xsd:element ref="ns4:UN_x0020_LanguagesTaxHTField0" minOccurs="0"/>
                <xsd:element ref="ns4:c4e2ab2cc9354bbf9064eeb465a566ea" minOccurs="0"/>
                <xsd:element ref="ns4:UNDPFocusArea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d7f817-99d5-4cf1-890f-95e808284d15"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8"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15" nillable="true" ma:displayName="Project No" ma:description="If applicable, the Atlas Project Number that this document relates to." ma:internalName="UndpProjectNo">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description="" ma:hidden="true" ma:list="{8d33bc57-0472-4af1-b287-42e103a77dad}" ma:internalName="TaxCatchAll" ma:showField="CatchAllData" ma:web="dcd7f817-99d5-4cf1-890f-95e808284d15">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d33bc57-0472-4af1-b287-42e103a77dad}" ma:internalName="TaxCatchAllLabel" ma:readOnly="true" ma:showField="CatchAllDataLabel" ma:web="dcd7f817-99d5-4cf1-890f-95e808284d15">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ATLASPDC-4-156069</_dlc_DocId>
    <_dlc_DocIdUrl xmlns="f1161f5b-24a3-4c2d-bc81-44cb9325e8ee">
      <Url>https://info.undp.org/docs/pdc/_layouts/DocIdRedir.aspx?ID=ATLASPDC-4-156069</Url>
      <Description>ATLASPDC-4-156069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EA6F60-1FB1-4D6D-B178-452D94F7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d7f817-99d5-4cf1-890f-95e808284d15"/>
    <ds:schemaRef ds:uri="1ed4137b-41b2-488b-8250-6d369ec2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526ED-5792-4163-ABB8-9857DBC0A713}"/>
</file>

<file path=customXml/itemProps3.xml><?xml version="1.0" encoding="utf-8"?>
<ds:datastoreItem xmlns:ds="http://schemas.openxmlformats.org/officeDocument/2006/customXml" ds:itemID="{6017EA53-6C92-4A16-A337-013AAC5D9A2C}">
  <ds:schemaRefs>
    <ds:schemaRef ds:uri="http://schemas.microsoft.com/sharepoint/v3/contenttype/forms"/>
  </ds:schemaRefs>
</ds:datastoreItem>
</file>

<file path=customXml/itemProps4.xml><?xml version="1.0" encoding="utf-8"?>
<ds:datastoreItem xmlns:ds="http://schemas.openxmlformats.org/officeDocument/2006/customXml" ds:itemID="{C158C535-0B16-43E7-A251-F06BCADC59EC}">
  <ds:schemaRefs>
    <ds:schemaRef ds:uri="http://schemas.microsoft.com/office/2006/metadata/properties"/>
    <ds:schemaRef ds:uri="http://schemas.microsoft.com/office/infopath/2007/PartnerControls"/>
    <ds:schemaRef ds:uri="1ed4137b-41b2-488b-8250-6d369ec27664"/>
    <ds:schemaRef ds:uri="http://schemas.microsoft.com/sharepoint/v3/fields"/>
    <ds:schemaRef ds:uri="dcd7f817-99d5-4cf1-890f-95e808284d15"/>
  </ds:schemaRefs>
</ds:datastoreItem>
</file>

<file path=customXml/itemProps5.xml><?xml version="1.0" encoding="utf-8"?>
<ds:datastoreItem xmlns:ds="http://schemas.openxmlformats.org/officeDocument/2006/customXml" ds:itemID="{D9CB0429-9442-46B3-B9C8-23F7953743C8}">
  <ds:schemaRefs>
    <ds:schemaRef ds:uri="http://schemas.openxmlformats.org/officeDocument/2006/bibliography"/>
  </ds:schemaRefs>
</ds:datastoreItem>
</file>

<file path=customXml/itemProps6.xml><?xml version="1.0" encoding="utf-8"?>
<ds:datastoreItem xmlns:ds="http://schemas.openxmlformats.org/officeDocument/2006/customXml" ds:itemID="{DE4785B8-01DE-470A-8DA5-1FC745C5675E}"/>
</file>

<file path=docProps/app.xml><?xml version="1.0" encoding="utf-8"?>
<Properties xmlns="http://schemas.openxmlformats.org/officeDocument/2006/extended-properties" xmlns:vt="http://schemas.openxmlformats.org/officeDocument/2006/docPropsVTypes">
  <Template>Normal</Template>
  <TotalTime>1</TotalTime>
  <Pages>8</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SESP Template ENGLISH</vt:lpstr>
    </vt:vector>
  </TitlesOfParts>
  <Company>HP</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Bruce Jenkins</dc:creator>
  <cp:lastModifiedBy>Khatuna Chanukvadze</cp:lastModifiedBy>
  <cp:revision>2</cp:revision>
  <cp:lastPrinted>2014-12-09T19:35:00Z</cp:lastPrinted>
  <dcterms:created xsi:type="dcterms:W3CDTF">2020-12-18T12:58:00Z</dcterms:created>
  <dcterms:modified xsi:type="dcterms:W3CDTF">2020-12-18T12:58:00Z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DP_CPMS_QA_BUREAU">
    <vt:lpwstr>RBEC</vt:lpwstr>
  </property>
  <property fmtid="{D5CDD505-2E9C-101B-9397-08002B2CF9AE}" pid="4" name="UNDP_CPMS_QA_SESREQUIREMENT">
    <vt:lpwstr>Human Rights</vt:lpwstr>
  </property>
  <property fmtid="{D5CDD505-2E9C-101B-9397-08002B2CF9AE}" pid="5" name="UNDPCountry">
    <vt:lpwstr/>
  </property>
  <property fmtid="{D5CDD505-2E9C-101B-9397-08002B2CF9AE}" pid="6" name="UndpDocTypeMM">
    <vt:lpwstr/>
  </property>
  <property fmtid="{D5CDD505-2E9C-101B-9397-08002B2CF9AE}" pid="7" name="UNDPDocumentCategory">
    <vt:lpwstr/>
  </property>
  <property fmtid="{D5CDD505-2E9C-101B-9397-08002B2CF9AE}" pid="8" name="UNDP_CPMS_QA_FROMQUARTER">
    <vt:lpwstr>0</vt:lpwstr>
  </property>
  <property fmtid="{D5CDD505-2E9C-101B-9397-08002B2CF9AE}" pid="9" name="UNDP_CPMS_QA_RISKRATING">
    <vt:lpwstr>Moderate</vt:lpwstr>
  </property>
  <property fmtid="{D5CDD505-2E9C-101B-9397-08002B2CF9AE}" pid="10" name="UNDP_CPMS_QA_FORMYEAR">
    <vt:lpwstr>2016</vt:lpwstr>
  </property>
  <property fmtid="{D5CDD505-2E9C-101B-9397-08002B2CF9AE}" pid="11" name="UNDP_CPMS_QA_HQCO">
    <vt:lpwstr>CO</vt:lpwstr>
  </property>
  <property fmtid="{D5CDD505-2E9C-101B-9397-08002B2CF9AE}" pid="12" name="UNDP_CPMS_QA_FORMTYPE">
    <vt:lpwstr>DESIGNV3</vt:lpwstr>
  </property>
  <property fmtid="{D5CDD505-2E9C-101B-9397-08002B2CF9AE}" pid="13" name="UN Languages">
    <vt:lpwstr>1;#English|7f98b732-4b5b-4b70-ba90-a0eff09b5d2d</vt:lpwstr>
  </property>
  <property fmtid="{D5CDD505-2E9C-101B-9397-08002B2CF9AE}" pid="14" name="UNDP_CPMS_QA_UNIT">
    <vt:lpwstr>GEO</vt:lpwstr>
  </property>
  <property fmtid="{D5CDD505-2E9C-101B-9397-08002B2CF9AE}" pid="15" name="UNDP_CPMS_QA_QUESTIONNUMBER">
    <vt:lpwstr>509</vt:lpwstr>
  </property>
  <property fmtid="{D5CDD505-2E9C-101B-9397-08002B2CF9AE}" pid="16" name="UndpUnitMM">
    <vt:lpwstr/>
  </property>
  <property fmtid="{D5CDD505-2E9C-101B-9397-08002B2CF9AE}" pid="17" name="eRegFilingCodeMM">
    <vt:lpwstr/>
  </property>
  <property fmtid="{D5CDD505-2E9C-101B-9397-08002B2CF9AE}" pid="18" name="UNDPFocusAreas">
    <vt:lpwstr/>
  </property>
  <property fmtid="{D5CDD505-2E9C-101B-9397-08002B2CF9AE}" pid="19" name="UNDPFocusAreasTaxHTField0">
    <vt:lpwstr/>
  </property>
  <property fmtid="{D5CDD505-2E9C-101B-9397-08002B2CF9AE}" pid="20" name="o4086b1782a74105bb5269035bccc8e9">
    <vt:lpwstr>Draft|121d40a5-e62e-4d42-82e4-d6d12003de0a</vt:lpwstr>
  </property>
  <property fmtid="{D5CDD505-2E9C-101B-9397-08002B2CF9AE}" pid="21" name="b6db62fdefd74bd188b0c1cc54de5bcf">
    <vt:lpwstr/>
  </property>
  <property fmtid="{D5CDD505-2E9C-101B-9397-08002B2CF9AE}" pid="22" name="UNDPDocumentCategoryTaxHTField0">
    <vt:lpwstr/>
  </property>
  <property fmtid="{D5CDD505-2E9C-101B-9397-08002B2CF9AE}" pid="23" name="UNDPCountryTaxHTField0">
    <vt:lpwstr/>
  </property>
  <property fmtid="{D5CDD505-2E9C-101B-9397-08002B2CF9AE}" pid="24" name="c4e2ab2cc9354bbf9064eeb465a566ea">
    <vt:lpwstr/>
  </property>
  <property fmtid="{D5CDD505-2E9C-101B-9397-08002B2CF9AE}" pid="25" name="UN LanguagesTaxHTField0">
    <vt:lpwstr>English|7f98b732-4b5b-4b70-ba90-a0eff09b5d2d</vt:lpwstr>
  </property>
  <property fmtid="{D5CDD505-2E9C-101B-9397-08002B2CF9AE}" pid="26" name="TaxCatchAll">
    <vt:lpwstr>1189;#Social and Environmental Standards (SES)|7a9dffd9-0b1f-4966-9938-9886c04c9893;#1357;#GEO|ee0c3366-c16d-4eb9-b163-9598ea49ee22;#1;#English|7f98b732-4b5b-4b70-ba90-a0eff09b5d2d;#763;#Draft|121d40a5-e62e-4d42-82e4-d6d12003de0a</vt:lpwstr>
  </property>
  <property fmtid="{D5CDD505-2E9C-101B-9397-08002B2CF9AE}" pid="27" name="UndpDocTypeMMTaxHTField0">
    <vt:lpwstr/>
  </property>
  <property fmtid="{D5CDD505-2E9C-101B-9397-08002B2CF9AE}" pid="28" name="UNDPPOPPFunctionalArea">
    <vt:lpwstr>Programme and Project</vt:lpwstr>
  </property>
  <property fmtid="{D5CDD505-2E9C-101B-9397-08002B2CF9AE}" pid="29" name="gc6531b704974d528487414686b72f6f">
    <vt:lpwstr>GEO|ee0c3366-c16d-4eb9-b163-9598ea49ee22</vt:lpwstr>
  </property>
  <property fmtid="{D5CDD505-2E9C-101B-9397-08002B2CF9AE}" pid="30" name="PDC Document Category">
    <vt:lpwstr>Project</vt:lpwstr>
  </property>
  <property fmtid="{D5CDD505-2E9C-101B-9397-08002B2CF9AE}" pid="31" name="Operating Unit0">
    <vt:lpwstr>1357;#GEO|ee0c3366-c16d-4eb9-b163-9598ea49ee22</vt:lpwstr>
  </property>
  <property fmtid="{D5CDD505-2E9C-101B-9397-08002B2CF9AE}" pid="32" name="Atlas Document Status">
    <vt:lpwstr>763;#Draft|121d40a5-e62e-4d42-82e4-d6d12003de0a</vt:lpwstr>
  </property>
  <property fmtid="{D5CDD505-2E9C-101B-9397-08002B2CF9AE}" pid="33" name="UNDPPublishedDate">
    <vt:filetime>2022-03-19T19:00:00Z</vt:filetime>
  </property>
  <property fmtid="{D5CDD505-2E9C-101B-9397-08002B2CF9AE}" pid="34" name="UndpClassificationLevel">
    <vt:lpwstr>Public</vt:lpwstr>
  </property>
  <property fmtid="{D5CDD505-2E9C-101B-9397-08002B2CF9AE}" pid="35" name="_dlc_DocIdItemGuid">
    <vt:lpwstr>4cb5c8e7-657b-4557-b0fa-699063e1e83c</vt:lpwstr>
  </property>
  <property fmtid="{D5CDD505-2E9C-101B-9397-08002B2CF9AE}" pid="36" name="Document Coverage Period End Date">
    <vt:filetime>2023-11-30T06:00:00Z</vt:filetime>
  </property>
  <property fmtid="{D5CDD505-2E9C-101B-9397-08002B2CF9AE}" pid="37" name="idff2b682fce4d0680503cd9036a3260">
    <vt:lpwstr>Social and Environmental Standards (SES)|7a9dffd9-0b1f-4966-9938-9886c04c9893</vt:lpwstr>
  </property>
  <property fmtid="{D5CDD505-2E9C-101B-9397-08002B2CF9AE}" pid="38" name="Atlas Document Type">
    <vt:lpwstr>1189;#Social and Environmental Standards (SES)|7a9dffd9-0b1f-4966-9938-9886c04c9893</vt:lpwstr>
  </property>
  <property fmtid="{D5CDD505-2E9C-101B-9397-08002B2CF9AE}" pid="39" name="UndpProjectNo">
    <vt:lpwstr>122784</vt:lpwstr>
  </property>
  <property fmtid="{D5CDD505-2E9C-101B-9397-08002B2CF9AE}" pid="40" name="UndpOUCode">
    <vt:lpwstr/>
  </property>
  <property fmtid="{D5CDD505-2E9C-101B-9397-08002B2CF9AE}" pid="42" name="DocumentSetDescription">
    <vt:lpwstr/>
  </property>
  <property fmtid="{D5CDD505-2E9C-101B-9397-08002B2CF9AE}" pid="43" name="UnitTaxHTField0">
    <vt:lpwstr/>
  </property>
  <property fmtid="{D5CDD505-2E9C-101B-9397-08002B2CF9AE}" pid="44" name="Project Manager">
    <vt:lpwstr/>
  </property>
  <property fmtid="{D5CDD505-2E9C-101B-9397-08002B2CF9AE}" pid="45" name="_Publisher">
    <vt:lpwstr/>
  </property>
  <property fmtid="{D5CDD505-2E9C-101B-9397-08002B2CF9AE}" pid="46" name="UndpDocStatus">
    <vt:lpwstr/>
  </property>
  <property fmtid="{D5CDD505-2E9C-101B-9397-08002B2CF9AE}" pid="47" name="Project Number">
    <vt:lpwstr/>
  </property>
  <property fmtid="{D5CDD505-2E9C-101B-9397-08002B2CF9AE}" pid="48" name="UndpDocFormat">
    <vt:lpwstr/>
  </property>
  <property fmtid="{D5CDD505-2E9C-101B-9397-08002B2CF9AE}" pid="49" name="Unit">
    <vt:lpwstr/>
  </property>
  <property fmtid="{D5CDD505-2E9C-101B-9397-08002B2CF9AE}" pid="50" name="UndpIsTemplate">
    <vt:lpwstr/>
  </property>
  <property fmtid="{D5CDD505-2E9C-101B-9397-08002B2CF9AE}" pid="51" name="URL">
    <vt:lpwstr/>
  </property>
  <property fmtid="{D5CDD505-2E9C-101B-9397-08002B2CF9AE}" pid="52" name="UndpDocID">
    <vt:lpwstr/>
  </property>
  <property fmtid="{D5CDD505-2E9C-101B-9397-08002B2CF9AE}" pid="53" name="Outcome1">
    <vt:lpwstr/>
  </property>
  <property fmtid="{D5CDD505-2E9C-101B-9397-08002B2CF9AE}" pid="54" name="UNDPSummary">
    <vt:lpwstr/>
  </property>
</Properties>
</file>