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FA2C18">
        <w:tc>
          <w:tcPr>
            <w:tcW w:w="3122" w:type="dxa"/>
            <w:shd w:val="clear" w:color="auto" w:fill="C6D9F1"/>
            <w:vAlign w:val="center"/>
          </w:tcPr>
          <w:p w14:paraId="736AA46D" w14:textId="77777777" w:rsidR="00C60FB3" w:rsidRPr="009D3649" w:rsidRDefault="00C60FB3" w:rsidP="00FA2C18">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FA2C18">
            <w:pPr>
              <w:rPr>
                <w:i/>
                <w:color w:val="000000"/>
                <w:szCs w:val="20"/>
                <w:lang w:val="es-ES"/>
              </w:rPr>
            </w:pPr>
          </w:p>
        </w:tc>
      </w:tr>
      <w:tr w:rsidR="00C60FB3" w:rsidRPr="009D3649" w14:paraId="736AA472" w14:textId="77777777" w:rsidTr="00FA2C18">
        <w:trPr>
          <w:trHeight w:val="288"/>
        </w:trPr>
        <w:tc>
          <w:tcPr>
            <w:tcW w:w="3122" w:type="dxa"/>
            <w:shd w:val="clear" w:color="auto" w:fill="auto"/>
            <w:vAlign w:val="center"/>
          </w:tcPr>
          <w:p w14:paraId="736AA470" w14:textId="77777777" w:rsidR="00C60FB3" w:rsidRPr="009D3649" w:rsidRDefault="00C60FB3" w:rsidP="00FA2C18">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20984B0A" w:rsidR="00C60FB3" w:rsidRPr="009D3649" w:rsidRDefault="00FA2C18" w:rsidP="00FA2C18">
            <w:pPr>
              <w:rPr>
                <w:sz w:val="18"/>
                <w:szCs w:val="18"/>
                <w:lang w:val="es-ES"/>
              </w:rPr>
            </w:pPr>
            <w:r>
              <w:rPr>
                <w:sz w:val="18"/>
                <w:szCs w:val="18"/>
                <w:lang w:val="es-ES"/>
              </w:rPr>
              <w:t xml:space="preserve">Iniciativas Gerenciales </w:t>
            </w:r>
          </w:p>
        </w:tc>
      </w:tr>
      <w:tr w:rsidR="00C60FB3" w:rsidRPr="009D3649" w14:paraId="736AA475" w14:textId="77777777" w:rsidTr="00FA2C18">
        <w:trPr>
          <w:trHeight w:val="288"/>
        </w:trPr>
        <w:tc>
          <w:tcPr>
            <w:tcW w:w="3122" w:type="dxa"/>
            <w:shd w:val="clear" w:color="auto" w:fill="auto"/>
            <w:vAlign w:val="center"/>
          </w:tcPr>
          <w:p w14:paraId="736AA473" w14:textId="77777777" w:rsidR="00C60FB3" w:rsidRPr="009D3649" w:rsidRDefault="00C60FB3" w:rsidP="00FA2C18">
            <w:pPr>
              <w:numPr>
                <w:ilvl w:val="0"/>
                <w:numId w:val="14"/>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736AA474" w14:textId="696772D2" w:rsidR="00C60FB3" w:rsidRPr="009D3649" w:rsidRDefault="00D24B93" w:rsidP="00FA2C18">
            <w:pPr>
              <w:rPr>
                <w:sz w:val="18"/>
                <w:szCs w:val="18"/>
                <w:lang w:val="es-ES"/>
              </w:rPr>
            </w:pPr>
            <w:r>
              <w:rPr>
                <w:sz w:val="18"/>
                <w:szCs w:val="18"/>
                <w:lang w:val="es-ES"/>
              </w:rPr>
              <w:t>00123665</w:t>
            </w:r>
          </w:p>
        </w:tc>
      </w:tr>
      <w:tr w:rsidR="00C60FB3" w:rsidRPr="009D3649" w14:paraId="736AA478" w14:textId="77777777" w:rsidTr="00FA2C18">
        <w:trPr>
          <w:trHeight w:val="288"/>
        </w:trPr>
        <w:tc>
          <w:tcPr>
            <w:tcW w:w="3122" w:type="dxa"/>
            <w:shd w:val="clear" w:color="auto" w:fill="auto"/>
            <w:vAlign w:val="center"/>
          </w:tcPr>
          <w:p w14:paraId="736AA476" w14:textId="77777777" w:rsidR="00C60FB3" w:rsidRPr="009D3649" w:rsidRDefault="00C60FB3" w:rsidP="00FA2C18">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44F0CFBE" w:rsidR="00C60FB3" w:rsidRPr="009D3649" w:rsidRDefault="003102F9" w:rsidP="00FA2C18">
            <w:pPr>
              <w:rPr>
                <w:sz w:val="18"/>
                <w:szCs w:val="18"/>
                <w:lang w:val="es-ES"/>
              </w:rPr>
            </w:pPr>
            <w:r>
              <w:rPr>
                <w:sz w:val="18"/>
                <w:szCs w:val="18"/>
                <w:lang w:val="es-ES"/>
              </w:rPr>
              <w:t>País</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9E61D4" w14:paraId="736AA47D" w14:textId="77777777" w:rsidTr="00FA2C18">
        <w:trPr>
          <w:trHeight w:val="449"/>
        </w:trPr>
        <w:tc>
          <w:tcPr>
            <w:tcW w:w="13248" w:type="dxa"/>
            <w:shd w:val="clear" w:color="auto" w:fill="0F243E"/>
            <w:vAlign w:val="center"/>
          </w:tcPr>
          <w:p w14:paraId="736AA47C" w14:textId="77777777" w:rsidR="00C60FB3" w:rsidRPr="009D3649" w:rsidRDefault="00C60FB3" w:rsidP="00FA2C18">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9E61D4" w14:paraId="736AA47F" w14:textId="77777777" w:rsidTr="00FA2C18">
        <w:tc>
          <w:tcPr>
            <w:tcW w:w="13248" w:type="dxa"/>
            <w:shd w:val="clear" w:color="auto" w:fill="C6D9F1"/>
          </w:tcPr>
          <w:p w14:paraId="736AA47E" w14:textId="77777777" w:rsidR="00C60FB3" w:rsidRPr="009D3649" w:rsidRDefault="00C60FB3" w:rsidP="00FA2C18">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2"/>
            </w:r>
          </w:p>
        </w:tc>
      </w:tr>
      <w:tr w:rsidR="00C60FB3" w:rsidRPr="00D24B93" w14:paraId="736AA481" w14:textId="77777777" w:rsidTr="00FA2C18">
        <w:tc>
          <w:tcPr>
            <w:tcW w:w="13248" w:type="dxa"/>
            <w:shd w:val="clear" w:color="auto" w:fill="auto"/>
          </w:tcPr>
          <w:p w14:paraId="5CC99453" w14:textId="130BA15F" w:rsidR="001028FB" w:rsidRDefault="002321D6" w:rsidP="00E46396">
            <w:pPr>
              <w:keepNext/>
              <w:keepLines/>
              <w:tabs>
                <w:tab w:val="left" w:pos="432"/>
              </w:tabs>
              <w:spacing w:before="60" w:after="60"/>
              <w:contextualSpacing/>
              <w:jc w:val="both"/>
              <w:outlineLvl w:val="7"/>
              <w:rPr>
                <w:i/>
                <w:sz w:val="18"/>
                <w:szCs w:val="18"/>
                <w:lang w:val="es-ES"/>
              </w:rPr>
            </w:pPr>
            <w:r>
              <w:rPr>
                <w:i/>
                <w:sz w:val="18"/>
                <w:szCs w:val="18"/>
                <w:lang w:val="es-ES"/>
              </w:rPr>
              <w:lastRenderedPageBreak/>
              <w:t xml:space="preserve">El proyecto está orientado </w:t>
            </w:r>
            <w:r w:rsidR="00F3565D">
              <w:rPr>
                <w:i/>
                <w:sz w:val="18"/>
                <w:szCs w:val="18"/>
                <w:lang w:val="es-ES"/>
              </w:rPr>
              <w:t xml:space="preserve">al desarrollo de herramientas e instrumentos de análisis para la conducción de políticas públicas basadas en evidencia. En ese sentido, el proyecto de Iniciativas Gerenciales busca que, mediante el uso de datos desagregados, diagnósticos robustos y metodologías de investigación innovadoras, </w:t>
            </w:r>
            <w:r w:rsidR="001028FB">
              <w:rPr>
                <w:i/>
                <w:sz w:val="18"/>
                <w:szCs w:val="18"/>
                <w:lang w:val="es-ES"/>
              </w:rPr>
              <w:t xml:space="preserve">las tres unidades programáticas de la Oficina de País del PNUD </w:t>
            </w:r>
            <w:r w:rsidR="00F3565D">
              <w:rPr>
                <w:i/>
                <w:sz w:val="18"/>
                <w:szCs w:val="18"/>
                <w:lang w:val="es-ES"/>
              </w:rPr>
              <w:t>contribuya</w:t>
            </w:r>
            <w:r w:rsidR="001028FB">
              <w:rPr>
                <w:i/>
                <w:sz w:val="18"/>
                <w:szCs w:val="18"/>
                <w:lang w:val="es-ES"/>
              </w:rPr>
              <w:t>n</w:t>
            </w:r>
            <w:r w:rsidR="00F3565D">
              <w:rPr>
                <w:i/>
                <w:sz w:val="18"/>
                <w:szCs w:val="18"/>
                <w:lang w:val="es-ES"/>
              </w:rPr>
              <w:t xml:space="preserve"> al diseño e implementación de políticas públicas que favorezcan el ejercicio pleno </w:t>
            </w:r>
            <w:r w:rsidR="00A921DA">
              <w:rPr>
                <w:i/>
                <w:sz w:val="18"/>
                <w:szCs w:val="18"/>
                <w:lang w:val="es-ES"/>
              </w:rPr>
              <w:t xml:space="preserve">y universal </w:t>
            </w:r>
            <w:r w:rsidR="00F3565D">
              <w:rPr>
                <w:i/>
                <w:sz w:val="18"/>
                <w:szCs w:val="18"/>
                <w:lang w:val="es-ES"/>
              </w:rPr>
              <w:t>de los derechos humanos, la inclusión, la erradicación de la pobreza y la reducción de las desigualdades.</w:t>
            </w:r>
            <w:r w:rsidR="00F448B6">
              <w:rPr>
                <w:i/>
                <w:sz w:val="18"/>
                <w:szCs w:val="18"/>
                <w:lang w:val="es-ES"/>
              </w:rPr>
              <w:t xml:space="preserve"> La generación y promoción del uso de datos oportunos y desagregados, provenientes de fuentes tradicionales y alternativas, es un componente central del proyecto para la promoción del enfoque de derechos humanos, al permitir identificar brechas de desarrollo que padecen ciertas poblaciones, derivadas de su sexo, edad, identidad étnica, estatus socioeconómico, entre otros</w:t>
            </w:r>
            <w:r w:rsidR="006C633E">
              <w:rPr>
                <w:i/>
                <w:sz w:val="18"/>
                <w:szCs w:val="18"/>
                <w:lang w:val="es-ES"/>
              </w:rPr>
              <w:t xml:space="preserve"> factores, y diseñar intervenciones para la atención de las causas de dichas vulnerabilidades. </w:t>
            </w:r>
            <w:r w:rsidR="00F448B6">
              <w:rPr>
                <w:i/>
                <w:sz w:val="18"/>
                <w:szCs w:val="18"/>
                <w:lang w:val="es-ES"/>
              </w:rPr>
              <w:t xml:space="preserve"> </w:t>
            </w:r>
          </w:p>
          <w:p w14:paraId="76FE67D1" w14:textId="77777777" w:rsidR="00181CB1" w:rsidRDefault="00181CB1" w:rsidP="00E46396">
            <w:pPr>
              <w:keepNext/>
              <w:keepLines/>
              <w:tabs>
                <w:tab w:val="left" w:pos="432"/>
              </w:tabs>
              <w:spacing w:before="60" w:after="60"/>
              <w:contextualSpacing/>
              <w:jc w:val="both"/>
              <w:outlineLvl w:val="7"/>
              <w:rPr>
                <w:lang w:val="es-MX"/>
              </w:rPr>
            </w:pPr>
          </w:p>
          <w:p w14:paraId="7DF9D77C" w14:textId="58C1FA77" w:rsidR="00E46396" w:rsidRDefault="00181CB1" w:rsidP="00E46396">
            <w:pPr>
              <w:keepNext/>
              <w:keepLines/>
              <w:tabs>
                <w:tab w:val="left" w:pos="432"/>
              </w:tabs>
              <w:spacing w:before="60" w:after="60"/>
              <w:contextualSpacing/>
              <w:jc w:val="both"/>
              <w:outlineLvl w:val="7"/>
              <w:rPr>
                <w:i/>
                <w:sz w:val="18"/>
                <w:szCs w:val="18"/>
                <w:lang w:val="es-ES"/>
              </w:rPr>
            </w:pPr>
            <w:r w:rsidRPr="00181CB1">
              <w:rPr>
                <w:i/>
                <w:sz w:val="18"/>
                <w:szCs w:val="18"/>
                <w:lang w:val="es-ES"/>
              </w:rPr>
              <w:t>Reconociendo la responsabilidad del Estado mexicano de generar las condiciones mínimas necesarias para que la población goce de una vida digna y cuente con las oportunidades para desarrollarse libre</w:t>
            </w:r>
            <w:r w:rsidR="00E46396">
              <w:rPr>
                <w:i/>
                <w:sz w:val="18"/>
                <w:szCs w:val="18"/>
                <w:lang w:val="es-ES"/>
              </w:rPr>
              <w:t xml:space="preserve"> y plenamente</w:t>
            </w:r>
            <w:r w:rsidRPr="00181CB1">
              <w:rPr>
                <w:i/>
                <w:sz w:val="18"/>
                <w:szCs w:val="18"/>
                <w:lang w:val="es-ES"/>
              </w:rPr>
              <w:t xml:space="preserve">, el proyecto tiene como objetivo </w:t>
            </w:r>
            <w:r w:rsidR="001028FB">
              <w:rPr>
                <w:i/>
                <w:sz w:val="18"/>
                <w:szCs w:val="18"/>
                <w:lang w:val="es-ES"/>
              </w:rPr>
              <w:t xml:space="preserve">capacitar, </w:t>
            </w:r>
            <w:r w:rsidRPr="00181CB1">
              <w:rPr>
                <w:i/>
                <w:sz w:val="18"/>
                <w:szCs w:val="18"/>
                <w:lang w:val="es-ES"/>
              </w:rPr>
              <w:t xml:space="preserve">brindar acompañamiento técnico </w:t>
            </w:r>
            <w:r w:rsidR="00E46396">
              <w:rPr>
                <w:i/>
                <w:sz w:val="18"/>
                <w:szCs w:val="18"/>
                <w:lang w:val="es-ES"/>
              </w:rPr>
              <w:t xml:space="preserve">y fortalecer institucionalmente </w:t>
            </w:r>
            <w:r w:rsidR="0042463D">
              <w:rPr>
                <w:i/>
                <w:sz w:val="18"/>
                <w:szCs w:val="18"/>
                <w:lang w:val="es-ES"/>
              </w:rPr>
              <w:t xml:space="preserve">a los Poderes del Estado en el ámbito federal, </w:t>
            </w:r>
            <w:r>
              <w:rPr>
                <w:i/>
                <w:sz w:val="18"/>
                <w:szCs w:val="18"/>
                <w:lang w:val="es-ES"/>
              </w:rPr>
              <w:t xml:space="preserve">así como a los gobiernos subnacionales, </w:t>
            </w:r>
            <w:r w:rsidRPr="00181CB1">
              <w:rPr>
                <w:i/>
                <w:sz w:val="18"/>
                <w:szCs w:val="18"/>
                <w:lang w:val="es-ES"/>
              </w:rPr>
              <w:t xml:space="preserve">a fin de </w:t>
            </w:r>
            <w:r>
              <w:rPr>
                <w:i/>
                <w:sz w:val="18"/>
                <w:szCs w:val="18"/>
                <w:lang w:val="es-ES"/>
              </w:rPr>
              <w:t>promover el enfoque de derechos humanos</w:t>
            </w:r>
            <w:r w:rsidR="00E46396">
              <w:rPr>
                <w:i/>
                <w:sz w:val="18"/>
                <w:szCs w:val="18"/>
                <w:lang w:val="es-ES"/>
              </w:rPr>
              <w:t>,</w:t>
            </w:r>
            <w:r>
              <w:rPr>
                <w:i/>
                <w:sz w:val="18"/>
                <w:szCs w:val="18"/>
                <w:lang w:val="es-ES"/>
              </w:rPr>
              <w:t xml:space="preserve"> de desarrollo sostenible </w:t>
            </w:r>
            <w:r w:rsidR="00E46396">
              <w:rPr>
                <w:i/>
                <w:sz w:val="18"/>
                <w:szCs w:val="18"/>
                <w:lang w:val="es-ES"/>
              </w:rPr>
              <w:t xml:space="preserve">y de rendición de cuentas </w:t>
            </w:r>
            <w:r>
              <w:rPr>
                <w:i/>
                <w:sz w:val="18"/>
                <w:szCs w:val="18"/>
                <w:lang w:val="es-ES"/>
              </w:rPr>
              <w:t>en el desempeño de sus atribuciones</w:t>
            </w:r>
            <w:r w:rsidR="0042463D">
              <w:rPr>
                <w:i/>
                <w:sz w:val="18"/>
                <w:szCs w:val="18"/>
                <w:lang w:val="es-ES"/>
              </w:rPr>
              <w:t>.</w:t>
            </w:r>
          </w:p>
          <w:p w14:paraId="736AA480" w14:textId="33F15F78" w:rsidR="00C60FB3" w:rsidRPr="0076593F" w:rsidRDefault="00C60FB3" w:rsidP="000D57D8">
            <w:pPr>
              <w:keepNext/>
              <w:keepLines/>
              <w:tabs>
                <w:tab w:val="left" w:pos="432"/>
              </w:tabs>
              <w:spacing w:before="60" w:after="60"/>
              <w:contextualSpacing/>
              <w:jc w:val="both"/>
              <w:outlineLvl w:val="7"/>
              <w:rPr>
                <w:i/>
                <w:sz w:val="18"/>
                <w:szCs w:val="18"/>
                <w:lang w:val="es-ES"/>
              </w:rPr>
            </w:pPr>
          </w:p>
        </w:tc>
      </w:tr>
      <w:tr w:rsidR="00C60FB3" w:rsidRPr="00D24B93" w14:paraId="736AA483" w14:textId="77777777" w:rsidTr="00FA2C18">
        <w:trPr>
          <w:trHeight w:val="296"/>
        </w:trPr>
        <w:tc>
          <w:tcPr>
            <w:tcW w:w="13248" w:type="dxa"/>
            <w:shd w:val="clear" w:color="auto" w:fill="C6D9F1"/>
          </w:tcPr>
          <w:p w14:paraId="736AA482" w14:textId="77777777" w:rsidR="00C60FB3" w:rsidRPr="009D3649" w:rsidRDefault="00C60FB3" w:rsidP="00FA2C18">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D24B93" w14:paraId="736AA485" w14:textId="77777777" w:rsidTr="00FA2C18">
        <w:tc>
          <w:tcPr>
            <w:tcW w:w="13248" w:type="dxa"/>
            <w:shd w:val="clear" w:color="auto" w:fill="auto"/>
          </w:tcPr>
          <w:p w14:paraId="093C7CA4" w14:textId="748DAC34" w:rsidR="006C633E" w:rsidRDefault="00F123AF" w:rsidP="0076593F">
            <w:pPr>
              <w:tabs>
                <w:tab w:val="left" w:pos="432"/>
              </w:tabs>
              <w:spacing w:before="60" w:after="60"/>
              <w:contextualSpacing/>
              <w:rPr>
                <w:i/>
                <w:sz w:val="18"/>
                <w:szCs w:val="18"/>
                <w:lang w:val="es-ES"/>
              </w:rPr>
            </w:pPr>
            <w:r>
              <w:rPr>
                <w:i/>
                <w:sz w:val="18"/>
                <w:szCs w:val="18"/>
                <w:lang w:val="es-ES"/>
              </w:rPr>
              <w:t>El proyecto de Iniciativas Gerenciales, al promover la incorporación del enfoque de desarrollo sostenible en los trabajos de la Oficina de País, así como de las contrapartes del Estado mexicano</w:t>
            </w:r>
            <w:r w:rsidR="00AD00AC">
              <w:rPr>
                <w:i/>
                <w:sz w:val="18"/>
                <w:szCs w:val="18"/>
                <w:lang w:val="es-ES"/>
              </w:rPr>
              <w:t xml:space="preserve">, </w:t>
            </w:r>
            <w:r w:rsidR="00E7119D">
              <w:rPr>
                <w:i/>
                <w:sz w:val="18"/>
                <w:szCs w:val="18"/>
                <w:lang w:val="es-ES"/>
              </w:rPr>
              <w:t>impulsa el principio de igualdad de género.</w:t>
            </w:r>
            <w:r>
              <w:rPr>
                <w:i/>
                <w:sz w:val="18"/>
                <w:szCs w:val="18"/>
                <w:lang w:val="es-ES"/>
              </w:rPr>
              <w:t xml:space="preserve"> </w:t>
            </w:r>
            <w:r w:rsidR="006C633E" w:rsidRPr="006C633E">
              <w:rPr>
                <w:i/>
                <w:sz w:val="18"/>
                <w:szCs w:val="18"/>
                <w:lang w:val="es-ES"/>
              </w:rPr>
              <w:t xml:space="preserve">Iniciativas Gerenciales tiene entre sus componentes la generación de </w:t>
            </w:r>
            <w:r w:rsidR="00E7119D">
              <w:rPr>
                <w:i/>
                <w:sz w:val="18"/>
                <w:szCs w:val="18"/>
                <w:lang w:val="es-ES"/>
              </w:rPr>
              <w:t xml:space="preserve">diagnósticos especializados, </w:t>
            </w:r>
            <w:r w:rsidR="006C633E" w:rsidRPr="006C633E">
              <w:rPr>
                <w:i/>
                <w:sz w:val="18"/>
                <w:szCs w:val="18"/>
                <w:lang w:val="es-ES"/>
              </w:rPr>
              <w:t>materiales</w:t>
            </w:r>
            <w:r w:rsidR="00E7119D">
              <w:rPr>
                <w:i/>
                <w:sz w:val="18"/>
                <w:szCs w:val="18"/>
                <w:lang w:val="es-ES"/>
              </w:rPr>
              <w:t xml:space="preserve"> y recomendaciones de política pública, así como la</w:t>
            </w:r>
            <w:r w:rsidR="006C633E" w:rsidRPr="006C633E">
              <w:rPr>
                <w:i/>
                <w:sz w:val="18"/>
                <w:szCs w:val="18"/>
                <w:lang w:val="es-ES"/>
              </w:rPr>
              <w:t xml:space="preserve"> la oferta de capacitaciones para las contrapartes del Estado mexicano, que, entre otras cosas, </w:t>
            </w:r>
            <w:r w:rsidR="00E7119D">
              <w:rPr>
                <w:i/>
                <w:sz w:val="18"/>
                <w:szCs w:val="18"/>
                <w:lang w:val="es-ES"/>
              </w:rPr>
              <w:t xml:space="preserve">fomentan la </w:t>
            </w:r>
            <w:r w:rsidR="006C633E" w:rsidRPr="006C633E">
              <w:rPr>
                <w:i/>
                <w:sz w:val="18"/>
                <w:szCs w:val="18"/>
                <w:lang w:val="es-ES"/>
              </w:rPr>
              <w:t xml:space="preserve">incorporación de la perspectiva de género en las políticas públicas y en los marcos normativos. </w:t>
            </w:r>
          </w:p>
          <w:p w14:paraId="7E1F6EDE" w14:textId="03A74BC2" w:rsidR="00F123AF" w:rsidRDefault="00F123AF" w:rsidP="0076593F">
            <w:pPr>
              <w:tabs>
                <w:tab w:val="left" w:pos="432"/>
              </w:tabs>
              <w:spacing w:before="60" w:after="60"/>
              <w:contextualSpacing/>
              <w:rPr>
                <w:i/>
                <w:sz w:val="18"/>
                <w:szCs w:val="18"/>
                <w:lang w:val="es-ES"/>
              </w:rPr>
            </w:pPr>
          </w:p>
          <w:p w14:paraId="4AE81AE8" w14:textId="7A143315" w:rsidR="006C633E" w:rsidRPr="00E7119D" w:rsidRDefault="00F123AF" w:rsidP="0076593F">
            <w:pPr>
              <w:tabs>
                <w:tab w:val="left" w:pos="432"/>
              </w:tabs>
              <w:spacing w:before="60" w:after="60"/>
              <w:contextualSpacing/>
              <w:rPr>
                <w:i/>
                <w:sz w:val="18"/>
                <w:szCs w:val="18"/>
                <w:lang w:val="es-ES"/>
              </w:rPr>
            </w:pPr>
            <w:r>
              <w:rPr>
                <w:i/>
                <w:sz w:val="18"/>
                <w:szCs w:val="18"/>
                <w:lang w:val="es-ES"/>
              </w:rPr>
              <w:t xml:space="preserve">Igualmente, mediante la generación y uso de datos desagregados por sexo y categorías de edad, el proyecto favorece la atención de las mujeres a lo largo de su ciclo de vida, mediante intervenciones basadas en evidencia, que permitan la identificación de aquellas causas que generan las desigualdades vigentes para su erradicación. </w:t>
            </w:r>
          </w:p>
          <w:p w14:paraId="736AA484" w14:textId="2142A447" w:rsidR="006C633E" w:rsidRPr="009D3649" w:rsidRDefault="006C633E" w:rsidP="0076593F">
            <w:pPr>
              <w:tabs>
                <w:tab w:val="left" w:pos="432"/>
              </w:tabs>
              <w:spacing w:before="60" w:after="60"/>
              <w:contextualSpacing/>
              <w:rPr>
                <w:rFonts w:eastAsia="Times New Roman"/>
                <w:i/>
                <w:color w:val="595959"/>
                <w:sz w:val="18"/>
                <w:szCs w:val="18"/>
                <w:lang w:val="es-ES"/>
              </w:rPr>
            </w:pPr>
          </w:p>
        </w:tc>
      </w:tr>
      <w:tr w:rsidR="00C60FB3" w:rsidRPr="00D24B93" w14:paraId="736AA487" w14:textId="77777777" w:rsidTr="00FA2C18">
        <w:trPr>
          <w:trHeight w:val="305"/>
        </w:trPr>
        <w:tc>
          <w:tcPr>
            <w:tcW w:w="13248" w:type="dxa"/>
            <w:shd w:val="clear" w:color="auto" w:fill="C6D9F1"/>
          </w:tcPr>
          <w:p w14:paraId="736AA486" w14:textId="77777777" w:rsidR="00C60FB3" w:rsidRPr="009D3649" w:rsidRDefault="00C60FB3" w:rsidP="00FA2C18">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D24B93" w14:paraId="736AA489" w14:textId="77777777" w:rsidTr="00FA2C18">
        <w:tc>
          <w:tcPr>
            <w:tcW w:w="13248" w:type="dxa"/>
            <w:shd w:val="clear" w:color="auto" w:fill="auto"/>
          </w:tcPr>
          <w:p w14:paraId="5A580381" w14:textId="77777777" w:rsidR="004071EB" w:rsidRDefault="00600A00" w:rsidP="0076593F">
            <w:pPr>
              <w:tabs>
                <w:tab w:val="left" w:pos="432"/>
              </w:tabs>
              <w:spacing w:before="60" w:after="60"/>
              <w:contextualSpacing/>
              <w:rPr>
                <w:i/>
                <w:sz w:val="18"/>
                <w:szCs w:val="18"/>
                <w:lang w:val="es-ES"/>
              </w:rPr>
            </w:pPr>
            <w:r w:rsidRPr="004071EB">
              <w:rPr>
                <w:i/>
                <w:sz w:val="18"/>
                <w:szCs w:val="18"/>
                <w:lang w:val="es-ES"/>
              </w:rPr>
              <w:t>En el acompañamiento técnico y asesorías que ofrezca el proyecto, se contempla hacer énfasis en la integralidad del desarrollo</w:t>
            </w:r>
            <w:r w:rsidR="00867DE2" w:rsidRPr="004071EB">
              <w:rPr>
                <w:i/>
                <w:sz w:val="18"/>
                <w:szCs w:val="18"/>
                <w:lang w:val="es-ES"/>
              </w:rPr>
              <w:t xml:space="preserve"> y de sus tres dimensiones. En ese sentido, se busca que en las políticas públicas que el proyecto acompañe, se fomente la sostenibilidad ambiental, como condición necesaria para </w:t>
            </w:r>
            <w:r w:rsidR="004071EB" w:rsidRPr="004071EB">
              <w:rPr>
                <w:i/>
                <w:sz w:val="18"/>
                <w:szCs w:val="18"/>
                <w:lang w:val="es-ES"/>
              </w:rPr>
              <w:t>la satisfacción de necesidades presentes y futuras.</w:t>
            </w:r>
          </w:p>
          <w:p w14:paraId="736AA488" w14:textId="103B9F39" w:rsidR="00C60FB3" w:rsidRPr="004071EB" w:rsidRDefault="004071EB" w:rsidP="0076593F">
            <w:pPr>
              <w:tabs>
                <w:tab w:val="left" w:pos="432"/>
              </w:tabs>
              <w:spacing w:before="60" w:after="60"/>
              <w:contextualSpacing/>
              <w:rPr>
                <w:i/>
                <w:sz w:val="18"/>
                <w:szCs w:val="18"/>
                <w:lang w:val="es-ES"/>
              </w:rPr>
            </w:pPr>
            <w:r w:rsidRPr="004071EB">
              <w:rPr>
                <w:i/>
                <w:sz w:val="18"/>
                <w:szCs w:val="18"/>
                <w:lang w:val="es-ES"/>
              </w:rPr>
              <w:t xml:space="preserve"> </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D24B93" w14:paraId="736AA492" w14:textId="77777777" w:rsidTr="00FA2C18">
        <w:trPr>
          <w:trHeight w:val="1061"/>
        </w:trPr>
        <w:tc>
          <w:tcPr>
            <w:tcW w:w="3505" w:type="dxa"/>
            <w:shd w:val="clear" w:color="auto" w:fill="0F243E"/>
          </w:tcPr>
          <w:p w14:paraId="736AA48D" w14:textId="77777777" w:rsidR="00C60FB3" w:rsidRDefault="00C60FB3" w:rsidP="00FA2C18">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FA2C18">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FA2C18">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FA2C18">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FA2C18">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D24B93" w14:paraId="736AA499" w14:textId="77777777" w:rsidTr="00FA2C18">
        <w:tc>
          <w:tcPr>
            <w:tcW w:w="3505" w:type="dxa"/>
            <w:shd w:val="clear" w:color="auto" w:fill="C6D9F1"/>
          </w:tcPr>
          <w:p w14:paraId="736AA493" w14:textId="77777777" w:rsidR="00C60FB3" w:rsidRPr="009D3649" w:rsidRDefault="00C60FB3" w:rsidP="00FA2C18">
            <w:pPr>
              <w:rPr>
                <w:b/>
                <w:i/>
                <w:sz w:val="18"/>
                <w:szCs w:val="18"/>
                <w:lang w:val="es-ES"/>
              </w:rPr>
            </w:pPr>
            <w:r w:rsidRPr="009D3649">
              <w:rPr>
                <w:b/>
                <w:i/>
                <w:sz w:val="18"/>
                <w:szCs w:val="18"/>
                <w:lang w:val="es-ES"/>
              </w:rPr>
              <w:lastRenderedPageBreak/>
              <w:t>Descripción del riesgo</w:t>
            </w:r>
          </w:p>
        </w:tc>
        <w:tc>
          <w:tcPr>
            <w:tcW w:w="1080" w:type="dxa"/>
            <w:shd w:val="clear" w:color="auto" w:fill="C6D9F1"/>
          </w:tcPr>
          <w:p w14:paraId="736AA494" w14:textId="77777777" w:rsidR="00C60FB3" w:rsidRPr="009D3649" w:rsidRDefault="00C60FB3" w:rsidP="00FA2C18">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FA2C18">
            <w:pPr>
              <w:rPr>
                <w:b/>
                <w:i/>
                <w:sz w:val="18"/>
                <w:szCs w:val="18"/>
                <w:lang w:val="es-ES"/>
              </w:rPr>
            </w:pPr>
            <w:r w:rsidRPr="009D3649">
              <w:rPr>
                <w:b/>
                <w:i/>
                <w:sz w:val="18"/>
                <w:szCs w:val="18"/>
                <w:lang w:val="es-ES"/>
              </w:rPr>
              <w:t>Importancia</w:t>
            </w:r>
          </w:p>
          <w:p w14:paraId="736AA496" w14:textId="77777777" w:rsidR="00C60FB3" w:rsidRPr="009D3649" w:rsidRDefault="00C60FB3" w:rsidP="00FA2C18">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FA2C18">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FA2C18">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D24B93" w14:paraId="736AA4A0" w14:textId="77777777" w:rsidTr="00FA2C18">
        <w:tc>
          <w:tcPr>
            <w:tcW w:w="3505" w:type="dxa"/>
            <w:shd w:val="clear" w:color="auto" w:fill="auto"/>
            <w:vAlign w:val="center"/>
          </w:tcPr>
          <w:p w14:paraId="736AA49A" w14:textId="1BA9606C" w:rsidR="00C60FB3" w:rsidRPr="009D3649" w:rsidRDefault="00C60FB3" w:rsidP="00FA2C18">
            <w:pPr>
              <w:rPr>
                <w:sz w:val="18"/>
                <w:szCs w:val="18"/>
                <w:lang w:val="es-ES"/>
              </w:rPr>
            </w:pPr>
            <w:r w:rsidRPr="009D3649">
              <w:rPr>
                <w:sz w:val="18"/>
                <w:szCs w:val="18"/>
                <w:lang w:val="es-ES"/>
              </w:rPr>
              <w:t>Riesgo 1</w:t>
            </w:r>
            <w:r w:rsidR="00E61E24">
              <w:rPr>
                <w:sz w:val="18"/>
                <w:szCs w:val="18"/>
                <w:lang w:val="es-ES"/>
              </w:rPr>
              <w:t>:</w:t>
            </w:r>
            <w:r w:rsidR="00E61E24" w:rsidRPr="00E61E24">
              <w:rPr>
                <w:sz w:val="18"/>
                <w:szCs w:val="18"/>
                <w:lang w:val="es-ES"/>
              </w:rPr>
              <w:t xml:space="preserve"> </w:t>
            </w:r>
            <w:r w:rsidR="00CB12B4">
              <w:rPr>
                <w:sz w:val="18"/>
                <w:szCs w:val="18"/>
                <w:lang w:val="es-ES"/>
              </w:rPr>
              <w:t xml:space="preserve">Excluir </w:t>
            </w:r>
            <w:r w:rsidR="00E61E24" w:rsidRPr="00E61E24">
              <w:rPr>
                <w:sz w:val="18"/>
                <w:szCs w:val="18"/>
                <w:lang w:val="es-ES"/>
              </w:rPr>
              <w:t>a posibles actores claves afectados, en particular a grupos marginados, de participar plenamente en decisiones que los afectan</w:t>
            </w:r>
          </w:p>
        </w:tc>
        <w:tc>
          <w:tcPr>
            <w:tcW w:w="1080" w:type="dxa"/>
            <w:shd w:val="clear" w:color="auto" w:fill="auto"/>
          </w:tcPr>
          <w:p w14:paraId="736AA49B" w14:textId="4F225333" w:rsidR="00C60FB3" w:rsidRPr="009D3649" w:rsidRDefault="00C60FB3" w:rsidP="00FA2C18">
            <w:pPr>
              <w:rPr>
                <w:rFonts w:cs="Minion Pro"/>
                <w:sz w:val="18"/>
                <w:szCs w:val="18"/>
                <w:lang w:val="es-ES"/>
              </w:rPr>
            </w:pPr>
            <w:r w:rsidRPr="009D3649">
              <w:rPr>
                <w:rFonts w:cs="Minion Pro"/>
                <w:sz w:val="18"/>
                <w:szCs w:val="18"/>
                <w:lang w:val="es-ES"/>
              </w:rPr>
              <w:t xml:space="preserve">I = </w:t>
            </w:r>
            <w:r w:rsidR="002E0044">
              <w:rPr>
                <w:rFonts w:cs="Minion Pro"/>
                <w:sz w:val="18"/>
                <w:szCs w:val="18"/>
                <w:lang w:val="es-ES"/>
              </w:rPr>
              <w:t>4</w:t>
            </w:r>
          </w:p>
          <w:p w14:paraId="736AA49C" w14:textId="0841CC52" w:rsidR="00C60FB3" w:rsidRPr="009D3649" w:rsidRDefault="00C60FB3" w:rsidP="00FA2C18">
            <w:pPr>
              <w:rPr>
                <w:rFonts w:cs="Minion Pro"/>
                <w:sz w:val="18"/>
                <w:szCs w:val="18"/>
                <w:lang w:val="es-ES"/>
              </w:rPr>
            </w:pPr>
            <w:r w:rsidRPr="009D3649">
              <w:rPr>
                <w:rFonts w:cs="Minion Pro"/>
                <w:sz w:val="18"/>
                <w:szCs w:val="18"/>
                <w:lang w:val="es-ES"/>
              </w:rPr>
              <w:t>P =</w:t>
            </w:r>
            <w:r w:rsidR="00AF75B1">
              <w:rPr>
                <w:rFonts w:cs="Minion Pro"/>
                <w:sz w:val="18"/>
                <w:szCs w:val="18"/>
                <w:lang w:val="es-ES"/>
              </w:rPr>
              <w:t>1</w:t>
            </w:r>
          </w:p>
        </w:tc>
        <w:tc>
          <w:tcPr>
            <w:tcW w:w="1170" w:type="dxa"/>
            <w:shd w:val="clear" w:color="auto" w:fill="auto"/>
          </w:tcPr>
          <w:p w14:paraId="736AA49D" w14:textId="028BFD74" w:rsidR="00C60FB3" w:rsidRPr="009D3649" w:rsidRDefault="00AF75B1" w:rsidP="00FA2C18">
            <w:pPr>
              <w:rPr>
                <w:b/>
                <w:sz w:val="18"/>
                <w:szCs w:val="18"/>
                <w:lang w:val="es-ES"/>
              </w:rPr>
            </w:pPr>
            <w:r>
              <w:rPr>
                <w:b/>
                <w:sz w:val="18"/>
                <w:szCs w:val="18"/>
                <w:lang w:val="es-ES"/>
              </w:rPr>
              <w:t>Baja</w:t>
            </w:r>
          </w:p>
        </w:tc>
        <w:tc>
          <w:tcPr>
            <w:tcW w:w="2610" w:type="dxa"/>
            <w:gridSpan w:val="2"/>
            <w:shd w:val="clear" w:color="auto" w:fill="auto"/>
          </w:tcPr>
          <w:p w14:paraId="736AA49E" w14:textId="491F6EA0" w:rsidR="00C60FB3" w:rsidRPr="009D3649" w:rsidRDefault="002E0044" w:rsidP="00FA2C18">
            <w:pPr>
              <w:rPr>
                <w:b/>
                <w:sz w:val="18"/>
                <w:szCs w:val="18"/>
                <w:lang w:val="es-ES"/>
              </w:rPr>
            </w:pPr>
            <w:r>
              <w:rPr>
                <w:b/>
                <w:sz w:val="18"/>
                <w:szCs w:val="18"/>
                <w:lang w:val="es-ES"/>
              </w:rPr>
              <w:t xml:space="preserve">En la colaboración con las contrapartes </w:t>
            </w:r>
            <w:r w:rsidR="007B5685">
              <w:rPr>
                <w:b/>
                <w:sz w:val="18"/>
                <w:szCs w:val="18"/>
                <w:lang w:val="es-ES"/>
              </w:rPr>
              <w:t>del Estado mexicano, es probable que</w:t>
            </w:r>
            <w:r w:rsidR="00AF75B1">
              <w:rPr>
                <w:b/>
                <w:sz w:val="18"/>
                <w:szCs w:val="18"/>
                <w:lang w:val="es-ES"/>
              </w:rPr>
              <w:t xml:space="preserve"> </w:t>
            </w:r>
            <w:r w:rsidR="00137BC0">
              <w:rPr>
                <w:b/>
                <w:sz w:val="18"/>
                <w:szCs w:val="18"/>
                <w:lang w:val="es-ES"/>
              </w:rPr>
              <w:t xml:space="preserve">las convocatorias y metodologías para recoger e incorporar </w:t>
            </w:r>
            <w:r w:rsidR="001B401F">
              <w:rPr>
                <w:b/>
                <w:sz w:val="18"/>
                <w:szCs w:val="18"/>
                <w:lang w:val="es-ES"/>
              </w:rPr>
              <w:t xml:space="preserve">las </w:t>
            </w:r>
            <w:r w:rsidR="00AD3F55">
              <w:rPr>
                <w:b/>
                <w:sz w:val="18"/>
                <w:szCs w:val="18"/>
                <w:lang w:val="es-ES"/>
              </w:rPr>
              <w:t>opiniones de las poblaciones clave y afectadas</w:t>
            </w:r>
            <w:r w:rsidR="00234B42">
              <w:rPr>
                <w:b/>
                <w:sz w:val="18"/>
                <w:szCs w:val="18"/>
                <w:lang w:val="es-ES"/>
              </w:rPr>
              <w:t xml:space="preserve">, tengan limitaciones. </w:t>
            </w:r>
          </w:p>
        </w:tc>
        <w:tc>
          <w:tcPr>
            <w:tcW w:w="4770" w:type="dxa"/>
            <w:gridSpan w:val="2"/>
            <w:shd w:val="clear" w:color="auto" w:fill="auto"/>
          </w:tcPr>
          <w:p w14:paraId="736AA49F" w14:textId="49EBEAD5" w:rsidR="00C60FB3" w:rsidRPr="009D3649" w:rsidRDefault="00234B42" w:rsidP="00FA2C18">
            <w:pPr>
              <w:rPr>
                <w:b/>
                <w:sz w:val="18"/>
                <w:szCs w:val="18"/>
                <w:lang w:val="es-ES"/>
              </w:rPr>
            </w:pPr>
            <w:r>
              <w:rPr>
                <w:b/>
                <w:sz w:val="18"/>
                <w:szCs w:val="18"/>
                <w:lang w:val="es-ES"/>
              </w:rPr>
              <w:t xml:space="preserve">El proyecto </w:t>
            </w:r>
            <w:r w:rsidR="00BD1A6B">
              <w:rPr>
                <w:b/>
                <w:sz w:val="18"/>
                <w:szCs w:val="18"/>
                <w:lang w:val="es-ES"/>
              </w:rPr>
              <w:t>busca contribuir co</w:t>
            </w:r>
            <w:r w:rsidR="00AA1F29">
              <w:rPr>
                <w:b/>
                <w:sz w:val="18"/>
                <w:szCs w:val="18"/>
                <w:lang w:val="es-ES"/>
              </w:rPr>
              <w:t>n el cumplimiento del ODS 16. En ese sentido, se prevé favorecer espacios participativos en el ciclo de política pública</w:t>
            </w:r>
            <w:r w:rsidR="00F317A0">
              <w:rPr>
                <w:b/>
                <w:sz w:val="18"/>
                <w:szCs w:val="18"/>
                <w:lang w:val="es-ES"/>
              </w:rPr>
              <w:t xml:space="preserve">, como parte del acompañamiento técnico a las instituciones del Estado. Dicha medida se acompañará de un mapeo de actores, a fin </w:t>
            </w:r>
            <w:r w:rsidR="00646FF7">
              <w:rPr>
                <w:b/>
                <w:sz w:val="18"/>
                <w:szCs w:val="18"/>
                <w:lang w:val="es-ES"/>
              </w:rPr>
              <w:t xml:space="preserve">de asegurar la inclusión de los grupos prioritarios.  </w:t>
            </w:r>
            <w:r>
              <w:rPr>
                <w:b/>
                <w:sz w:val="18"/>
                <w:szCs w:val="18"/>
                <w:lang w:val="es-ES"/>
              </w:rPr>
              <w:t xml:space="preserve"> </w:t>
            </w:r>
          </w:p>
        </w:tc>
      </w:tr>
      <w:tr w:rsidR="00C60FB3" w:rsidRPr="006D5EF9" w14:paraId="736AA4A7" w14:textId="77777777" w:rsidTr="00FA2C18">
        <w:tc>
          <w:tcPr>
            <w:tcW w:w="3505" w:type="dxa"/>
            <w:shd w:val="clear" w:color="auto" w:fill="auto"/>
            <w:vAlign w:val="center"/>
          </w:tcPr>
          <w:p w14:paraId="736AA4A1" w14:textId="69FF29A9" w:rsidR="00C60FB3" w:rsidRPr="009D3649" w:rsidRDefault="00C60FB3" w:rsidP="00FA2C18">
            <w:pPr>
              <w:rPr>
                <w:b/>
                <w:sz w:val="18"/>
                <w:szCs w:val="18"/>
                <w:lang w:val="es-ES"/>
              </w:rPr>
            </w:pPr>
            <w:r w:rsidRPr="009D3649">
              <w:rPr>
                <w:sz w:val="18"/>
                <w:szCs w:val="18"/>
                <w:lang w:val="es-ES"/>
              </w:rPr>
              <w:t xml:space="preserve">Riesgo </w:t>
            </w:r>
            <w:r w:rsidR="004270AA">
              <w:rPr>
                <w:sz w:val="18"/>
                <w:szCs w:val="18"/>
                <w:lang w:val="es-ES"/>
              </w:rPr>
              <w:t xml:space="preserve">2. </w:t>
            </w:r>
            <w:r w:rsidR="004270AA" w:rsidRPr="004270AA">
              <w:rPr>
                <w:sz w:val="18"/>
                <w:szCs w:val="18"/>
                <w:lang w:val="es-ES"/>
              </w:rPr>
              <w:t>Reproducir situaciones de discriminación contra la mujer sobre la base de su género, especialmente con respecto a la participación en el diseño, implementación y acceso a oportunidades y beneficios.</w:t>
            </w:r>
          </w:p>
        </w:tc>
        <w:tc>
          <w:tcPr>
            <w:tcW w:w="1080" w:type="dxa"/>
            <w:shd w:val="clear" w:color="auto" w:fill="auto"/>
          </w:tcPr>
          <w:p w14:paraId="736AA4A2" w14:textId="6825AB04" w:rsidR="00C60FB3" w:rsidRPr="009D3649" w:rsidRDefault="00C60FB3" w:rsidP="00FA2C18">
            <w:pPr>
              <w:rPr>
                <w:rFonts w:cs="Minion Pro"/>
                <w:sz w:val="18"/>
                <w:szCs w:val="18"/>
                <w:lang w:val="es-ES"/>
              </w:rPr>
            </w:pPr>
            <w:r w:rsidRPr="009D3649">
              <w:rPr>
                <w:rFonts w:cs="Minion Pro"/>
                <w:sz w:val="18"/>
                <w:szCs w:val="18"/>
                <w:lang w:val="es-ES"/>
              </w:rPr>
              <w:t xml:space="preserve">I = </w:t>
            </w:r>
            <w:r w:rsidR="006D5EF9">
              <w:rPr>
                <w:rFonts w:cs="Minion Pro"/>
                <w:sz w:val="18"/>
                <w:szCs w:val="18"/>
                <w:lang w:val="es-ES"/>
              </w:rPr>
              <w:t>5</w:t>
            </w:r>
          </w:p>
          <w:p w14:paraId="736AA4A3" w14:textId="081EB896" w:rsidR="00C60FB3" w:rsidRPr="009D3649" w:rsidRDefault="00C60FB3" w:rsidP="00FA2C18">
            <w:pPr>
              <w:rPr>
                <w:sz w:val="18"/>
                <w:szCs w:val="18"/>
                <w:lang w:val="es-ES"/>
              </w:rPr>
            </w:pPr>
            <w:r w:rsidRPr="009D3649">
              <w:rPr>
                <w:rFonts w:cs="Minion Pro"/>
                <w:sz w:val="18"/>
                <w:szCs w:val="18"/>
                <w:lang w:val="es-ES"/>
              </w:rPr>
              <w:t xml:space="preserve">P = </w:t>
            </w:r>
            <w:r w:rsidR="006D5EF9">
              <w:rPr>
                <w:rFonts w:cs="Minion Pro"/>
                <w:sz w:val="18"/>
                <w:szCs w:val="18"/>
                <w:lang w:val="es-ES"/>
              </w:rPr>
              <w:t>2</w:t>
            </w:r>
          </w:p>
        </w:tc>
        <w:tc>
          <w:tcPr>
            <w:tcW w:w="1170" w:type="dxa"/>
            <w:shd w:val="clear" w:color="auto" w:fill="auto"/>
          </w:tcPr>
          <w:p w14:paraId="736AA4A4" w14:textId="6735C048" w:rsidR="00C60FB3" w:rsidRPr="009D3649" w:rsidRDefault="006D5EF9" w:rsidP="00FA2C18">
            <w:pPr>
              <w:rPr>
                <w:b/>
                <w:sz w:val="18"/>
                <w:szCs w:val="18"/>
                <w:lang w:val="es-ES"/>
              </w:rPr>
            </w:pPr>
            <w:r>
              <w:rPr>
                <w:b/>
                <w:sz w:val="18"/>
                <w:szCs w:val="18"/>
                <w:lang w:val="es-ES"/>
              </w:rPr>
              <w:t>Moderada</w:t>
            </w:r>
          </w:p>
        </w:tc>
        <w:tc>
          <w:tcPr>
            <w:tcW w:w="2610" w:type="dxa"/>
            <w:gridSpan w:val="2"/>
            <w:shd w:val="clear" w:color="auto" w:fill="auto"/>
          </w:tcPr>
          <w:p w14:paraId="736AA4A5" w14:textId="21CFE53B" w:rsidR="00C60FB3" w:rsidRPr="009D3649" w:rsidRDefault="006D5EF9" w:rsidP="00FA2C18">
            <w:pPr>
              <w:rPr>
                <w:b/>
                <w:sz w:val="18"/>
                <w:szCs w:val="18"/>
                <w:lang w:val="es-ES"/>
              </w:rPr>
            </w:pPr>
            <w:r>
              <w:rPr>
                <w:b/>
                <w:sz w:val="18"/>
                <w:szCs w:val="18"/>
                <w:lang w:val="es-ES"/>
              </w:rPr>
              <w:t xml:space="preserve">Es probable que, en los trabajos con las contrapartes, no haya suficientes mujeres en posiciones de toma de decisiones, por lo que </w:t>
            </w:r>
            <w:r w:rsidR="00794039">
              <w:rPr>
                <w:b/>
                <w:sz w:val="18"/>
                <w:szCs w:val="18"/>
                <w:lang w:val="es-ES"/>
              </w:rPr>
              <w:t>se les excluya de procesos relevantes.</w:t>
            </w:r>
          </w:p>
        </w:tc>
        <w:tc>
          <w:tcPr>
            <w:tcW w:w="4770" w:type="dxa"/>
            <w:gridSpan w:val="2"/>
            <w:shd w:val="clear" w:color="auto" w:fill="auto"/>
          </w:tcPr>
          <w:p w14:paraId="736AA4A6" w14:textId="751C38DA" w:rsidR="00C60FB3" w:rsidRPr="009D3649" w:rsidRDefault="00794039" w:rsidP="00FA2C18">
            <w:pPr>
              <w:rPr>
                <w:b/>
                <w:sz w:val="18"/>
                <w:szCs w:val="18"/>
                <w:lang w:val="es-ES"/>
              </w:rPr>
            </w:pPr>
            <w:r>
              <w:rPr>
                <w:b/>
                <w:sz w:val="18"/>
                <w:szCs w:val="18"/>
                <w:lang w:val="es-ES"/>
              </w:rPr>
              <w:t>El proyecto</w:t>
            </w:r>
            <w:r w:rsidR="00C30368">
              <w:rPr>
                <w:b/>
                <w:sz w:val="18"/>
                <w:szCs w:val="18"/>
                <w:lang w:val="es-ES"/>
              </w:rPr>
              <w:t xml:space="preserve">, en las recomendaciones que emita a las instituciones públicas del Estado mexicano, enfatizará la relevancia de garantizar </w:t>
            </w:r>
            <w:r w:rsidR="00067DCC">
              <w:rPr>
                <w:b/>
                <w:sz w:val="18"/>
                <w:szCs w:val="18"/>
                <w:lang w:val="es-ES"/>
              </w:rPr>
              <w:t xml:space="preserve">paritariamente </w:t>
            </w:r>
            <w:r w:rsidR="00C30368">
              <w:rPr>
                <w:b/>
                <w:sz w:val="18"/>
                <w:szCs w:val="18"/>
                <w:lang w:val="es-ES"/>
              </w:rPr>
              <w:t>espacios de toma de decisiones</w:t>
            </w:r>
            <w:r w:rsidR="00067DCC">
              <w:rPr>
                <w:b/>
                <w:sz w:val="18"/>
                <w:szCs w:val="18"/>
                <w:lang w:val="es-ES"/>
              </w:rPr>
              <w:t xml:space="preserve">. Asimismo, solicitará a sus contrapartes representación igualitaria en </w:t>
            </w:r>
            <w:r w:rsidR="005C3B72">
              <w:rPr>
                <w:b/>
                <w:sz w:val="18"/>
                <w:szCs w:val="18"/>
                <w:lang w:val="es-ES"/>
              </w:rPr>
              <w:t xml:space="preserve">páneles o eventos. </w:t>
            </w:r>
          </w:p>
        </w:tc>
      </w:tr>
      <w:tr w:rsidR="00C60FB3" w:rsidRPr="00E73A23" w14:paraId="736AA4AE" w14:textId="77777777" w:rsidTr="00FA2C18">
        <w:tc>
          <w:tcPr>
            <w:tcW w:w="3505" w:type="dxa"/>
            <w:shd w:val="clear" w:color="auto" w:fill="auto"/>
            <w:vAlign w:val="center"/>
          </w:tcPr>
          <w:p w14:paraId="736AA4A8" w14:textId="3E20A350" w:rsidR="00C60FB3" w:rsidRPr="009D3649" w:rsidRDefault="00C60FB3" w:rsidP="00FA2C18">
            <w:pPr>
              <w:rPr>
                <w:b/>
                <w:sz w:val="18"/>
                <w:szCs w:val="18"/>
                <w:lang w:val="es-ES"/>
              </w:rPr>
            </w:pPr>
            <w:r w:rsidRPr="009D3649">
              <w:rPr>
                <w:sz w:val="18"/>
                <w:szCs w:val="18"/>
                <w:lang w:val="es-ES"/>
              </w:rPr>
              <w:t>Riesgo 3:</w:t>
            </w:r>
            <w:r w:rsidR="006D5EF9" w:rsidRPr="006D5EF9">
              <w:rPr>
                <w:lang w:val="es-MX"/>
              </w:rPr>
              <w:t xml:space="preserve"> </w:t>
            </w:r>
            <w:r w:rsidR="00EF619D">
              <w:rPr>
                <w:sz w:val="18"/>
                <w:szCs w:val="18"/>
                <w:lang w:val="es-ES"/>
              </w:rPr>
              <w:t>Probabilidad</w:t>
            </w:r>
            <w:r w:rsidR="006D5EF9" w:rsidRPr="006D5EF9">
              <w:rPr>
                <w:sz w:val="18"/>
                <w:szCs w:val="18"/>
                <w:lang w:val="es-ES"/>
              </w:rPr>
              <w:t xml:space="preserve"> de que el proyecto tenga efectos adversos en materia de desigualdad o discriminación para las poblaciones afectadas, particularmente de las personas que viven en pobreza o grupos o individuos marginados o excluidos</w:t>
            </w:r>
          </w:p>
        </w:tc>
        <w:tc>
          <w:tcPr>
            <w:tcW w:w="1080" w:type="dxa"/>
            <w:shd w:val="clear" w:color="auto" w:fill="auto"/>
          </w:tcPr>
          <w:p w14:paraId="736AA4A9" w14:textId="190A698E" w:rsidR="00C60FB3" w:rsidRPr="009D3649" w:rsidRDefault="00C60FB3" w:rsidP="00FA2C18">
            <w:pPr>
              <w:rPr>
                <w:rFonts w:cs="Minion Pro"/>
                <w:sz w:val="18"/>
                <w:szCs w:val="18"/>
                <w:lang w:val="es-ES"/>
              </w:rPr>
            </w:pPr>
            <w:r w:rsidRPr="009D3649">
              <w:rPr>
                <w:rFonts w:cs="Minion Pro"/>
                <w:sz w:val="18"/>
                <w:szCs w:val="18"/>
                <w:lang w:val="es-ES"/>
              </w:rPr>
              <w:t xml:space="preserve">I = </w:t>
            </w:r>
            <w:r w:rsidR="00E73A23">
              <w:rPr>
                <w:rFonts w:cs="Minion Pro"/>
                <w:sz w:val="18"/>
                <w:szCs w:val="18"/>
                <w:lang w:val="es-ES"/>
              </w:rPr>
              <w:t>4</w:t>
            </w:r>
          </w:p>
          <w:p w14:paraId="736AA4AA" w14:textId="3F801D97" w:rsidR="00C60FB3" w:rsidRPr="009D3649" w:rsidRDefault="00C60FB3" w:rsidP="00FA2C18">
            <w:pPr>
              <w:rPr>
                <w:sz w:val="18"/>
                <w:szCs w:val="18"/>
                <w:lang w:val="es-ES"/>
              </w:rPr>
            </w:pPr>
            <w:r w:rsidRPr="009D3649">
              <w:rPr>
                <w:rFonts w:cs="Minion Pro"/>
                <w:sz w:val="18"/>
                <w:szCs w:val="18"/>
                <w:lang w:val="es-ES"/>
              </w:rPr>
              <w:t xml:space="preserve">P = </w:t>
            </w:r>
            <w:r w:rsidR="00E73A23">
              <w:rPr>
                <w:rFonts w:cs="Minion Pro"/>
                <w:sz w:val="18"/>
                <w:szCs w:val="18"/>
                <w:lang w:val="es-ES"/>
              </w:rPr>
              <w:t>2</w:t>
            </w:r>
          </w:p>
        </w:tc>
        <w:tc>
          <w:tcPr>
            <w:tcW w:w="1170" w:type="dxa"/>
            <w:shd w:val="clear" w:color="auto" w:fill="auto"/>
          </w:tcPr>
          <w:p w14:paraId="736AA4AB" w14:textId="165E0A30" w:rsidR="00C60FB3" w:rsidRPr="009D3649" w:rsidRDefault="00E73A23" w:rsidP="00FA2C18">
            <w:pPr>
              <w:rPr>
                <w:b/>
                <w:sz w:val="18"/>
                <w:szCs w:val="18"/>
                <w:lang w:val="es-ES"/>
              </w:rPr>
            </w:pPr>
            <w:r>
              <w:rPr>
                <w:b/>
                <w:sz w:val="18"/>
                <w:szCs w:val="18"/>
                <w:lang w:val="es-ES"/>
              </w:rPr>
              <w:t>Moderada</w:t>
            </w:r>
          </w:p>
        </w:tc>
        <w:tc>
          <w:tcPr>
            <w:tcW w:w="2610" w:type="dxa"/>
            <w:gridSpan w:val="2"/>
            <w:shd w:val="clear" w:color="auto" w:fill="auto"/>
          </w:tcPr>
          <w:p w14:paraId="736AA4AC" w14:textId="5B101217" w:rsidR="00C60FB3" w:rsidRPr="009D3649" w:rsidRDefault="00E73A23" w:rsidP="00FA2C18">
            <w:pPr>
              <w:rPr>
                <w:b/>
                <w:sz w:val="18"/>
                <w:szCs w:val="18"/>
                <w:lang w:val="es-ES"/>
              </w:rPr>
            </w:pPr>
            <w:r>
              <w:rPr>
                <w:b/>
                <w:sz w:val="18"/>
                <w:szCs w:val="18"/>
                <w:lang w:val="es-ES"/>
              </w:rPr>
              <w:t>En aquellos casos en los que no se cuente con datos suficientemente desagregados, es posible que se invisibilicen brechas de desigualdad entre grupos poblacionales</w:t>
            </w:r>
            <w:r w:rsidR="002B5118">
              <w:rPr>
                <w:b/>
                <w:sz w:val="18"/>
                <w:szCs w:val="18"/>
                <w:lang w:val="es-ES"/>
              </w:rPr>
              <w:t xml:space="preserve"> y que esto afecte el diseño de las intervenciones.</w:t>
            </w:r>
          </w:p>
        </w:tc>
        <w:tc>
          <w:tcPr>
            <w:tcW w:w="4770" w:type="dxa"/>
            <w:gridSpan w:val="2"/>
            <w:shd w:val="clear" w:color="auto" w:fill="auto"/>
          </w:tcPr>
          <w:p w14:paraId="736AA4AD" w14:textId="4FCEF835" w:rsidR="00C60FB3" w:rsidRPr="009D3649" w:rsidRDefault="002B5118" w:rsidP="00FA2C18">
            <w:pPr>
              <w:rPr>
                <w:b/>
                <w:sz w:val="18"/>
                <w:szCs w:val="18"/>
                <w:lang w:val="es-ES"/>
              </w:rPr>
            </w:pPr>
            <w:r>
              <w:rPr>
                <w:b/>
                <w:sz w:val="18"/>
                <w:szCs w:val="18"/>
                <w:lang w:val="es-ES"/>
              </w:rPr>
              <w:t xml:space="preserve">Se buscará recurrir a todas las fuentes de datos disponibles a fin de acceder a </w:t>
            </w:r>
            <w:r w:rsidR="00A71369">
              <w:rPr>
                <w:b/>
                <w:sz w:val="18"/>
                <w:szCs w:val="18"/>
                <w:lang w:val="es-ES"/>
              </w:rPr>
              <w:t>información desagregada</w:t>
            </w:r>
            <w:r w:rsidR="00FA3FC6">
              <w:rPr>
                <w:b/>
                <w:sz w:val="18"/>
                <w:szCs w:val="18"/>
                <w:lang w:val="es-ES"/>
              </w:rPr>
              <w:t xml:space="preserve">. En caso de que no las hubiera, se buscará </w:t>
            </w:r>
            <w:r w:rsidR="00C07BFE">
              <w:rPr>
                <w:b/>
                <w:sz w:val="18"/>
                <w:szCs w:val="18"/>
                <w:lang w:val="es-ES"/>
              </w:rPr>
              <w:t>consultar literatura, estudios de caso e información complementaria, que refiera posibles brechas y sus causas</w:t>
            </w:r>
            <w:r w:rsidR="00973302">
              <w:rPr>
                <w:b/>
                <w:sz w:val="18"/>
                <w:szCs w:val="18"/>
                <w:lang w:val="es-ES"/>
              </w:rPr>
              <w:t>, con el fin de atenderlas adecuadamente en el acompañamiento técnico, asesorías</w:t>
            </w:r>
            <w:r w:rsidR="00707458">
              <w:rPr>
                <w:b/>
                <w:sz w:val="18"/>
                <w:szCs w:val="18"/>
                <w:lang w:val="es-ES"/>
              </w:rPr>
              <w:t>, diagnósticos</w:t>
            </w:r>
            <w:r w:rsidR="00973302">
              <w:rPr>
                <w:b/>
                <w:sz w:val="18"/>
                <w:szCs w:val="18"/>
                <w:lang w:val="es-ES"/>
              </w:rPr>
              <w:t xml:space="preserve"> y recomendaciones. </w:t>
            </w:r>
          </w:p>
        </w:tc>
      </w:tr>
      <w:tr w:rsidR="00C60FB3" w:rsidRPr="00D70DC6" w14:paraId="736AA4B5" w14:textId="77777777" w:rsidTr="00FA2C18">
        <w:tc>
          <w:tcPr>
            <w:tcW w:w="3505" w:type="dxa"/>
            <w:shd w:val="clear" w:color="auto" w:fill="auto"/>
            <w:vAlign w:val="center"/>
          </w:tcPr>
          <w:p w14:paraId="736AA4AF" w14:textId="29151087" w:rsidR="00C60FB3" w:rsidRPr="009D3649" w:rsidRDefault="00C60FB3" w:rsidP="00FA2C18">
            <w:pPr>
              <w:rPr>
                <w:b/>
                <w:sz w:val="18"/>
                <w:szCs w:val="18"/>
                <w:lang w:val="es-ES"/>
              </w:rPr>
            </w:pPr>
            <w:r w:rsidRPr="009D3649">
              <w:rPr>
                <w:sz w:val="18"/>
                <w:szCs w:val="18"/>
                <w:lang w:val="es-ES"/>
              </w:rPr>
              <w:t xml:space="preserve">Riesgo 4: </w:t>
            </w:r>
            <w:r w:rsidR="00EF619D">
              <w:rPr>
                <w:sz w:val="18"/>
                <w:szCs w:val="18"/>
                <w:lang w:val="es-ES"/>
              </w:rPr>
              <w:t>Probabilidad de que las</w:t>
            </w:r>
            <w:r w:rsidR="00E52AC1" w:rsidRPr="00E52AC1">
              <w:rPr>
                <w:sz w:val="18"/>
                <w:szCs w:val="18"/>
                <w:lang w:val="es-ES"/>
              </w:rPr>
              <w:t xml:space="preserve"> actividades de desarrollo secundarias o relevantes </w:t>
            </w:r>
            <w:r w:rsidR="00EF619D">
              <w:rPr>
                <w:sz w:val="18"/>
                <w:szCs w:val="18"/>
                <w:lang w:val="es-ES"/>
              </w:rPr>
              <w:t>redunden o desemboquen</w:t>
            </w:r>
            <w:r w:rsidR="00E52AC1" w:rsidRPr="00E52AC1">
              <w:rPr>
                <w:sz w:val="18"/>
                <w:szCs w:val="18"/>
                <w:lang w:val="es-ES"/>
              </w:rPr>
              <w:t xml:space="preserve"> en efectos sociales y ambientales adversos, o generará impactos acumulativos con otras actividades actuales o que se están planificando en la zona</w:t>
            </w:r>
          </w:p>
        </w:tc>
        <w:tc>
          <w:tcPr>
            <w:tcW w:w="1080" w:type="dxa"/>
            <w:shd w:val="clear" w:color="auto" w:fill="auto"/>
          </w:tcPr>
          <w:p w14:paraId="736AA4B0" w14:textId="2827DB71" w:rsidR="00C60FB3" w:rsidRPr="009D3649" w:rsidRDefault="00C60FB3" w:rsidP="00FA2C18">
            <w:pPr>
              <w:rPr>
                <w:rFonts w:cs="Minion Pro"/>
                <w:sz w:val="18"/>
                <w:szCs w:val="18"/>
                <w:lang w:val="es-ES"/>
              </w:rPr>
            </w:pPr>
            <w:r w:rsidRPr="009D3649">
              <w:rPr>
                <w:rFonts w:cs="Minion Pro"/>
                <w:sz w:val="18"/>
                <w:szCs w:val="18"/>
                <w:lang w:val="es-ES"/>
              </w:rPr>
              <w:t xml:space="preserve">I = </w:t>
            </w:r>
            <w:r w:rsidR="00EF619D">
              <w:rPr>
                <w:rFonts w:cs="Minion Pro"/>
                <w:sz w:val="18"/>
                <w:szCs w:val="18"/>
                <w:lang w:val="es-ES"/>
              </w:rPr>
              <w:t>4</w:t>
            </w:r>
          </w:p>
          <w:p w14:paraId="736AA4B1" w14:textId="1C1A5412" w:rsidR="00C60FB3" w:rsidRPr="009D3649" w:rsidRDefault="00C60FB3" w:rsidP="00FA2C18">
            <w:pPr>
              <w:rPr>
                <w:sz w:val="18"/>
                <w:szCs w:val="18"/>
                <w:lang w:val="es-ES"/>
              </w:rPr>
            </w:pPr>
            <w:r w:rsidRPr="009D3649">
              <w:rPr>
                <w:rFonts w:cs="Minion Pro"/>
                <w:sz w:val="18"/>
                <w:szCs w:val="18"/>
                <w:lang w:val="es-ES"/>
              </w:rPr>
              <w:t xml:space="preserve">P = </w:t>
            </w:r>
            <w:r w:rsidR="00EF619D">
              <w:rPr>
                <w:rFonts w:cs="Minion Pro"/>
                <w:sz w:val="18"/>
                <w:szCs w:val="18"/>
                <w:lang w:val="es-ES"/>
              </w:rPr>
              <w:t>1</w:t>
            </w:r>
          </w:p>
        </w:tc>
        <w:tc>
          <w:tcPr>
            <w:tcW w:w="1170" w:type="dxa"/>
            <w:shd w:val="clear" w:color="auto" w:fill="auto"/>
          </w:tcPr>
          <w:p w14:paraId="736AA4B2" w14:textId="27A7E405" w:rsidR="00C60FB3" w:rsidRPr="009D3649" w:rsidRDefault="00EF619D" w:rsidP="00FA2C18">
            <w:pPr>
              <w:rPr>
                <w:b/>
                <w:sz w:val="18"/>
                <w:szCs w:val="18"/>
                <w:lang w:val="es-ES"/>
              </w:rPr>
            </w:pPr>
            <w:r>
              <w:rPr>
                <w:b/>
                <w:sz w:val="18"/>
                <w:szCs w:val="18"/>
                <w:lang w:val="es-ES"/>
              </w:rPr>
              <w:t>Baja</w:t>
            </w:r>
          </w:p>
        </w:tc>
        <w:tc>
          <w:tcPr>
            <w:tcW w:w="2610" w:type="dxa"/>
            <w:gridSpan w:val="2"/>
            <w:shd w:val="clear" w:color="auto" w:fill="auto"/>
          </w:tcPr>
          <w:p w14:paraId="736AA4B3" w14:textId="6F9B14D0" w:rsidR="00C60FB3" w:rsidRPr="009D3649" w:rsidRDefault="00D70DC6" w:rsidP="00FA2C18">
            <w:pPr>
              <w:rPr>
                <w:b/>
                <w:sz w:val="18"/>
                <w:szCs w:val="18"/>
                <w:lang w:val="es-ES"/>
              </w:rPr>
            </w:pPr>
            <w:r>
              <w:rPr>
                <w:b/>
                <w:sz w:val="18"/>
                <w:szCs w:val="18"/>
                <w:lang w:val="es-ES"/>
              </w:rPr>
              <w:t>Es probable que en las actividades con contrapartes, se pr</w:t>
            </w:r>
            <w:r w:rsidR="006F376D">
              <w:rPr>
                <w:b/>
                <w:sz w:val="18"/>
                <w:szCs w:val="18"/>
                <w:lang w:val="es-ES"/>
              </w:rPr>
              <w:t>ivilegie el desarrollo económico o social, a costa de</w:t>
            </w:r>
            <w:r w:rsidR="001A0B27">
              <w:rPr>
                <w:b/>
                <w:sz w:val="18"/>
                <w:szCs w:val="18"/>
                <w:lang w:val="es-ES"/>
              </w:rPr>
              <w:t xml:space="preserve"> la sostenibilidad</w:t>
            </w:r>
            <w:r w:rsidR="007E3DAB">
              <w:rPr>
                <w:b/>
                <w:sz w:val="18"/>
                <w:szCs w:val="18"/>
                <w:lang w:val="es-ES"/>
              </w:rPr>
              <w:t xml:space="preserve"> ambiental.</w:t>
            </w:r>
          </w:p>
        </w:tc>
        <w:tc>
          <w:tcPr>
            <w:tcW w:w="4770" w:type="dxa"/>
            <w:gridSpan w:val="2"/>
            <w:shd w:val="clear" w:color="auto" w:fill="auto"/>
          </w:tcPr>
          <w:p w14:paraId="736AA4B4" w14:textId="66A80E70" w:rsidR="00C60FB3" w:rsidRPr="009D3649" w:rsidRDefault="007E3DAB" w:rsidP="00FA2C18">
            <w:pPr>
              <w:rPr>
                <w:b/>
                <w:sz w:val="18"/>
                <w:szCs w:val="18"/>
                <w:lang w:val="es-ES"/>
              </w:rPr>
            </w:pPr>
            <w:r>
              <w:rPr>
                <w:b/>
                <w:sz w:val="18"/>
                <w:szCs w:val="18"/>
                <w:lang w:val="es-ES"/>
              </w:rPr>
              <w:t>E</w:t>
            </w:r>
            <w:r w:rsidR="00C00347">
              <w:rPr>
                <w:b/>
                <w:sz w:val="18"/>
                <w:szCs w:val="18"/>
                <w:lang w:val="es-ES"/>
              </w:rPr>
              <w:t xml:space="preserve">l proyecto llevará a cabo análisis de integralidad previo a la emisión de recomendaciones y </w:t>
            </w:r>
            <w:r w:rsidR="00152215">
              <w:rPr>
                <w:b/>
                <w:sz w:val="18"/>
                <w:szCs w:val="18"/>
                <w:lang w:val="es-ES"/>
              </w:rPr>
              <w:t xml:space="preserve">promoverá la realización de análisis equivalentes por parte de las instituciones públicas y contrapartes en general. </w:t>
            </w:r>
          </w:p>
        </w:tc>
      </w:tr>
      <w:tr w:rsidR="00C60FB3" w:rsidRPr="00D24B93" w14:paraId="736AA4BE" w14:textId="77777777" w:rsidTr="00FA2C18">
        <w:trPr>
          <w:trHeight w:val="593"/>
        </w:trPr>
        <w:tc>
          <w:tcPr>
            <w:tcW w:w="3505" w:type="dxa"/>
            <w:vMerge w:val="restart"/>
            <w:shd w:val="clear" w:color="auto" w:fill="auto"/>
          </w:tcPr>
          <w:p w14:paraId="736AA4BC" w14:textId="77777777" w:rsidR="00C60FB3" w:rsidRPr="009D3649" w:rsidRDefault="00C60FB3" w:rsidP="00FA2C18">
            <w:pPr>
              <w:rPr>
                <w:b/>
                <w:szCs w:val="20"/>
                <w:lang w:val="es-ES"/>
              </w:rPr>
            </w:pPr>
            <w:bookmarkStart w:id="2" w:name="_GoBack"/>
            <w:bookmarkEnd w:id="2"/>
          </w:p>
        </w:tc>
        <w:tc>
          <w:tcPr>
            <w:tcW w:w="9630" w:type="dxa"/>
            <w:gridSpan w:val="6"/>
            <w:shd w:val="clear" w:color="auto" w:fill="0F243E"/>
          </w:tcPr>
          <w:p w14:paraId="736AA4BD" w14:textId="77777777" w:rsidR="00C60FB3" w:rsidRPr="009D3649" w:rsidRDefault="00C60FB3" w:rsidP="00FA2C18">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FA2C18">
        <w:tc>
          <w:tcPr>
            <w:tcW w:w="3505" w:type="dxa"/>
            <w:vMerge/>
            <w:shd w:val="clear" w:color="auto" w:fill="auto"/>
          </w:tcPr>
          <w:p w14:paraId="736AA4BF" w14:textId="77777777" w:rsidR="00C60FB3" w:rsidRPr="009D3649" w:rsidRDefault="00C60FB3" w:rsidP="00FA2C18">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FA2C18">
            <w:pPr>
              <w:jc w:val="center"/>
              <w:rPr>
                <w:b/>
                <w:sz w:val="18"/>
                <w:szCs w:val="18"/>
                <w:lang w:val="es-ES"/>
              </w:rPr>
            </w:pPr>
          </w:p>
        </w:tc>
        <w:tc>
          <w:tcPr>
            <w:tcW w:w="4747" w:type="dxa"/>
            <w:shd w:val="clear" w:color="auto" w:fill="auto"/>
          </w:tcPr>
          <w:p w14:paraId="736AA4C2" w14:textId="77777777" w:rsidR="00C60FB3" w:rsidRPr="009D3649" w:rsidRDefault="00C60FB3" w:rsidP="00FA2C18">
            <w:pPr>
              <w:jc w:val="center"/>
              <w:rPr>
                <w:b/>
                <w:sz w:val="18"/>
                <w:szCs w:val="18"/>
                <w:lang w:val="es-ES"/>
              </w:rPr>
            </w:pPr>
            <w:r w:rsidRPr="009D3649">
              <w:rPr>
                <w:b/>
                <w:sz w:val="18"/>
                <w:szCs w:val="18"/>
                <w:lang w:val="es-ES"/>
              </w:rPr>
              <w:t>Comentarios</w:t>
            </w:r>
          </w:p>
        </w:tc>
      </w:tr>
      <w:tr w:rsidR="00C60FB3" w:rsidRPr="00D24B93" w14:paraId="736AA4C8" w14:textId="77777777" w:rsidTr="00FA2C18">
        <w:trPr>
          <w:trHeight w:val="251"/>
        </w:trPr>
        <w:tc>
          <w:tcPr>
            <w:tcW w:w="3505" w:type="dxa"/>
            <w:vMerge/>
            <w:shd w:val="clear" w:color="auto" w:fill="auto"/>
          </w:tcPr>
          <w:p w14:paraId="736AA4C4" w14:textId="77777777" w:rsidR="00C60FB3" w:rsidRPr="009D3649" w:rsidRDefault="00C60FB3" w:rsidP="00FA2C18">
            <w:pPr>
              <w:rPr>
                <w:rFonts w:cs="Minion Pro"/>
                <w:sz w:val="18"/>
                <w:szCs w:val="18"/>
                <w:lang w:val="es-ES"/>
              </w:rPr>
            </w:pPr>
          </w:p>
        </w:tc>
        <w:tc>
          <w:tcPr>
            <w:tcW w:w="4343" w:type="dxa"/>
            <w:gridSpan w:val="3"/>
            <w:shd w:val="clear" w:color="auto" w:fill="auto"/>
          </w:tcPr>
          <w:p w14:paraId="736AA4C5" w14:textId="77777777" w:rsidR="00C60FB3" w:rsidRPr="009D3649" w:rsidRDefault="00C60FB3" w:rsidP="00FA2C18">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3A6550AA" w:rsidR="00C60FB3" w:rsidRPr="009D3649" w:rsidRDefault="00392426" w:rsidP="00FA2C18">
            <w:pPr>
              <w:ind w:left="-2230" w:firstLine="2230"/>
              <w:rPr>
                <w:b/>
                <w:sz w:val="18"/>
                <w:szCs w:val="18"/>
                <w:lang w:val="es-ES"/>
              </w:rPr>
            </w:pPr>
            <w:r>
              <w:rPr>
                <w:rFonts w:ascii="Segoe UI Symbol" w:hAnsi="Segoe UI Symbol" w:cs="Segoe UI Symbol"/>
                <w:b/>
                <w:szCs w:val="20"/>
                <w:lang w:val="es-ES"/>
              </w:rPr>
              <w:t>x</w:t>
            </w:r>
          </w:p>
        </w:tc>
        <w:tc>
          <w:tcPr>
            <w:tcW w:w="4747" w:type="dxa"/>
            <w:shd w:val="clear" w:color="auto" w:fill="auto"/>
          </w:tcPr>
          <w:p w14:paraId="736AA4C7" w14:textId="0927DEBB" w:rsidR="00C60FB3" w:rsidRPr="009D3649" w:rsidRDefault="00392426" w:rsidP="00FA2C18">
            <w:pPr>
              <w:rPr>
                <w:b/>
                <w:sz w:val="18"/>
                <w:szCs w:val="18"/>
                <w:lang w:val="es-ES"/>
              </w:rPr>
            </w:pPr>
            <w:r>
              <w:rPr>
                <w:b/>
                <w:sz w:val="18"/>
                <w:szCs w:val="18"/>
                <w:lang w:val="es-ES"/>
              </w:rPr>
              <w:t xml:space="preserve">Por la naturaleza del proyecto, </w:t>
            </w:r>
            <w:r w:rsidR="00434930">
              <w:rPr>
                <w:b/>
                <w:sz w:val="18"/>
                <w:szCs w:val="18"/>
                <w:lang w:val="es-ES"/>
              </w:rPr>
              <w:t xml:space="preserve">enfocado en el fortalecimiento institucional más que en la implementación en el terreno, </w:t>
            </w:r>
            <w:r>
              <w:rPr>
                <w:b/>
                <w:sz w:val="18"/>
                <w:szCs w:val="18"/>
                <w:lang w:val="es-ES"/>
              </w:rPr>
              <w:t>los riesgos de naturaleza social y ambiental son bajos</w:t>
            </w:r>
            <w:r w:rsidR="00AA2601">
              <w:rPr>
                <w:b/>
                <w:sz w:val="18"/>
                <w:szCs w:val="18"/>
                <w:lang w:val="es-ES"/>
              </w:rPr>
              <w:t xml:space="preserve"> y, en su caso, se prevén estrategias de mitigación. </w:t>
            </w:r>
          </w:p>
        </w:tc>
      </w:tr>
      <w:tr w:rsidR="00C60FB3" w:rsidRPr="009D3649" w14:paraId="736AA4CD" w14:textId="77777777" w:rsidTr="00FA2C18">
        <w:tc>
          <w:tcPr>
            <w:tcW w:w="3505" w:type="dxa"/>
            <w:vMerge/>
            <w:shd w:val="clear" w:color="auto" w:fill="auto"/>
          </w:tcPr>
          <w:p w14:paraId="736AA4C9" w14:textId="77777777" w:rsidR="00C60FB3" w:rsidRPr="009D3649" w:rsidRDefault="00C60FB3" w:rsidP="00FA2C18">
            <w:pPr>
              <w:rPr>
                <w:rFonts w:cs="Minion Pro"/>
                <w:sz w:val="18"/>
                <w:szCs w:val="18"/>
                <w:lang w:val="es-ES"/>
              </w:rPr>
            </w:pPr>
          </w:p>
        </w:tc>
        <w:tc>
          <w:tcPr>
            <w:tcW w:w="4343" w:type="dxa"/>
            <w:gridSpan w:val="3"/>
            <w:shd w:val="clear" w:color="auto" w:fill="auto"/>
          </w:tcPr>
          <w:p w14:paraId="736AA4CA" w14:textId="77777777" w:rsidR="00C60FB3" w:rsidRPr="009D3649" w:rsidRDefault="00C60FB3" w:rsidP="00FA2C18">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C60FB3" w:rsidRPr="009D3649" w:rsidRDefault="00C60FB3" w:rsidP="00FA2C18">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C" w14:textId="77777777" w:rsidR="00C60FB3" w:rsidRPr="009D3649" w:rsidRDefault="00C60FB3" w:rsidP="00FA2C18">
            <w:pPr>
              <w:rPr>
                <w:b/>
                <w:sz w:val="18"/>
                <w:szCs w:val="18"/>
                <w:lang w:val="es-ES"/>
              </w:rPr>
            </w:pPr>
          </w:p>
        </w:tc>
      </w:tr>
      <w:tr w:rsidR="00C60FB3" w:rsidRPr="009D3649" w14:paraId="736AA4D2" w14:textId="77777777" w:rsidTr="00FA2C18">
        <w:tc>
          <w:tcPr>
            <w:tcW w:w="3505" w:type="dxa"/>
            <w:vMerge/>
            <w:shd w:val="clear" w:color="auto" w:fill="auto"/>
          </w:tcPr>
          <w:p w14:paraId="736AA4CE" w14:textId="77777777" w:rsidR="00C60FB3" w:rsidRPr="009D3649" w:rsidRDefault="00C60FB3" w:rsidP="00FA2C18">
            <w:pPr>
              <w:rPr>
                <w:rFonts w:cs="Minion Pro"/>
                <w:sz w:val="18"/>
                <w:szCs w:val="18"/>
                <w:lang w:val="es-ES"/>
              </w:rPr>
            </w:pPr>
          </w:p>
        </w:tc>
        <w:tc>
          <w:tcPr>
            <w:tcW w:w="4343" w:type="dxa"/>
            <w:gridSpan w:val="3"/>
            <w:shd w:val="clear" w:color="auto" w:fill="auto"/>
          </w:tcPr>
          <w:p w14:paraId="736AA4CF" w14:textId="77777777" w:rsidR="00C60FB3" w:rsidRPr="009D3649" w:rsidRDefault="00C60FB3" w:rsidP="00FA2C18">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C60FB3" w:rsidRPr="009D3649" w:rsidRDefault="00C60FB3" w:rsidP="00FA2C18">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77777777" w:rsidR="00C60FB3" w:rsidRPr="009D3649" w:rsidRDefault="00C60FB3" w:rsidP="00FA2C18">
            <w:pPr>
              <w:rPr>
                <w:b/>
                <w:sz w:val="18"/>
                <w:szCs w:val="18"/>
                <w:lang w:val="es-ES"/>
              </w:rPr>
            </w:pPr>
          </w:p>
        </w:tc>
      </w:tr>
      <w:tr w:rsidR="00C60FB3" w:rsidRPr="00D24B93" w14:paraId="736AA4D6" w14:textId="77777777" w:rsidTr="0076593F">
        <w:trPr>
          <w:trHeight w:val="782"/>
        </w:trPr>
        <w:tc>
          <w:tcPr>
            <w:tcW w:w="3505" w:type="dxa"/>
            <w:vMerge w:val="restart"/>
            <w:shd w:val="clear" w:color="auto" w:fill="FFFFFF"/>
          </w:tcPr>
          <w:p w14:paraId="736AA4D3" w14:textId="77777777" w:rsidR="00C60FB3" w:rsidRPr="009D3649" w:rsidRDefault="00C60FB3" w:rsidP="00FA2C18">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FA2C18">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FA2C18">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FA2C18">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FA2C18">
            <w:pPr>
              <w:tabs>
                <w:tab w:val="left" w:pos="360"/>
              </w:tabs>
              <w:jc w:val="center"/>
              <w:rPr>
                <w:b/>
                <w:sz w:val="18"/>
                <w:szCs w:val="18"/>
                <w:lang w:val="es-ES"/>
              </w:rPr>
            </w:pPr>
            <w:r w:rsidRPr="009D3649">
              <w:rPr>
                <w:b/>
                <w:sz w:val="18"/>
                <w:szCs w:val="18"/>
                <w:lang w:val="es-ES"/>
              </w:rPr>
              <w:t>Comentarios</w:t>
            </w:r>
          </w:p>
        </w:tc>
      </w:tr>
      <w:tr w:rsidR="00C60FB3" w:rsidRPr="009D3649" w14:paraId="736AA4DF" w14:textId="77777777" w:rsidTr="0076593F">
        <w:tc>
          <w:tcPr>
            <w:tcW w:w="3505" w:type="dxa"/>
            <w:vMerge/>
            <w:shd w:val="clear" w:color="auto" w:fill="FFFFFF"/>
          </w:tcPr>
          <w:p w14:paraId="736AA4DB"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5F41F515" w:rsidR="00C60FB3" w:rsidRPr="009D3649" w:rsidRDefault="004E0F60" w:rsidP="00FA2C18">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DE" w14:textId="77777777" w:rsidR="00C60FB3" w:rsidRPr="009D3649" w:rsidRDefault="00C60FB3" w:rsidP="00FA2C18">
            <w:pPr>
              <w:tabs>
                <w:tab w:val="left" w:pos="360"/>
              </w:tabs>
              <w:rPr>
                <w:sz w:val="18"/>
                <w:szCs w:val="18"/>
                <w:lang w:val="es-ES"/>
              </w:rPr>
            </w:pPr>
          </w:p>
        </w:tc>
      </w:tr>
      <w:tr w:rsidR="00C60FB3" w:rsidRPr="009D3649" w14:paraId="736AA4E4" w14:textId="77777777" w:rsidTr="0076593F">
        <w:tc>
          <w:tcPr>
            <w:tcW w:w="3505" w:type="dxa"/>
            <w:vMerge/>
            <w:shd w:val="clear" w:color="auto" w:fill="FFFFFF"/>
          </w:tcPr>
          <w:p w14:paraId="736AA4E0"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191F1A00" w:rsidR="00C60FB3" w:rsidRPr="009D3649" w:rsidRDefault="004E0F60" w:rsidP="00FA2C18">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E3" w14:textId="77777777" w:rsidR="00C60FB3" w:rsidRPr="009D3649" w:rsidRDefault="00C60FB3" w:rsidP="00FA2C18">
            <w:pPr>
              <w:tabs>
                <w:tab w:val="left" w:pos="360"/>
              </w:tabs>
              <w:rPr>
                <w:sz w:val="18"/>
                <w:szCs w:val="18"/>
                <w:lang w:val="es-ES"/>
              </w:rPr>
            </w:pPr>
          </w:p>
        </w:tc>
      </w:tr>
      <w:tr w:rsidR="00C60FB3" w:rsidRPr="009D3649" w14:paraId="736AA4E9" w14:textId="77777777" w:rsidTr="0076593F">
        <w:tc>
          <w:tcPr>
            <w:tcW w:w="3505" w:type="dxa"/>
            <w:vMerge/>
            <w:shd w:val="clear" w:color="auto" w:fill="FFFFFF"/>
          </w:tcPr>
          <w:p w14:paraId="736AA4E5"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1F07604C" w:rsidR="00C60FB3" w:rsidRPr="009D3649" w:rsidRDefault="00B570DE" w:rsidP="00FA2C18">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E8" w14:textId="77777777" w:rsidR="00C60FB3" w:rsidRPr="009D3649" w:rsidRDefault="00C60FB3" w:rsidP="00FA2C18">
            <w:pPr>
              <w:tabs>
                <w:tab w:val="left" w:pos="360"/>
              </w:tabs>
              <w:rPr>
                <w:sz w:val="18"/>
                <w:szCs w:val="18"/>
                <w:lang w:val="es-ES"/>
              </w:rPr>
            </w:pPr>
          </w:p>
        </w:tc>
      </w:tr>
      <w:tr w:rsidR="00C60FB3" w:rsidRPr="009D3649" w14:paraId="736AA4EE" w14:textId="77777777" w:rsidTr="0076593F">
        <w:tc>
          <w:tcPr>
            <w:tcW w:w="3505" w:type="dxa"/>
            <w:vMerge/>
            <w:shd w:val="clear" w:color="auto" w:fill="FFFFFF"/>
          </w:tcPr>
          <w:p w14:paraId="736AA4EA"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C60FB3" w:rsidRPr="009D3649" w:rsidRDefault="00C60FB3" w:rsidP="00FA2C18">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D" w14:textId="77777777" w:rsidR="00C60FB3" w:rsidRPr="009D3649" w:rsidRDefault="00C60FB3" w:rsidP="00FA2C18">
            <w:pPr>
              <w:tabs>
                <w:tab w:val="left" w:pos="360"/>
              </w:tabs>
              <w:rPr>
                <w:sz w:val="18"/>
                <w:szCs w:val="18"/>
                <w:lang w:val="es-ES"/>
              </w:rPr>
            </w:pPr>
          </w:p>
        </w:tc>
      </w:tr>
      <w:tr w:rsidR="00C60FB3" w:rsidRPr="009D3649" w14:paraId="736AA4F3" w14:textId="77777777" w:rsidTr="0076593F">
        <w:tc>
          <w:tcPr>
            <w:tcW w:w="3505" w:type="dxa"/>
            <w:vMerge/>
            <w:shd w:val="clear" w:color="auto" w:fill="FFFFFF"/>
          </w:tcPr>
          <w:p w14:paraId="736AA4EF"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FA2C18">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77777777" w:rsidR="00C60FB3" w:rsidRPr="009D3649" w:rsidRDefault="00C60FB3" w:rsidP="00FA2C18">
            <w:pPr>
              <w:tabs>
                <w:tab w:val="left" w:pos="360"/>
              </w:tabs>
              <w:rPr>
                <w:sz w:val="18"/>
                <w:szCs w:val="18"/>
                <w:lang w:val="es-ES"/>
              </w:rPr>
            </w:pPr>
          </w:p>
        </w:tc>
      </w:tr>
      <w:tr w:rsidR="00C60FB3" w:rsidRPr="009D3649" w14:paraId="736AA4F8" w14:textId="77777777" w:rsidTr="0076593F">
        <w:tc>
          <w:tcPr>
            <w:tcW w:w="3505" w:type="dxa"/>
            <w:vMerge/>
            <w:shd w:val="clear" w:color="auto" w:fill="FFFFFF"/>
          </w:tcPr>
          <w:p w14:paraId="736AA4F4"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C60FB3" w:rsidRPr="009D3649" w:rsidRDefault="00C60FB3" w:rsidP="00FA2C18">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7" w14:textId="77777777" w:rsidR="00C60FB3" w:rsidRPr="009D3649" w:rsidRDefault="00C60FB3" w:rsidP="00FA2C18">
            <w:pPr>
              <w:tabs>
                <w:tab w:val="left" w:pos="360"/>
              </w:tabs>
              <w:rPr>
                <w:sz w:val="18"/>
                <w:szCs w:val="18"/>
                <w:lang w:val="es-ES"/>
              </w:rPr>
            </w:pPr>
          </w:p>
        </w:tc>
      </w:tr>
      <w:tr w:rsidR="00C60FB3" w:rsidRPr="009D3649" w14:paraId="736AA4FD" w14:textId="77777777" w:rsidTr="0076593F">
        <w:tc>
          <w:tcPr>
            <w:tcW w:w="3505" w:type="dxa"/>
            <w:vMerge/>
            <w:shd w:val="clear" w:color="auto" w:fill="FFFFFF"/>
          </w:tcPr>
          <w:p w14:paraId="736AA4F9"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C60FB3" w:rsidRPr="009D3649" w:rsidRDefault="00C60FB3" w:rsidP="00FA2C18">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C" w14:textId="77777777" w:rsidR="00C60FB3" w:rsidRPr="009D3649" w:rsidRDefault="00C60FB3" w:rsidP="00FA2C18">
            <w:pPr>
              <w:tabs>
                <w:tab w:val="left" w:pos="360"/>
              </w:tabs>
              <w:rPr>
                <w:sz w:val="18"/>
                <w:szCs w:val="18"/>
                <w:lang w:val="es-ES"/>
              </w:rPr>
            </w:pPr>
          </w:p>
        </w:tc>
      </w:tr>
      <w:tr w:rsidR="00C60FB3" w:rsidRPr="009D3649" w14:paraId="736AA502" w14:textId="77777777" w:rsidTr="0076593F">
        <w:tc>
          <w:tcPr>
            <w:tcW w:w="3505" w:type="dxa"/>
            <w:vMerge/>
            <w:shd w:val="clear" w:color="auto" w:fill="FFFFFF"/>
          </w:tcPr>
          <w:p w14:paraId="736AA4FE"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E2423D7" w:rsidR="00C60FB3" w:rsidRPr="009D3649" w:rsidRDefault="00B570DE" w:rsidP="00FA2C18">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501" w14:textId="77777777" w:rsidR="00C60FB3" w:rsidRPr="009D3649" w:rsidRDefault="00C60FB3" w:rsidP="00FA2C18">
            <w:pPr>
              <w:tabs>
                <w:tab w:val="left" w:pos="360"/>
              </w:tabs>
              <w:rPr>
                <w:sz w:val="18"/>
                <w:szCs w:val="18"/>
                <w:lang w:val="es-ES"/>
              </w:rPr>
            </w:pPr>
          </w:p>
        </w:tc>
      </w:tr>
      <w:tr w:rsidR="00C60FB3" w:rsidRPr="009D3649" w14:paraId="736AA507" w14:textId="77777777" w:rsidTr="0076593F">
        <w:tc>
          <w:tcPr>
            <w:tcW w:w="3505" w:type="dxa"/>
            <w:vMerge/>
            <w:shd w:val="clear" w:color="auto" w:fill="FFFFFF"/>
          </w:tcPr>
          <w:p w14:paraId="736AA503" w14:textId="77777777" w:rsidR="00C60FB3" w:rsidRPr="009D3649" w:rsidRDefault="00C60FB3" w:rsidP="00FA2C18">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FA2C18">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C60FB3" w:rsidRPr="009D3649" w:rsidRDefault="00C60FB3" w:rsidP="00FA2C18">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6" w14:textId="77777777" w:rsidR="00C60FB3" w:rsidRPr="009D3649" w:rsidRDefault="00C60FB3" w:rsidP="00FA2C18">
            <w:pPr>
              <w:tabs>
                <w:tab w:val="left" w:pos="360"/>
              </w:tabs>
              <w:rPr>
                <w:sz w:val="18"/>
                <w:szCs w:val="18"/>
                <w:lang w:val="es-ES"/>
              </w:rPr>
            </w:pP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FA2C18">
        <w:tc>
          <w:tcPr>
            <w:tcW w:w="2785" w:type="dxa"/>
            <w:shd w:val="clear" w:color="auto" w:fill="C6D9F1"/>
          </w:tcPr>
          <w:p w14:paraId="736AA50D" w14:textId="77777777" w:rsidR="00C60FB3" w:rsidRPr="009D3649" w:rsidRDefault="00C60FB3" w:rsidP="00FA2C18">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FA2C18">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FA2C18">
            <w:pPr>
              <w:tabs>
                <w:tab w:val="left" w:pos="360"/>
                <w:tab w:val="left" w:pos="4320"/>
              </w:tabs>
              <w:rPr>
                <w:b/>
                <w:i/>
                <w:sz w:val="18"/>
                <w:szCs w:val="18"/>
                <w:lang w:val="es-ES"/>
              </w:rPr>
            </w:pPr>
            <w:r w:rsidRPr="009D3649">
              <w:rPr>
                <w:b/>
                <w:i/>
                <w:sz w:val="18"/>
                <w:szCs w:val="18"/>
                <w:lang w:val="es-ES"/>
              </w:rPr>
              <w:t>Descripción</w:t>
            </w:r>
          </w:p>
        </w:tc>
      </w:tr>
      <w:tr w:rsidR="00C60FB3" w:rsidRPr="00D24B93" w14:paraId="736AA514" w14:textId="77777777" w:rsidTr="00FA2C18">
        <w:trPr>
          <w:trHeight w:val="629"/>
        </w:trPr>
        <w:tc>
          <w:tcPr>
            <w:tcW w:w="2785" w:type="dxa"/>
            <w:shd w:val="clear" w:color="auto" w:fill="auto"/>
          </w:tcPr>
          <w:p w14:paraId="736AA511" w14:textId="77777777" w:rsidR="00C60FB3" w:rsidRPr="009D3649" w:rsidRDefault="00C60FB3" w:rsidP="00FA2C18">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tcPr>
          <w:p w14:paraId="736AA512" w14:textId="77777777" w:rsidR="00C60FB3" w:rsidRPr="009D3649" w:rsidRDefault="00C60FB3" w:rsidP="00FA2C18">
            <w:pPr>
              <w:tabs>
                <w:tab w:val="left" w:pos="360"/>
                <w:tab w:val="left" w:pos="4320"/>
              </w:tabs>
              <w:rPr>
                <w:szCs w:val="20"/>
                <w:lang w:val="es-ES"/>
              </w:rPr>
            </w:pPr>
          </w:p>
        </w:tc>
        <w:tc>
          <w:tcPr>
            <w:tcW w:w="8725" w:type="dxa"/>
            <w:shd w:val="clear" w:color="auto" w:fill="auto"/>
          </w:tcPr>
          <w:p w14:paraId="736AA513" w14:textId="77777777" w:rsidR="00C60FB3" w:rsidRPr="009D3649" w:rsidRDefault="00C60FB3" w:rsidP="00FA2C18">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D24B93" w14:paraId="736AA518" w14:textId="77777777" w:rsidTr="00FA2C18">
        <w:tc>
          <w:tcPr>
            <w:tcW w:w="2785" w:type="dxa"/>
            <w:shd w:val="clear" w:color="auto" w:fill="auto"/>
          </w:tcPr>
          <w:p w14:paraId="736AA515" w14:textId="77777777" w:rsidR="00C60FB3" w:rsidRPr="009D3649" w:rsidRDefault="00C60FB3" w:rsidP="00FA2C18">
            <w:pPr>
              <w:tabs>
                <w:tab w:val="left" w:pos="360"/>
                <w:tab w:val="left" w:pos="4320"/>
              </w:tabs>
              <w:rPr>
                <w:szCs w:val="20"/>
                <w:lang w:val="es-ES"/>
              </w:rPr>
            </w:pPr>
            <w:r>
              <w:rPr>
                <w:szCs w:val="20"/>
                <w:lang w:val="es-ES"/>
              </w:rPr>
              <w:t xml:space="preserve">Aprobador de la garantía </w:t>
            </w:r>
            <w:r w:rsidRPr="009D3649">
              <w:rPr>
                <w:szCs w:val="20"/>
                <w:lang w:val="es-ES"/>
              </w:rPr>
              <w:t xml:space="preserve">de calidad (QA)? </w:t>
            </w:r>
          </w:p>
        </w:tc>
        <w:tc>
          <w:tcPr>
            <w:tcW w:w="1440" w:type="dxa"/>
            <w:shd w:val="clear" w:color="auto" w:fill="auto"/>
          </w:tcPr>
          <w:p w14:paraId="736AA516" w14:textId="77777777" w:rsidR="00C60FB3" w:rsidRPr="009D3649" w:rsidRDefault="00C60FB3" w:rsidP="00FA2C18">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Director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D24B93" w14:paraId="736AA51C" w14:textId="77777777" w:rsidTr="00FA2C18">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tcPr>
          <w:p w14:paraId="736AA51A" w14:textId="77777777" w:rsidR="00C60FB3" w:rsidRPr="009D3649" w:rsidRDefault="00C60FB3" w:rsidP="00FA2C18">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1"/>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Ttulo3"/>
        <w:rPr>
          <w:lang w:val="es-ES"/>
        </w:rPr>
      </w:pPr>
      <w:bookmarkStart w:id="3" w:name="_Toc406429358"/>
      <w:bookmarkStart w:id="4"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3"/>
      <w:r>
        <w:rPr>
          <w:lang w:val="es-ES"/>
        </w:rPr>
        <w:t xml:space="preserve"> </w:t>
      </w:r>
      <w:bookmarkEnd w:id="4"/>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D24B93" w14:paraId="736AA523" w14:textId="77777777" w:rsidTr="00FA2C18">
        <w:tc>
          <w:tcPr>
            <w:tcW w:w="8635" w:type="dxa"/>
            <w:tcBorders>
              <w:bottom w:val="single" w:sz="4" w:space="0" w:color="auto"/>
            </w:tcBorders>
            <w:shd w:val="clear" w:color="auto" w:fill="8DB3E2"/>
          </w:tcPr>
          <w:p w14:paraId="736AA521" w14:textId="77777777" w:rsidR="00C60FB3" w:rsidRPr="009D3649" w:rsidRDefault="00C60FB3" w:rsidP="00FA2C18">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FA2C18">
            <w:pPr>
              <w:tabs>
                <w:tab w:val="left" w:pos="810"/>
              </w:tabs>
              <w:rPr>
                <w:rFonts w:eastAsia="Times New Roman"/>
                <w:sz w:val="22"/>
                <w:szCs w:val="22"/>
                <w:lang w:val="es-ES"/>
              </w:rPr>
            </w:pPr>
          </w:p>
        </w:tc>
      </w:tr>
      <w:tr w:rsidR="00C60FB3" w:rsidRPr="009D3649" w14:paraId="736AA526" w14:textId="77777777" w:rsidTr="00FA2C18">
        <w:tc>
          <w:tcPr>
            <w:tcW w:w="8635" w:type="dxa"/>
            <w:tcBorders>
              <w:bottom w:val="single" w:sz="4" w:space="0" w:color="auto"/>
            </w:tcBorders>
            <w:shd w:val="clear" w:color="auto" w:fill="DBE5F1"/>
          </w:tcPr>
          <w:p w14:paraId="736AA524" w14:textId="77777777" w:rsidR="00C60FB3" w:rsidRPr="009D3649" w:rsidRDefault="00C60FB3" w:rsidP="00FA2C18">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FA2C18">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FA2C18" w14:paraId="736AA529" w14:textId="77777777" w:rsidTr="00FA2C18">
        <w:tc>
          <w:tcPr>
            <w:tcW w:w="8635" w:type="dxa"/>
            <w:tcBorders>
              <w:bottom w:val="single" w:sz="4" w:space="0" w:color="auto"/>
            </w:tcBorders>
            <w:shd w:val="clear" w:color="auto" w:fill="auto"/>
          </w:tcPr>
          <w:p w14:paraId="736AA527"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tcPr>
          <w:p w14:paraId="736AA528" w14:textId="05B43BA8" w:rsidR="000C50BC" w:rsidRPr="000C50BC" w:rsidRDefault="000C50BC" w:rsidP="00C04E4C">
            <w:pPr>
              <w:tabs>
                <w:tab w:val="left" w:pos="810"/>
              </w:tabs>
              <w:rPr>
                <w:sz w:val="18"/>
                <w:szCs w:val="18"/>
                <w:lang w:val="es-ES"/>
              </w:rPr>
            </w:pPr>
            <w:r>
              <w:rPr>
                <w:sz w:val="18"/>
                <w:szCs w:val="18"/>
                <w:lang w:val="es-ES"/>
              </w:rPr>
              <w:t>No</w:t>
            </w:r>
          </w:p>
        </w:tc>
      </w:tr>
      <w:tr w:rsidR="00C60FB3" w:rsidRPr="00FA2C18" w14:paraId="736AA52C" w14:textId="77777777" w:rsidTr="00FA2C18">
        <w:tc>
          <w:tcPr>
            <w:tcW w:w="8635" w:type="dxa"/>
            <w:tcBorders>
              <w:bottom w:val="single" w:sz="4" w:space="0" w:color="auto"/>
            </w:tcBorders>
            <w:shd w:val="clear" w:color="auto" w:fill="auto"/>
          </w:tcPr>
          <w:p w14:paraId="736AA52A"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3"/>
            </w:r>
          </w:p>
        </w:tc>
        <w:tc>
          <w:tcPr>
            <w:tcW w:w="971" w:type="dxa"/>
            <w:tcBorders>
              <w:bottom w:val="single" w:sz="4" w:space="0" w:color="auto"/>
            </w:tcBorders>
            <w:shd w:val="clear" w:color="auto" w:fill="auto"/>
          </w:tcPr>
          <w:p w14:paraId="736AA52B" w14:textId="24529DDC" w:rsidR="00C60FB3" w:rsidRPr="009D3649" w:rsidRDefault="008179FC" w:rsidP="00FA2C18">
            <w:pPr>
              <w:tabs>
                <w:tab w:val="left" w:pos="810"/>
              </w:tabs>
              <w:rPr>
                <w:sz w:val="18"/>
                <w:szCs w:val="18"/>
                <w:lang w:val="es-ES"/>
              </w:rPr>
            </w:pPr>
            <w:r>
              <w:rPr>
                <w:sz w:val="18"/>
                <w:szCs w:val="18"/>
                <w:lang w:val="es-ES"/>
              </w:rPr>
              <w:t>Sí</w:t>
            </w:r>
          </w:p>
        </w:tc>
      </w:tr>
      <w:tr w:rsidR="00C60FB3" w:rsidRPr="00FA2C18" w14:paraId="736AA52F" w14:textId="77777777" w:rsidTr="00FA2C18">
        <w:trPr>
          <w:trHeight w:val="768"/>
        </w:trPr>
        <w:tc>
          <w:tcPr>
            <w:tcW w:w="8635" w:type="dxa"/>
            <w:tcBorders>
              <w:bottom w:val="single" w:sz="4" w:space="0" w:color="auto"/>
            </w:tcBorders>
            <w:shd w:val="clear" w:color="auto" w:fill="auto"/>
          </w:tcPr>
          <w:p w14:paraId="736AA52D"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tcPr>
          <w:p w14:paraId="736AA52E" w14:textId="73849DBE" w:rsidR="00C60FB3" w:rsidRPr="009D3649" w:rsidRDefault="00C04E4C" w:rsidP="00FA2C18">
            <w:pPr>
              <w:tabs>
                <w:tab w:val="left" w:pos="810"/>
              </w:tabs>
              <w:rPr>
                <w:sz w:val="18"/>
                <w:szCs w:val="18"/>
                <w:lang w:val="es-ES"/>
              </w:rPr>
            </w:pPr>
            <w:r>
              <w:rPr>
                <w:sz w:val="18"/>
                <w:szCs w:val="18"/>
                <w:lang w:val="es-ES"/>
              </w:rPr>
              <w:t>No</w:t>
            </w:r>
          </w:p>
        </w:tc>
      </w:tr>
      <w:tr w:rsidR="00C60FB3" w:rsidRPr="00FA2C18" w14:paraId="736AA532" w14:textId="77777777" w:rsidTr="00FA2C18">
        <w:tc>
          <w:tcPr>
            <w:tcW w:w="8635" w:type="dxa"/>
            <w:tcBorders>
              <w:bottom w:val="single" w:sz="4" w:space="0" w:color="auto"/>
            </w:tcBorders>
            <w:shd w:val="clear" w:color="auto" w:fill="auto"/>
          </w:tcPr>
          <w:p w14:paraId="736AA530"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tcPr>
          <w:p w14:paraId="736AA531" w14:textId="54185B01" w:rsidR="00C60FB3" w:rsidRPr="008179FC" w:rsidRDefault="00C04E4C" w:rsidP="00FA2C18">
            <w:pPr>
              <w:tabs>
                <w:tab w:val="left" w:pos="810"/>
              </w:tabs>
              <w:rPr>
                <w:sz w:val="18"/>
                <w:szCs w:val="18"/>
                <w:lang w:val="es-ES"/>
              </w:rPr>
            </w:pPr>
            <w:r w:rsidRPr="008179FC">
              <w:rPr>
                <w:sz w:val="18"/>
                <w:szCs w:val="18"/>
                <w:lang w:val="es-ES"/>
              </w:rPr>
              <w:t>Sí</w:t>
            </w:r>
          </w:p>
        </w:tc>
      </w:tr>
      <w:tr w:rsidR="00C60FB3" w:rsidRPr="00FA2C18" w14:paraId="736AA538" w14:textId="77777777" w:rsidTr="00FA2C18">
        <w:tc>
          <w:tcPr>
            <w:tcW w:w="8635" w:type="dxa"/>
            <w:tcBorders>
              <w:bottom w:val="single" w:sz="4" w:space="0" w:color="auto"/>
            </w:tcBorders>
            <w:shd w:val="clear" w:color="auto" w:fill="auto"/>
          </w:tcPr>
          <w:p w14:paraId="736AA536" w14:textId="77777777" w:rsidR="00C60FB3" w:rsidRPr="009D3649" w:rsidDel="00074D34"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tcPr>
          <w:p w14:paraId="736AA537" w14:textId="6060EE97" w:rsidR="00C60FB3" w:rsidRPr="009D3649" w:rsidRDefault="00C04E4C" w:rsidP="00FA2C18">
            <w:pPr>
              <w:tabs>
                <w:tab w:val="left" w:pos="810"/>
              </w:tabs>
              <w:rPr>
                <w:sz w:val="18"/>
                <w:szCs w:val="18"/>
                <w:lang w:val="es-ES"/>
              </w:rPr>
            </w:pPr>
            <w:r>
              <w:rPr>
                <w:sz w:val="18"/>
                <w:szCs w:val="18"/>
                <w:lang w:val="es-ES"/>
              </w:rPr>
              <w:t>No</w:t>
            </w:r>
          </w:p>
        </w:tc>
      </w:tr>
      <w:tr w:rsidR="00C60FB3" w:rsidRPr="00FA2C18" w14:paraId="736AA53B" w14:textId="77777777" w:rsidTr="00FA2C18">
        <w:tc>
          <w:tcPr>
            <w:tcW w:w="8635" w:type="dxa"/>
            <w:tcBorders>
              <w:bottom w:val="single" w:sz="4" w:space="0" w:color="auto"/>
            </w:tcBorders>
            <w:shd w:val="clear" w:color="auto" w:fill="auto"/>
          </w:tcPr>
          <w:p w14:paraId="736AA539"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tcPr>
          <w:p w14:paraId="736AA53A" w14:textId="42E59D88" w:rsidR="00C60FB3" w:rsidRPr="009D3649" w:rsidRDefault="00C04E4C" w:rsidP="00FA2C18">
            <w:pPr>
              <w:tabs>
                <w:tab w:val="left" w:pos="810"/>
              </w:tabs>
              <w:rPr>
                <w:sz w:val="18"/>
                <w:szCs w:val="18"/>
                <w:lang w:val="es-ES"/>
              </w:rPr>
            </w:pPr>
            <w:r>
              <w:rPr>
                <w:sz w:val="18"/>
                <w:szCs w:val="18"/>
                <w:lang w:val="es-ES"/>
              </w:rPr>
              <w:t>No</w:t>
            </w:r>
          </w:p>
        </w:tc>
      </w:tr>
      <w:tr w:rsidR="00C60FB3" w:rsidRPr="00FA2C18" w14:paraId="736AA53E" w14:textId="77777777" w:rsidTr="00FA2C18">
        <w:tc>
          <w:tcPr>
            <w:tcW w:w="8635" w:type="dxa"/>
            <w:tcBorders>
              <w:bottom w:val="single" w:sz="4" w:space="0" w:color="auto"/>
            </w:tcBorders>
            <w:shd w:val="clear" w:color="auto" w:fill="auto"/>
          </w:tcPr>
          <w:p w14:paraId="736AA53C"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tcPr>
          <w:p w14:paraId="736AA53D" w14:textId="10C051B8" w:rsidR="00C60FB3" w:rsidRPr="009D3649" w:rsidRDefault="00C04E4C" w:rsidP="00FA2C18">
            <w:pPr>
              <w:tabs>
                <w:tab w:val="left" w:pos="810"/>
              </w:tabs>
              <w:rPr>
                <w:sz w:val="18"/>
                <w:szCs w:val="18"/>
                <w:lang w:val="es-ES"/>
              </w:rPr>
            </w:pPr>
            <w:r>
              <w:rPr>
                <w:sz w:val="18"/>
                <w:szCs w:val="18"/>
                <w:lang w:val="es-ES"/>
              </w:rPr>
              <w:t>No</w:t>
            </w:r>
          </w:p>
        </w:tc>
      </w:tr>
      <w:tr w:rsidR="00C60FB3" w:rsidRPr="00FA2C18" w14:paraId="736AA541" w14:textId="77777777" w:rsidTr="00FA2C18">
        <w:tc>
          <w:tcPr>
            <w:tcW w:w="8635" w:type="dxa"/>
            <w:tcBorders>
              <w:bottom w:val="single" w:sz="4" w:space="0" w:color="auto"/>
            </w:tcBorders>
            <w:shd w:val="clear" w:color="auto" w:fill="auto"/>
          </w:tcPr>
          <w:p w14:paraId="736AA53F"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tcPr>
          <w:p w14:paraId="080FFE41" w14:textId="6B8D84F9" w:rsidR="00C60FB3" w:rsidRDefault="00C04E4C" w:rsidP="00FA2C18">
            <w:pPr>
              <w:tabs>
                <w:tab w:val="left" w:pos="810"/>
              </w:tabs>
              <w:rPr>
                <w:sz w:val="18"/>
                <w:szCs w:val="18"/>
                <w:lang w:val="es-ES"/>
              </w:rPr>
            </w:pPr>
            <w:r>
              <w:rPr>
                <w:sz w:val="18"/>
                <w:szCs w:val="18"/>
                <w:lang w:val="es-ES"/>
              </w:rPr>
              <w:t>No</w:t>
            </w:r>
          </w:p>
          <w:p w14:paraId="736AA540" w14:textId="3D0BC84D" w:rsidR="00C04E4C" w:rsidRPr="00C04E4C" w:rsidRDefault="00C04E4C" w:rsidP="00C04E4C">
            <w:pPr>
              <w:rPr>
                <w:sz w:val="18"/>
                <w:szCs w:val="18"/>
                <w:lang w:val="es-ES"/>
              </w:rPr>
            </w:pPr>
          </w:p>
        </w:tc>
      </w:tr>
      <w:tr w:rsidR="00C60FB3" w:rsidRPr="00D24B93" w14:paraId="736AA544" w14:textId="77777777" w:rsidTr="00FA2C18">
        <w:tc>
          <w:tcPr>
            <w:tcW w:w="8635" w:type="dxa"/>
            <w:tcBorders>
              <w:bottom w:val="single" w:sz="4" w:space="0" w:color="auto"/>
            </w:tcBorders>
            <w:shd w:val="clear" w:color="auto" w:fill="DBE5F1"/>
          </w:tcPr>
          <w:p w14:paraId="736AA542" w14:textId="77777777" w:rsidR="00C60FB3" w:rsidRPr="009D3649" w:rsidRDefault="00C60FB3" w:rsidP="00FA2C18">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tcPr>
          <w:p w14:paraId="736AA543" w14:textId="77777777" w:rsidR="00C60FB3" w:rsidRPr="00017EC8" w:rsidRDefault="00C60FB3" w:rsidP="00FA2C18">
            <w:pPr>
              <w:tabs>
                <w:tab w:val="left" w:pos="810"/>
              </w:tabs>
              <w:spacing w:before="120" w:after="120"/>
              <w:rPr>
                <w:b/>
                <w:sz w:val="18"/>
                <w:szCs w:val="18"/>
                <w:lang w:val="es-CL"/>
              </w:rPr>
            </w:pPr>
          </w:p>
        </w:tc>
      </w:tr>
      <w:tr w:rsidR="00C60FB3" w:rsidRPr="00FA2C18" w14:paraId="736AA547" w14:textId="77777777" w:rsidTr="00FA2C18">
        <w:tc>
          <w:tcPr>
            <w:tcW w:w="8635" w:type="dxa"/>
            <w:tcBorders>
              <w:bottom w:val="single" w:sz="4" w:space="0" w:color="auto"/>
            </w:tcBorders>
            <w:shd w:val="clear" w:color="auto" w:fill="auto"/>
          </w:tcPr>
          <w:p w14:paraId="736AA545"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tcPr>
          <w:p w14:paraId="736AA546" w14:textId="5C765DCC" w:rsidR="00C60FB3" w:rsidRPr="00017EC8" w:rsidRDefault="00C04E4C" w:rsidP="00FA2C18">
            <w:pPr>
              <w:tabs>
                <w:tab w:val="left" w:pos="810"/>
              </w:tabs>
              <w:rPr>
                <w:sz w:val="18"/>
                <w:szCs w:val="18"/>
                <w:lang w:val="es-CL"/>
              </w:rPr>
            </w:pPr>
            <w:r>
              <w:rPr>
                <w:sz w:val="18"/>
                <w:szCs w:val="18"/>
                <w:lang w:val="es-CL"/>
              </w:rPr>
              <w:t>No</w:t>
            </w:r>
          </w:p>
        </w:tc>
      </w:tr>
      <w:tr w:rsidR="00C60FB3" w:rsidRPr="00FA2C18" w14:paraId="736AA54A" w14:textId="77777777" w:rsidTr="00FA2C18">
        <w:tc>
          <w:tcPr>
            <w:tcW w:w="8635" w:type="dxa"/>
            <w:tcBorders>
              <w:bottom w:val="single" w:sz="4" w:space="0" w:color="auto"/>
            </w:tcBorders>
            <w:shd w:val="clear" w:color="auto" w:fill="auto"/>
          </w:tcPr>
          <w:p w14:paraId="736AA548"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tcPr>
          <w:p w14:paraId="736AA549" w14:textId="3A7D5CD5" w:rsidR="00C60FB3" w:rsidRPr="00017EC8" w:rsidRDefault="00B46700" w:rsidP="00FA2C18">
            <w:pPr>
              <w:tabs>
                <w:tab w:val="left" w:pos="810"/>
              </w:tabs>
              <w:rPr>
                <w:sz w:val="18"/>
                <w:szCs w:val="18"/>
                <w:lang w:val="es-CL"/>
              </w:rPr>
            </w:pPr>
            <w:r>
              <w:rPr>
                <w:sz w:val="18"/>
                <w:szCs w:val="18"/>
                <w:lang w:val="es-CL"/>
              </w:rPr>
              <w:t>Sí</w:t>
            </w:r>
          </w:p>
        </w:tc>
      </w:tr>
      <w:tr w:rsidR="00C60FB3" w:rsidRPr="00D24B93" w14:paraId="736AA54D" w14:textId="77777777" w:rsidTr="00FA2C18">
        <w:tc>
          <w:tcPr>
            <w:tcW w:w="8635" w:type="dxa"/>
            <w:tcBorders>
              <w:bottom w:val="single" w:sz="4" w:space="0" w:color="auto"/>
            </w:tcBorders>
            <w:shd w:val="clear" w:color="auto" w:fill="auto"/>
          </w:tcPr>
          <w:p w14:paraId="736AA54B"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tcPr>
          <w:p w14:paraId="736AA54C" w14:textId="41E6B7D8" w:rsidR="00C60FB3" w:rsidRPr="00017EC8" w:rsidRDefault="00C04E4C" w:rsidP="00FA2C18">
            <w:pPr>
              <w:tabs>
                <w:tab w:val="left" w:pos="810"/>
              </w:tabs>
              <w:rPr>
                <w:sz w:val="18"/>
                <w:szCs w:val="18"/>
                <w:lang w:val="es-CL"/>
              </w:rPr>
            </w:pPr>
            <w:r>
              <w:rPr>
                <w:sz w:val="18"/>
                <w:szCs w:val="18"/>
                <w:lang w:val="es-CL"/>
              </w:rPr>
              <w:t xml:space="preserve">No se han planteado inquietudes. </w:t>
            </w:r>
          </w:p>
        </w:tc>
      </w:tr>
      <w:tr w:rsidR="00C60FB3" w:rsidRPr="00FA2C18" w14:paraId="736AA551" w14:textId="77777777" w:rsidTr="00FA2C18">
        <w:tc>
          <w:tcPr>
            <w:tcW w:w="8635" w:type="dxa"/>
            <w:tcBorders>
              <w:bottom w:val="single" w:sz="4" w:space="0" w:color="auto"/>
            </w:tcBorders>
            <w:shd w:val="clear" w:color="auto" w:fill="auto"/>
          </w:tcPr>
          <w:p w14:paraId="736AA54E" w14:textId="77777777" w:rsidR="00C60FB3" w:rsidRPr="009D3649" w:rsidRDefault="00C60FB3" w:rsidP="00FA2C18">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C60FB3" w:rsidRPr="009D3649" w:rsidRDefault="00C60FB3" w:rsidP="00FA2C18">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tcPr>
          <w:p w14:paraId="736AA550" w14:textId="4E4761A9" w:rsidR="00C60FB3" w:rsidRPr="00017EC8" w:rsidRDefault="00C04E4C" w:rsidP="00FA2C18">
            <w:pPr>
              <w:tabs>
                <w:tab w:val="left" w:pos="810"/>
              </w:tabs>
              <w:rPr>
                <w:sz w:val="18"/>
                <w:szCs w:val="18"/>
                <w:lang w:val="es-CL"/>
              </w:rPr>
            </w:pPr>
            <w:r>
              <w:rPr>
                <w:sz w:val="18"/>
                <w:szCs w:val="18"/>
                <w:lang w:val="es-CL"/>
              </w:rPr>
              <w:t>No</w:t>
            </w:r>
          </w:p>
        </w:tc>
      </w:tr>
      <w:tr w:rsidR="00C60FB3" w:rsidRPr="00D24B93" w14:paraId="736AA554" w14:textId="77777777" w:rsidTr="00FA2C18">
        <w:tc>
          <w:tcPr>
            <w:tcW w:w="8635" w:type="dxa"/>
            <w:tcBorders>
              <w:bottom w:val="single" w:sz="4" w:space="0" w:color="auto"/>
            </w:tcBorders>
            <w:shd w:val="clear" w:color="auto" w:fill="DBE5F1"/>
          </w:tcPr>
          <w:p w14:paraId="736AA552" w14:textId="77777777" w:rsidR="00C60FB3" w:rsidRPr="009D3649" w:rsidRDefault="00C60FB3" w:rsidP="00FA2C18">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736AA553" w14:textId="77777777" w:rsidR="00C60FB3" w:rsidRPr="00017EC8" w:rsidRDefault="00C60FB3" w:rsidP="00FA2C18">
            <w:pPr>
              <w:tabs>
                <w:tab w:val="left" w:pos="810"/>
              </w:tabs>
              <w:rPr>
                <w:sz w:val="18"/>
                <w:szCs w:val="18"/>
                <w:lang w:val="es-CL"/>
              </w:rPr>
            </w:pPr>
          </w:p>
        </w:tc>
      </w:tr>
      <w:tr w:rsidR="00C60FB3" w:rsidRPr="00D24B93" w14:paraId="736AA557" w14:textId="77777777" w:rsidTr="00FA2C18">
        <w:tc>
          <w:tcPr>
            <w:tcW w:w="8635" w:type="dxa"/>
            <w:tcBorders>
              <w:bottom w:val="single" w:sz="4" w:space="0" w:color="auto"/>
            </w:tcBorders>
            <w:shd w:val="clear" w:color="auto" w:fill="auto"/>
          </w:tcPr>
          <w:p w14:paraId="736AA555" w14:textId="77777777" w:rsidR="00C60FB3" w:rsidRPr="007C0276" w:rsidRDefault="00C60FB3" w:rsidP="00FA2C18">
            <w:pPr>
              <w:tabs>
                <w:tab w:val="left" w:pos="810"/>
              </w:tabs>
              <w:rPr>
                <w:rFonts w:eastAsia="Times New Roman"/>
                <w:b/>
                <w:sz w:val="18"/>
                <w:szCs w:val="18"/>
                <w:lang w:val="es-CL"/>
              </w:rPr>
            </w:pPr>
          </w:p>
        </w:tc>
        <w:tc>
          <w:tcPr>
            <w:tcW w:w="971" w:type="dxa"/>
            <w:tcBorders>
              <w:bottom w:val="single" w:sz="4" w:space="0" w:color="auto"/>
            </w:tcBorders>
            <w:shd w:val="clear" w:color="auto" w:fill="auto"/>
          </w:tcPr>
          <w:p w14:paraId="736AA556" w14:textId="77777777" w:rsidR="00C60FB3" w:rsidRPr="00017EC8" w:rsidRDefault="00C60FB3" w:rsidP="00FA2C18">
            <w:pPr>
              <w:tabs>
                <w:tab w:val="left" w:pos="810"/>
              </w:tabs>
              <w:rPr>
                <w:sz w:val="18"/>
                <w:szCs w:val="18"/>
                <w:lang w:val="es-CL"/>
              </w:rPr>
            </w:pPr>
          </w:p>
        </w:tc>
      </w:tr>
      <w:tr w:rsidR="00C60FB3" w:rsidRPr="00D24B93" w14:paraId="736AA55A" w14:textId="77777777" w:rsidTr="00FA2C18">
        <w:tc>
          <w:tcPr>
            <w:tcW w:w="8635" w:type="dxa"/>
            <w:tcBorders>
              <w:bottom w:val="single" w:sz="4" w:space="0" w:color="auto"/>
            </w:tcBorders>
            <w:shd w:val="clear" w:color="auto" w:fill="DBE5F1"/>
            <w:vAlign w:val="center"/>
          </w:tcPr>
          <w:p w14:paraId="736AA558" w14:textId="77777777" w:rsidR="00C60FB3" w:rsidRPr="009D3649" w:rsidRDefault="00C60FB3" w:rsidP="00FA2C18">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tcPr>
          <w:p w14:paraId="736AA559" w14:textId="77777777" w:rsidR="00C60FB3" w:rsidRPr="00017EC8" w:rsidRDefault="00C60FB3" w:rsidP="00FA2C18">
            <w:pPr>
              <w:rPr>
                <w:rFonts w:eastAsia="Times New Roman"/>
                <w:b/>
                <w:sz w:val="18"/>
                <w:szCs w:val="18"/>
                <w:lang w:val="es-CL"/>
              </w:rPr>
            </w:pPr>
          </w:p>
        </w:tc>
      </w:tr>
      <w:tr w:rsidR="00C60FB3" w:rsidRPr="00FA2C18" w14:paraId="736AA55D" w14:textId="77777777" w:rsidTr="00FA2C18">
        <w:tc>
          <w:tcPr>
            <w:tcW w:w="8635" w:type="dxa"/>
            <w:shd w:val="clear" w:color="auto" w:fill="auto"/>
          </w:tcPr>
          <w:p w14:paraId="736AA55B"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tcPr>
          <w:p w14:paraId="736AA55C" w14:textId="2DBFA9A3" w:rsidR="00C60FB3" w:rsidRPr="00017EC8" w:rsidRDefault="00C04E4C" w:rsidP="00FA2C18">
            <w:pPr>
              <w:rPr>
                <w:rFonts w:eastAsia="Times New Roman"/>
                <w:sz w:val="18"/>
                <w:szCs w:val="18"/>
                <w:lang w:val="es-CL"/>
              </w:rPr>
            </w:pPr>
            <w:r>
              <w:rPr>
                <w:rFonts w:eastAsia="Times New Roman"/>
                <w:sz w:val="18"/>
                <w:szCs w:val="18"/>
                <w:lang w:val="es-CL"/>
              </w:rPr>
              <w:t>No</w:t>
            </w:r>
          </w:p>
        </w:tc>
      </w:tr>
      <w:tr w:rsidR="00C60FB3" w:rsidRPr="00FA2C18" w14:paraId="736AA560" w14:textId="77777777" w:rsidTr="00FA2C18">
        <w:tc>
          <w:tcPr>
            <w:tcW w:w="8635" w:type="dxa"/>
            <w:tcBorders>
              <w:bottom w:val="single" w:sz="4" w:space="0" w:color="auto"/>
            </w:tcBorders>
            <w:shd w:val="clear" w:color="auto" w:fill="auto"/>
          </w:tcPr>
          <w:p w14:paraId="736AA55E" w14:textId="77777777" w:rsidR="00C60FB3" w:rsidRPr="009D3649" w:rsidRDefault="00C60FB3" w:rsidP="00FA2C18">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736AA55F" w14:textId="01D4AD3A" w:rsidR="00C60FB3" w:rsidRPr="00017EC8" w:rsidRDefault="00C04E4C" w:rsidP="00FA2C18">
            <w:pPr>
              <w:rPr>
                <w:rFonts w:eastAsia="Times New Roman"/>
                <w:sz w:val="18"/>
                <w:szCs w:val="18"/>
                <w:lang w:val="es-CL"/>
              </w:rPr>
            </w:pPr>
            <w:r>
              <w:rPr>
                <w:rFonts w:eastAsia="Times New Roman"/>
                <w:sz w:val="18"/>
                <w:szCs w:val="18"/>
                <w:lang w:val="es-CL"/>
              </w:rPr>
              <w:t>No</w:t>
            </w:r>
          </w:p>
        </w:tc>
      </w:tr>
      <w:tr w:rsidR="00C60FB3" w:rsidRPr="00FA2C18" w14:paraId="736AA563" w14:textId="77777777" w:rsidTr="00FA2C18">
        <w:tc>
          <w:tcPr>
            <w:tcW w:w="8635" w:type="dxa"/>
            <w:tcBorders>
              <w:bottom w:val="single" w:sz="4" w:space="0" w:color="auto"/>
            </w:tcBorders>
            <w:shd w:val="clear" w:color="auto" w:fill="auto"/>
          </w:tcPr>
          <w:p w14:paraId="736AA561"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tcPr>
          <w:p w14:paraId="736AA562" w14:textId="2784DDBD" w:rsidR="00C60FB3" w:rsidRPr="00017EC8" w:rsidRDefault="00C04E4C" w:rsidP="00FA2C18">
            <w:pPr>
              <w:rPr>
                <w:rFonts w:eastAsia="Times New Roman"/>
                <w:sz w:val="18"/>
                <w:szCs w:val="18"/>
                <w:lang w:val="es-CL"/>
              </w:rPr>
            </w:pPr>
            <w:r>
              <w:rPr>
                <w:rFonts w:eastAsia="Times New Roman"/>
                <w:sz w:val="18"/>
                <w:szCs w:val="18"/>
                <w:lang w:val="es-CL"/>
              </w:rPr>
              <w:t>No</w:t>
            </w:r>
          </w:p>
        </w:tc>
      </w:tr>
      <w:tr w:rsidR="00C60FB3" w:rsidRPr="00FA2C18" w14:paraId="736AA566" w14:textId="77777777" w:rsidTr="00FA2C18">
        <w:tc>
          <w:tcPr>
            <w:tcW w:w="8635" w:type="dxa"/>
            <w:tcBorders>
              <w:bottom w:val="single" w:sz="4" w:space="0" w:color="auto"/>
            </w:tcBorders>
            <w:shd w:val="clear" w:color="auto" w:fill="auto"/>
          </w:tcPr>
          <w:p w14:paraId="736AA564"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tcPr>
          <w:p w14:paraId="736AA565" w14:textId="1611ECF2" w:rsidR="00C60FB3" w:rsidRPr="00017EC8" w:rsidRDefault="00C04E4C" w:rsidP="00FA2C18">
            <w:pPr>
              <w:rPr>
                <w:rFonts w:eastAsia="Times New Roman"/>
                <w:sz w:val="18"/>
                <w:szCs w:val="18"/>
                <w:lang w:val="es-CL"/>
              </w:rPr>
            </w:pPr>
            <w:r>
              <w:rPr>
                <w:rFonts w:eastAsia="Times New Roman"/>
                <w:sz w:val="18"/>
                <w:szCs w:val="18"/>
                <w:lang w:val="es-CL"/>
              </w:rPr>
              <w:t>No</w:t>
            </w:r>
          </w:p>
        </w:tc>
      </w:tr>
      <w:tr w:rsidR="00C60FB3" w:rsidRPr="00FA2C18" w14:paraId="736AA569" w14:textId="77777777" w:rsidTr="00FA2C18">
        <w:tc>
          <w:tcPr>
            <w:tcW w:w="8635" w:type="dxa"/>
            <w:tcBorders>
              <w:bottom w:val="single" w:sz="4" w:space="0" w:color="auto"/>
            </w:tcBorders>
            <w:shd w:val="clear" w:color="auto" w:fill="auto"/>
          </w:tcPr>
          <w:p w14:paraId="736AA567"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736AA568" w14:textId="628204A6" w:rsidR="00C60FB3" w:rsidRPr="00017EC8" w:rsidRDefault="00C04E4C" w:rsidP="00FA2C18">
            <w:pPr>
              <w:rPr>
                <w:rFonts w:eastAsia="Times New Roman"/>
                <w:sz w:val="18"/>
                <w:szCs w:val="18"/>
                <w:lang w:val="es-CL"/>
              </w:rPr>
            </w:pPr>
            <w:r>
              <w:rPr>
                <w:rFonts w:eastAsia="Times New Roman"/>
                <w:sz w:val="18"/>
                <w:szCs w:val="18"/>
                <w:lang w:val="es-CL"/>
              </w:rPr>
              <w:t>No</w:t>
            </w:r>
          </w:p>
        </w:tc>
      </w:tr>
      <w:tr w:rsidR="00C60FB3" w:rsidRPr="00FA2C18" w14:paraId="736AA56C" w14:textId="77777777" w:rsidTr="00FA2C18">
        <w:tc>
          <w:tcPr>
            <w:tcW w:w="8635" w:type="dxa"/>
            <w:tcBorders>
              <w:bottom w:val="single" w:sz="4" w:space="0" w:color="auto"/>
            </w:tcBorders>
            <w:shd w:val="clear" w:color="auto" w:fill="auto"/>
          </w:tcPr>
          <w:p w14:paraId="736AA56A"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736AA56B" w14:textId="6257F404" w:rsidR="00C60FB3" w:rsidRPr="00017EC8" w:rsidRDefault="00C04E4C" w:rsidP="00FA2C18">
            <w:pPr>
              <w:rPr>
                <w:rFonts w:eastAsia="Times New Roman"/>
                <w:sz w:val="18"/>
                <w:szCs w:val="18"/>
                <w:lang w:val="es-CL"/>
              </w:rPr>
            </w:pPr>
            <w:r>
              <w:rPr>
                <w:rFonts w:eastAsia="Times New Roman"/>
                <w:sz w:val="18"/>
                <w:szCs w:val="18"/>
                <w:lang w:val="es-CL"/>
              </w:rPr>
              <w:t>No</w:t>
            </w:r>
          </w:p>
        </w:tc>
      </w:tr>
      <w:tr w:rsidR="00C60FB3" w:rsidRPr="00FA2C18" w14:paraId="736AA56F" w14:textId="77777777" w:rsidTr="00FA2C18">
        <w:tc>
          <w:tcPr>
            <w:tcW w:w="8635" w:type="dxa"/>
            <w:tcBorders>
              <w:bottom w:val="single" w:sz="4" w:space="0" w:color="auto"/>
            </w:tcBorders>
            <w:shd w:val="clear" w:color="auto" w:fill="auto"/>
          </w:tcPr>
          <w:p w14:paraId="736AA56D"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736AA56E" w14:textId="2480D8E8" w:rsidR="00C60FB3" w:rsidRPr="00017EC8" w:rsidRDefault="00C04E4C" w:rsidP="00FA2C18">
            <w:pPr>
              <w:rPr>
                <w:rFonts w:eastAsia="Times New Roman"/>
                <w:sz w:val="18"/>
                <w:szCs w:val="18"/>
                <w:lang w:val="es-CL"/>
              </w:rPr>
            </w:pPr>
            <w:r>
              <w:rPr>
                <w:rFonts w:eastAsia="Times New Roman"/>
                <w:sz w:val="18"/>
                <w:szCs w:val="18"/>
                <w:lang w:val="es-CL"/>
              </w:rPr>
              <w:t>No</w:t>
            </w:r>
          </w:p>
        </w:tc>
      </w:tr>
      <w:tr w:rsidR="00C60FB3" w:rsidRPr="00FA2C18" w14:paraId="736AA573" w14:textId="77777777" w:rsidTr="00FA2C18">
        <w:tc>
          <w:tcPr>
            <w:tcW w:w="8635" w:type="dxa"/>
            <w:tcBorders>
              <w:bottom w:val="single" w:sz="4" w:space="0" w:color="auto"/>
            </w:tcBorders>
            <w:shd w:val="clear" w:color="auto" w:fill="auto"/>
          </w:tcPr>
          <w:p w14:paraId="736AA570"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C60FB3" w:rsidRPr="009D3649" w:rsidRDefault="00C60FB3" w:rsidP="00FA2C18">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736AA572" w14:textId="794904E9" w:rsidR="00C60FB3" w:rsidRPr="00017EC8" w:rsidRDefault="00C04E4C" w:rsidP="00FA2C18">
            <w:pPr>
              <w:rPr>
                <w:rFonts w:eastAsia="Times New Roman"/>
                <w:sz w:val="18"/>
                <w:szCs w:val="18"/>
                <w:lang w:val="es-CL"/>
              </w:rPr>
            </w:pPr>
            <w:r>
              <w:rPr>
                <w:rFonts w:eastAsia="Times New Roman"/>
                <w:sz w:val="18"/>
                <w:szCs w:val="18"/>
                <w:lang w:val="es-CL"/>
              </w:rPr>
              <w:t>No</w:t>
            </w:r>
          </w:p>
        </w:tc>
      </w:tr>
      <w:tr w:rsidR="00C60FB3" w:rsidRPr="00FA2C18" w14:paraId="736AA576" w14:textId="77777777" w:rsidTr="00FA2C18">
        <w:tc>
          <w:tcPr>
            <w:tcW w:w="8635" w:type="dxa"/>
            <w:tcBorders>
              <w:bottom w:val="single" w:sz="4" w:space="0" w:color="auto"/>
            </w:tcBorders>
            <w:shd w:val="clear" w:color="auto" w:fill="auto"/>
          </w:tcPr>
          <w:p w14:paraId="736AA574"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736AA575" w14:textId="35B386ED" w:rsidR="00C60FB3" w:rsidRPr="00017EC8" w:rsidRDefault="00C04E4C" w:rsidP="00FA2C18">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FA2C18" w14:paraId="736AA579" w14:textId="77777777" w:rsidTr="00FA2C18">
        <w:tc>
          <w:tcPr>
            <w:tcW w:w="8635" w:type="dxa"/>
            <w:tcBorders>
              <w:bottom w:val="single" w:sz="4" w:space="0" w:color="auto"/>
            </w:tcBorders>
            <w:shd w:val="clear" w:color="auto" w:fill="auto"/>
          </w:tcPr>
          <w:p w14:paraId="736AA577" w14:textId="77777777" w:rsidR="00C60FB3" w:rsidRPr="009D3649" w:rsidRDefault="00C60FB3" w:rsidP="00FA2C18">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736AA578" w14:textId="561702F9" w:rsidR="00C60FB3" w:rsidRPr="00017EC8" w:rsidRDefault="00C04E4C" w:rsidP="00FA2C18">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FA2C18" w14:paraId="736AA57D" w14:textId="77777777" w:rsidTr="00FA2C18">
        <w:tc>
          <w:tcPr>
            <w:tcW w:w="8635" w:type="dxa"/>
            <w:tcBorders>
              <w:bottom w:val="single" w:sz="4" w:space="0" w:color="auto"/>
            </w:tcBorders>
            <w:shd w:val="clear" w:color="auto" w:fill="auto"/>
          </w:tcPr>
          <w:p w14:paraId="736AA57A" w14:textId="77777777" w:rsidR="00C60FB3" w:rsidRPr="009D3649" w:rsidRDefault="00C60FB3" w:rsidP="00FA2C1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C60FB3" w:rsidRPr="009D3649" w:rsidRDefault="00C60FB3" w:rsidP="00FA2C18">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736AA57C" w14:textId="7FD05805" w:rsidR="00C60FB3" w:rsidRPr="00017EC8" w:rsidRDefault="00C04E4C" w:rsidP="00FA2C18">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D24B93" w14:paraId="736AA580" w14:textId="77777777" w:rsidTr="00FA2C18">
        <w:trPr>
          <w:trHeight w:val="530"/>
        </w:trPr>
        <w:tc>
          <w:tcPr>
            <w:tcW w:w="8635" w:type="dxa"/>
            <w:tcBorders>
              <w:bottom w:val="single" w:sz="4" w:space="0" w:color="auto"/>
            </w:tcBorders>
            <w:shd w:val="clear" w:color="auto" w:fill="DBE5F1"/>
            <w:vAlign w:val="center"/>
          </w:tcPr>
          <w:p w14:paraId="736AA57E" w14:textId="77777777" w:rsidR="00C60FB3" w:rsidRPr="009D3649" w:rsidRDefault="00C60FB3" w:rsidP="00FA2C18">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tcPr>
          <w:p w14:paraId="736AA57F" w14:textId="77777777" w:rsidR="00C60FB3" w:rsidRPr="009D3649" w:rsidRDefault="00C60FB3" w:rsidP="00FA2C18">
            <w:pPr>
              <w:tabs>
                <w:tab w:val="left" w:pos="585"/>
              </w:tabs>
              <w:spacing w:before="60" w:after="60"/>
              <w:ind w:left="567" w:hanging="567"/>
              <w:rPr>
                <w:rFonts w:eastAsia="Times New Roman"/>
                <w:sz w:val="18"/>
                <w:szCs w:val="18"/>
                <w:lang w:val="es-ES"/>
              </w:rPr>
            </w:pPr>
          </w:p>
        </w:tc>
      </w:tr>
      <w:tr w:rsidR="00C60FB3" w:rsidRPr="00FA2C18" w14:paraId="736AA583" w14:textId="77777777" w:rsidTr="00FA2C18">
        <w:tc>
          <w:tcPr>
            <w:tcW w:w="8635" w:type="dxa"/>
            <w:tcBorders>
              <w:bottom w:val="single" w:sz="4" w:space="0" w:color="auto"/>
            </w:tcBorders>
            <w:shd w:val="clear" w:color="auto" w:fill="auto"/>
          </w:tcPr>
          <w:p w14:paraId="736AA581" w14:textId="77777777" w:rsidR="00C60FB3" w:rsidRPr="009D3649" w:rsidRDefault="00C60FB3" w:rsidP="00FA2C1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4"/>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tcPr>
          <w:p w14:paraId="736AA582" w14:textId="3F3581FB" w:rsidR="00C60FB3" w:rsidRPr="009D3649" w:rsidRDefault="00C04E4C" w:rsidP="00FA2C1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FA2C18" w14:paraId="736AA586" w14:textId="77777777" w:rsidTr="00FA2C18">
        <w:tc>
          <w:tcPr>
            <w:tcW w:w="8635" w:type="dxa"/>
            <w:tcBorders>
              <w:bottom w:val="single" w:sz="4" w:space="0" w:color="auto"/>
            </w:tcBorders>
            <w:shd w:val="clear" w:color="auto" w:fill="auto"/>
          </w:tcPr>
          <w:p w14:paraId="736AA584" w14:textId="77777777" w:rsidR="00C60FB3" w:rsidRPr="009D3649" w:rsidRDefault="00C60FB3" w:rsidP="00FA2C18">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736AA585" w14:textId="56EDE2A6" w:rsidR="00C60FB3" w:rsidRPr="009D3649" w:rsidRDefault="00C04E4C" w:rsidP="00FA2C1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FA2C18" w14:paraId="736AA58A" w14:textId="77777777" w:rsidTr="00FA2C18">
        <w:tc>
          <w:tcPr>
            <w:tcW w:w="8635" w:type="dxa"/>
            <w:tcBorders>
              <w:bottom w:val="single" w:sz="4" w:space="0" w:color="auto"/>
            </w:tcBorders>
            <w:shd w:val="clear" w:color="auto" w:fill="auto"/>
          </w:tcPr>
          <w:p w14:paraId="736AA587" w14:textId="77777777" w:rsidR="00C60FB3" w:rsidRPr="009D3649" w:rsidRDefault="00C60FB3" w:rsidP="00FA2C1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C60FB3" w:rsidRPr="009D3649" w:rsidRDefault="00C60FB3" w:rsidP="00FA2C18">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736AA589" w14:textId="113FA9E5" w:rsidR="00C60FB3" w:rsidRPr="009D3649" w:rsidRDefault="00C04E4C" w:rsidP="00FA2C18">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No</w:t>
            </w:r>
          </w:p>
        </w:tc>
      </w:tr>
      <w:tr w:rsidR="00C60FB3" w:rsidRPr="00D24B93" w14:paraId="736AA58D" w14:textId="77777777" w:rsidTr="00FA2C18">
        <w:trPr>
          <w:trHeight w:val="539"/>
        </w:trPr>
        <w:tc>
          <w:tcPr>
            <w:tcW w:w="8635" w:type="dxa"/>
            <w:tcBorders>
              <w:bottom w:val="single" w:sz="4" w:space="0" w:color="auto"/>
            </w:tcBorders>
            <w:shd w:val="clear" w:color="auto" w:fill="DBE5F1"/>
            <w:vAlign w:val="center"/>
          </w:tcPr>
          <w:p w14:paraId="736AA58B" w14:textId="77777777" w:rsidR="00C60FB3" w:rsidRPr="009D3649" w:rsidRDefault="00C60FB3" w:rsidP="00FA2C18">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C60FB3" w:rsidRPr="009D3649" w:rsidRDefault="00C60FB3" w:rsidP="00FA2C18">
            <w:pPr>
              <w:tabs>
                <w:tab w:val="left" w:pos="585"/>
              </w:tabs>
              <w:spacing w:before="60" w:after="60"/>
              <w:ind w:left="567" w:hanging="567"/>
              <w:rPr>
                <w:rFonts w:eastAsia="Times New Roman"/>
                <w:sz w:val="18"/>
                <w:szCs w:val="18"/>
                <w:lang w:val="es-ES"/>
              </w:rPr>
            </w:pPr>
          </w:p>
        </w:tc>
      </w:tr>
      <w:tr w:rsidR="00C60FB3" w:rsidRPr="00FA2C18" w14:paraId="736AA590" w14:textId="77777777" w:rsidTr="00FA2C18">
        <w:tc>
          <w:tcPr>
            <w:tcW w:w="8635" w:type="dxa"/>
            <w:tcBorders>
              <w:bottom w:val="single" w:sz="4" w:space="0" w:color="auto"/>
            </w:tcBorders>
            <w:shd w:val="clear" w:color="auto" w:fill="auto"/>
          </w:tcPr>
          <w:p w14:paraId="736AA58E" w14:textId="77777777" w:rsidR="00C60FB3" w:rsidRPr="009D3649" w:rsidRDefault="00C60FB3" w:rsidP="00FA2C1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tcPr>
          <w:p w14:paraId="736AA58F" w14:textId="1C1D3636" w:rsidR="00C60FB3" w:rsidRPr="009D3649" w:rsidRDefault="00C04E4C" w:rsidP="00FA2C18">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60FB3" w:rsidRPr="00FA2C18" w14:paraId="736AA593" w14:textId="77777777" w:rsidTr="00FA2C18">
        <w:tc>
          <w:tcPr>
            <w:tcW w:w="8635" w:type="dxa"/>
            <w:tcBorders>
              <w:bottom w:val="single" w:sz="4" w:space="0" w:color="auto"/>
            </w:tcBorders>
            <w:shd w:val="clear" w:color="auto" w:fill="auto"/>
          </w:tcPr>
          <w:p w14:paraId="736AA591" w14:textId="77777777" w:rsidR="00C60FB3" w:rsidRPr="009D3649" w:rsidRDefault="00C60FB3" w:rsidP="00FA2C18">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tcPr>
          <w:p w14:paraId="736AA592" w14:textId="69F8CD09" w:rsidR="00C60FB3" w:rsidRPr="009D3649" w:rsidRDefault="00C04E4C" w:rsidP="00FA2C18">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60FB3" w:rsidRPr="00FA2C18" w14:paraId="736AA596" w14:textId="77777777" w:rsidTr="00FA2C18">
        <w:tc>
          <w:tcPr>
            <w:tcW w:w="8635" w:type="dxa"/>
            <w:tcBorders>
              <w:bottom w:val="single" w:sz="4" w:space="0" w:color="auto"/>
            </w:tcBorders>
            <w:shd w:val="clear" w:color="auto" w:fill="auto"/>
          </w:tcPr>
          <w:p w14:paraId="736AA594" w14:textId="77777777" w:rsidR="00C60FB3" w:rsidRPr="009D3649" w:rsidRDefault="00C60FB3" w:rsidP="00FA2C1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r w:rsidRPr="009D3649">
              <w:rPr>
                <w:rFonts w:eastAsia="Times New Roman"/>
                <w:sz w:val="18"/>
                <w:szCs w:val="18"/>
                <w:lang w:val="es-ES"/>
              </w:rPr>
              <w:t xml:space="preserve">el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tcPr>
          <w:p w14:paraId="736AA595" w14:textId="7168747E" w:rsidR="00C60FB3" w:rsidRPr="009D3649" w:rsidRDefault="00C04E4C" w:rsidP="00FA2C18">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60FB3" w:rsidRPr="00FA2C18" w14:paraId="736AA599" w14:textId="77777777" w:rsidTr="00FA2C18">
        <w:tc>
          <w:tcPr>
            <w:tcW w:w="8635" w:type="dxa"/>
            <w:tcBorders>
              <w:bottom w:val="single" w:sz="4" w:space="0" w:color="auto"/>
            </w:tcBorders>
            <w:shd w:val="clear" w:color="auto" w:fill="auto"/>
          </w:tcPr>
          <w:p w14:paraId="736AA597" w14:textId="77777777" w:rsidR="00C60FB3" w:rsidRPr="009D3649" w:rsidRDefault="00C60FB3" w:rsidP="00FA2C1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tcPr>
          <w:p w14:paraId="736AA598" w14:textId="0918865E" w:rsidR="00C60FB3" w:rsidRPr="009D3649" w:rsidRDefault="00C04E4C" w:rsidP="00FA2C18">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60FB3" w:rsidRPr="00FA2C18" w14:paraId="736AA59C" w14:textId="77777777" w:rsidTr="00FA2C18">
        <w:tc>
          <w:tcPr>
            <w:tcW w:w="8635" w:type="dxa"/>
            <w:tcBorders>
              <w:bottom w:val="single" w:sz="4" w:space="0" w:color="auto"/>
            </w:tcBorders>
            <w:shd w:val="clear" w:color="auto" w:fill="auto"/>
          </w:tcPr>
          <w:p w14:paraId="736AA59A" w14:textId="77777777" w:rsidR="00C60FB3" w:rsidRPr="009D3649" w:rsidRDefault="00C60FB3" w:rsidP="00FA2C1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tcPr>
          <w:p w14:paraId="736AA59B" w14:textId="795D6507" w:rsidR="00C60FB3" w:rsidRPr="009D3649" w:rsidRDefault="00C04E4C" w:rsidP="00FA2C18">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FA2C18" w14:paraId="736AA59F" w14:textId="77777777" w:rsidTr="00FA2C18">
        <w:tc>
          <w:tcPr>
            <w:tcW w:w="8635" w:type="dxa"/>
            <w:tcBorders>
              <w:bottom w:val="single" w:sz="4" w:space="0" w:color="auto"/>
            </w:tcBorders>
            <w:shd w:val="clear" w:color="auto" w:fill="auto"/>
          </w:tcPr>
          <w:p w14:paraId="736AA59D" w14:textId="77777777" w:rsidR="00C04E4C" w:rsidRPr="009D3649" w:rsidRDefault="00C04E4C" w:rsidP="00C04E4C">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tcPr>
          <w:p w14:paraId="736AA59E" w14:textId="6B2C8BEB" w:rsidR="00C04E4C" w:rsidRPr="009D3649" w:rsidRDefault="00C04E4C"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FA2C18" w14:paraId="736AA5A2" w14:textId="77777777" w:rsidTr="00FA2C18">
        <w:tc>
          <w:tcPr>
            <w:tcW w:w="8635" w:type="dxa"/>
            <w:tcBorders>
              <w:bottom w:val="single" w:sz="4" w:space="0" w:color="auto"/>
            </w:tcBorders>
            <w:shd w:val="clear" w:color="auto" w:fill="auto"/>
          </w:tcPr>
          <w:p w14:paraId="736AA5A0" w14:textId="77777777" w:rsidR="00C04E4C" w:rsidRPr="009D3649" w:rsidRDefault="00C04E4C" w:rsidP="00C04E4C">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tcPr>
          <w:p w14:paraId="736AA5A1" w14:textId="77081F1C" w:rsidR="00C04E4C" w:rsidRPr="009D3649" w:rsidRDefault="00C04E4C"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FA2C18" w14:paraId="736AA5A5" w14:textId="77777777" w:rsidTr="00FA2C18">
        <w:tc>
          <w:tcPr>
            <w:tcW w:w="8635" w:type="dxa"/>
            <w:tcBorders>
              <w:bottom w:val="single" w:sz="4" w:space="0" w:color="auto"/>
            </w:tcBorders>
            <w:shd w:val="clear" w:color="auto" w:fill="auto"/>
          </w:tcPr>
          <w:p w14:paraId="736AA5A3" w14:textId="77777777" w:rsidR="00C04E4C" w:rsidRPr="009D3649" w:rsidRDefault="00C04E4C" w:rsidP="00C04E4C">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tcPr>
          <w:p w14:paraId="736AA5A4" w14:textId="2CB55435" w:rsidR="00C04E4C" w:rsidRPr="009D3649" w:rsidRDefault="00C04E4C"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FA2C18" w14:paraId="736AA5A8" w14:textId="77777777" w:rsidTr="00FA2C18">
        <w:tc>
          <w:tcPr>
            <w:tcW w:w="8635" w:type="dxa"/>
            <w:tcBorders>
              <w:bottom w:val="single" w:sz="4" w:space="0" w:color="auto"/>
            </w:tcBorders>
            <w:shd w:val="clear" w:color="auto" w:fill="auto"/>
          </w:tcPr>
          <w:p w14:paraId="736AA5A6" w14:textId="77777777" w:rsidR="00C04E4C" w:rsidRPr="009D3649" w:rsidRDefault="00C04E4C" w:rsidP="00C04E4C">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tcPr>
          <w:p w14:paraId="736AA5A7" w14:textId="44180693" w:rsidR="00C04E4C" w:rsidRPr="009D3649" w:rsidRDefault="00C04E4C"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9D3649" w14:paraId="736AA5AB" w14:textId="77777777" w:rsidTr="00FA2C18">
        <w:trPr>
          <w:trHeight w:val="503"/>
        </w:trPr>
        <w:tc>
          <w:tcPr>
            <w:tcW w:w="8635" w:type="dxa"/>
            <w:tcBorders>
              <w:bottom w:val="single" w:sz="4" w:space="0" w:color="auto"/>
            </w:tcBorders>
            <w:shd w:val="clear" w:color="auto" w:fill="DBE5F1"/>
            <w:vAlign w:val="center"/>
          </w:tcPr>
          <w:p w14:paraId="736AA5A9" w14:textId="77777777" w:rsidR="00C04E4C" w:rsidRPr="009D3649" w:rsidRDefault="00C04E4C" w:rsidP="00C04E4C">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C04E4C" w:rsidRPr="009D3649" w:rsidRDefault="00C04E4C" w:rsidP="00C04E4C">
            <w:pPr>
              <w:tabs>
                <w:tab w:val="left" w:pos="585"/>
              </w:tabs>
              <w:spacing w:before="60" w:after="60"/>
              <w:ind w:left="567" w:hanging="567"/>
              <w:rPr>
                <w:rFonts w:eastAsia="Times New Roman"/>
                <w:sz w:val="18"/>
                <w:szCs w:val="18"/>
                <w:lang w:val="es-ES"/>
              </w:rPr>
            </w:pPr>
          </w:p>
        </w:tc>
      </w:tr>
      <w:tr w:rsidR="00C04E4C" w:rsidRPr="00FA2C18" w14:paraId="736AA5AE" w14:textId="77777777" w:rsidTr="00FA2C18">
        <w:tc>
          <w:tcPr>
            <w:tcW w:w="8635" w:type="dxa"/>
            <w:tcBorders>
              <w:bottom w:val="single" w:sz="4" w:space="0" w:color="auto"/>
            </w:tcBorders>
            <w:shd w:val="clear" w:color="auto" w:fill="auto"/>
          </w:tcPr>
          <w:p w14:paraId="736AA5AC" w14:textId="77777777" w:rsidR="00C04E4C" w:rsidRPr="009D3649" w:rsidRDefault="00C04E4C" w:rsidP="00C04E4C">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tcPr>
          <w:p w14:paraId="736AA5AD" w14:textId="6067C579" w:rsidR="00C04E4C" w:rsidRPr="009D3649" w:rsidRDefault="00C04E4C"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FA2C18" w14:paraId="736AA5B1" w14:textId="77777777" w:rsidTr="00FA2C18">
        <w:tc>
          <w:tcPr>
            <w:tcW w:w="8635" w:type="dxa"/>
            <w:tcBorders>
              <w:bottom w:val="single" w:sz="4" w:space="0" w:color="auto"/>
            </w:tcBorders>
            <w:shd w:val="clear" w:color="auto" w:fill="auto"/>
          </w:tcPr>
          <w:p w14:paraId="736AA5AF" w14:textId="77777777" w:rsidR="00C04E4C" w:rsidRPr="009D3649" w:rsidRDefault="00C04E4C" w:rsidP="00C04E4C">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tcPr>
          <w:p w14:paraId="736AA5B0" w14:textId="652B1931" w:rsidR="00C04E4C" w:rsidRPr="009D3649" w:rsidRDefault="00C04E4C"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9D3649" w14:paraId="736AA5B4" w14:textId="77777777" w:rsidTr="00FA2C18">
        <w:trPr>
          <w:trHeight w:val="566"/>
        </w:trPr>
        <w:tc>
          <w:tcPr>
            <w:tcW w:w="8635" w:type="dxa"/>
            <w:tcBorders>
              <w:bottom w:val="single" w:sz="4" w:space="0" w:color="auto"/>
            </w:tcBorders>
            <w:shd w:val="clear" w:color="auto" w:fill="DBE5F1"/>
            <w:vAlign w:val="center"/>
          </w:tcPr>
          <w:p w14:paraId="736AA5B2" w14:textId="77777777" w:rsidR="00C04E4C" w:rsidRPr="009D3649" w:rsidRDefault="00C04E4C" w:rsidP="00C04E4C">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C04E4C" w:rsidRPr="009D3649" w:rsidRDefault="00C04E4C" w:rsidP="00C04E4C">
            <w:pPr>
              <w:tabs>
                <w:tab w:val="left" w:pos="585"/>
              </w:tabs>
              <w:spacing w:before="60" w:after="60"/>
              <w:ind w:left="567" w:hanging="567"/>
              <w:rPr>
                <w:rFonts w:eastAsia="Times New Roman"/>
                <w:sz w:val="18"/>
                <w:szCs w:val="18"/>
                <w:lang w:val="es-ES"/>
              </w:rPr>
            </w:pPr>
          </w:p>
        </w:tc>
      </w:tr>
      <w:tr w:rsidR="00C04E4C" w:rsidRPr="00FA2C18" w14:paraId="736AA5B7" w14:textId="77777777" w:rsidTr="00FA2C18">
        <w:tc>
          <w:tcPr>
            <w:tcW w:w="8635" w:type="dxa"/>
            <w:tcBorders>
              <w:bottom w:val="single" w:sz="4" w:space="0" w:color="auto"/>
            </w:tcBorders>
            <w:shd w:val="clear" w:color="auto" w:fill="auto"/>
          </w:tcPr>
          <w:p w14:paraId="736AA5B5" w14:textId="77777777" w:rsidR="00C04E4C" w:rsidRPr="009D3649" w:rsidRDefault="00C04E4C" w:rsidP="00C04E4C">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tcPr>
          <w:p w14:paraId="736AA5B6" w14:textId="24033D1E" w:rsidR="00C04E4C" w:rsidRPr="009D3649" w:rsidRDefault="00C04E4C"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FA2C18" w14:paraId="736AA5BA" w14:textId="77777777" w:rsidTr="00FA2C18">
        <w:tc>
          <w:tcPr>
            <w:tcW w:w="8635" w:type="dxa"/>
            <w:tcBorders>
              <w:bottom w:val="single" w:sz="4" w:space="0" w:color="auto"/>
            </w:tcBorders>
            <w:shd w:val="clear" w:color="auto" w:fill="auto"/>
          </w:tcPr>
          <w:p w14:paraId="736AA5B8" w14:textId="77777777" w:rsidR="00C04E4C" w:rsidRPr="009D3649" w:rsidRDefault="00C04E4C" w:rsidP="00C04E4C">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tcPr>
          <w:p w14:paraId="736AA5B9" w14:textId="5895BAA8" w:rsidR="00C04E4C" w:rsidRPr="009D3649" w:rsidRDefault="00C04E4C"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FA2C18" w14:paraId="736AA5BD" w14:textId="77777777" w:rsidTr="00FA2C18">
        <w:tc>
          <w:tcPr>
            <w:tcW w:w="8635" w:type="dxa"/>
            <w:tcBorders>
              <w:bottom w:val="single" w:sz="4" w:space="0" w:color="auto"/>
            </w:tcBorders>
            <w:shd w:val="clear" w:color="auto" w:fill="auto"/>
          </w:tcPr>
          <w:p w14:paraId="736AA5BB" w14:textId="77777777" w:rsidR="00C04E4C" w:rsidRPr="009D3649" w:rsidRDefault="00C04E4C" w:rsidP="00C04E4C">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5"/>
            </w:r>
          </w:p>
        </w:tc>
        <w:tc>
          <w:tcPr>
            <w:tcW w:w="971" w:type="dxa"/>
            <w:tcBorders>
              <w:bottom w:val="single" w:sz="4" w:space="0" w:color="auto"/>
            </w:tcBorders>
            <w:shd w:val="clear" w:color="auto" w:fill="auto"/>
          </w:tcPr>
          <w:p w14:paraId="736AA5BC" w14:textId="0E9E6714" w:rsidR="00C04E4C" w:rsidRPr="009D3649" w:rsidRDefault="00127082"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FA2C18" w14:paraId="736AA5C0" w14:textId="77777777" w:rsidTr="00FA2C18">
        <w:tc>
          <w:tcPr>
            <w:tcW w:w="8635" w:type="dxa"/>
            <w:tcBorders>
              <w:bottom w:val="single" w:sz="4" w:space="0" w:color="auto"/>
            </w:tcBorders>
            <w:shd w:val="clear" w:color="auto" w:fill="auto"/>
          </w:tcPr>
          <w:p w14:paraId="736AA5BE" w14:textId="77777777" w:rsidR="00C04E4C" w:rsidRPr="009D3649" w:rsidRDefault="00C04E4C" w:rsidP="00C04E4C">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lastRenderedPageBreak/>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tcPr>
          <w:p w14:paraId="736AA5BF" w14:textId="2902F95B" w:rsidR="00C04E4C" w:rsidRPr="009D3649" w:rsidRDefault="00127082"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04E4C" w:rsidRPr="009D3649" w14:paraId="736AA5C3" w14:textId="77777777" w:rsidTr="00FA2C18">
        <w:trPr>
          <w:trHeight w:val="584"/>
        </w:trPr>
        <w:tc>
          <w:tcPr>
            <w:tcW w:w="8635" w:type="dxa"/>
            <w:tcBorders>
              <w:bottom w:val="single" w:sz="4" w:space="0" w:color="auto"/>
            </w:tcBorders>
            <w:shd w:val="clear" w:color="auto" w:fill="DBE5F1"/>
            <w:vAlign w:val="center"/>
          </w:tcPr>
          <w:p w14:paraId="736AA5C1" w14:textId="77777777" w:rsidR="00C04E4C" w:rsidRPr="009D3649" w:rsidRDefault="00C04E4C" w:rsidP="00C04E4C">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736AA5C2" w14:textId="68471219" w:rsidR="00C04E4C" w:rsidRPr="009D3649" w:rsidRDefault="00C04E4C" w:rsidP="00C04E4C">
            <w:pPr>
              <w:tabs>
                <w:tab w:val="left" w:pos="585"/>
              </w:tabs>
              <w:spacing w:before="60" w:after="60"/>
              <w:ind w:left="567" w:hanging="567"/>
              <w:rPr>
                <w:rFonts w:eastAsia="Times New Roman"/>
                <w:sz w:val="18"/>
                <w:szCs w:val="18"/>
                <w:lang w:val="es-ES"/>
              </w:rPr>
            </w:pPr>
          </w:p>
        </w:tc>
      </w:tr>
      <w:tr w:rsidR="00C04E4C" w:rsidRPr="00FA2C18" w14:paraId="736AA5C6" w14:textId="77777777" w:rsidTr="00FA2C18">
        <w:tc>
          <w:tcPr>
            <w:tcW w:w="8635" w:type="dxa"/>
            <w:tcBorders>
              <w:bottom w:val="single" w:sz="4" w:space="0" w:color="auto"/>
            </w:tcBorders>
            <w:shd w:val="clear" w:color="auto" w:fill="auto"/>
          </w:tcPr>
          <w:p w14:paraId="736AA5C4" w14:textId="77777777" w:rsidR="00C04E4C" w:rsidRPr="009D3649" w:rsidRDefault="00C04E4C" w:rsidP="00C04E4C">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736AA5C5" w14:textId="4CDD7DAB" w:rsidR="00C04E4C" w:rsidRPr="009D3649" w:rsidRDefault="00127082" w:rsidP="00C04E4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127082" w:rsidRPr="00FA2C18" w14:paraId="736AA5C9" w14:textId="77777777" w:rsidTr="00FA2C18">
        <w:tc>
          <w:tcPr>
            <w:tcW w:w="8635" w:type="dxa"/>
            <w:tcBorders>
              <w:bottom w:val="single" w:sz="4" w:space="0" w:color="auto"/>
            </w:tcBorders>
            <w:shd w:val="clear" w:color="auto" w:fill="auto"/>
          </w:tcPr>
          <w:p w14:paraId="736AA5C7" w14:textId="77777777" w:rsidR="00127082" w:rsidRPr="009D3649" w:rsidRDefault="00127082" w:rsidP="00127082">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tcPr>
          <w:p w14:paraId="736AA5C8" w14:textId="30D78054" w:rsidR="00127082" w:rsidRPr="009D3649" w:rsidRDefault="00127082" w:rsidP="00127082">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127082" w:rsidRPr="00FA2C18" w14:paraId="736AA5CC" w14:textId="77777777" w:rsidTr="00FA2C18">
        <w:tc>
          <w:tcPr>
            <w:tcW w:w="8635" w:type="dxa"/>
            <w:tcBorders>
              <w:bottom w:val="single" w:sz="4" w:space="0" w:color="auto"/>
            </w:tcBorders>
            <w:shd w:val="clear" w:color="auto" w:fill="auto"/>
          </w:tcPr>
          <w:p w14:paraId="736AA5CA" w14:textId="77777777" w:rsidR="00127082" w:rsidRPr="009D3649" w:rsidRDefault="00127082" w:rsidP="00127082">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tcPr>
          <w:p w14:paraId="736AA5CB" w14:textId="08BA0DD0" w:rsidR="00127082" w:rsidRPr="009D3649" w:rsidRDefault="00127082" w:rsidP="00127082">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127082" w:rsidRPr="00FA2C18" w14:paraId="736AA5CF" w14:textId="77777777" w:rsidTr="00FA2C18">
        <w:tc>
          <w:tcPr>
            <w:tcW w:w="8635" w:type="dxa"/>
            <w:tcBorders>
              <w:bottom w:val="single" w:sz="4" w:space="0" w:color="auto"/>
            </w:tcBorders>
            <w:shd w:val="clear" w:color="auto" w:fill="auto"/>
          </w:tcPr>
          <w:p w14:paraId="736AA5CD" w14:textId="77777777" w:rsidR="00127082" w:rsidRPr="009D3649" w:rsidRDefault="00127082" w:rsidP="00127082">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736AA5CE" w14:textId="5A45AAB7" w:rsidR="00127082" w:rsidRPr="009D3649" w:rsidRDefault="00456FA4" w:rsidP="00127082">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456FA4" w:rsidRPr="00FA2C18" w14:paraId="736AA5D2" w14:textId="77777777" w:rsidTr="00FA2C18">
        <w:tc>
          <w:tcPr>
            <w:tcW w:w="8635" w:type="dxa"/>
            <w:tcBorders>
              <w:bottom w:val="single" w:sz="4" w:space="0" w:color="auto"/>
            </w:tcBorders>
            <w:shd w:val="clear" w:color="auto" w:fill="auto"/>
          </w:tcPr>
          <w:p w14:paraId="736AA5D0" w14:textId="77777777" w:rsidR="00456FA4" w:rsidRPr="009D3649" w:rsidRDefault="00456FA4" w:rsidP="00456FA4">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736AA5D1" w14:textId="54D7B72A" w:rsidR="00456FA4" w:rsidRPr="009D3649" w:rsidRDefault="00456FA4" w:rsidP="00456FA4">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456FA4" w:rsidRPr="00FA2C18" w14:paraId="736AA5D5" w14:textId="77777777" w:rsidTr="00FA2C18">
        <w:tc>
          <w:tcPr>
            <w:tcW w:w="8635" w:type="dxa"/>
            <w:tcBorders>
              <w:bottom w:val="single" w:sz="4" w:space="0" w:color="auto"/>
            </w:tcBorders>
            <w:shd w:val="clear" w:color="auto" w:fill="auto"/>
          </w:tcPr>
          <w:p w14:paraId="736AA5D3" w14:textId="77777777" w:rsidR="00456FA4" w:rsidRPr="009D3649" w:rsidRDefault="00456FA4" w:rsidP="00456FA4">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736AA5D4" w14:textId="5CBE57A6" w:rsidR="00456FA4" w:rsidRPr="009D3649" w:rsidRDefault="00456FA4" w:rsidP="00456FA4">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456FA4" w:rsidRPr="00FA2C18" w14:paraId="736AA5D8" w14:textId="77777777" w:rsidTr="00FA2C18">
        <w:tc>
          <w:tcPr>
            <w:tcW w:w="8635" w:type="dxa"/>
            <w:tcBorders>
              <w:bottom w:val="single" w:sz="4" w:space="0" w:color="auto"/>
            </w:tcBorders>
            <w:shd w:val="clear" w:color="auto" w:fill="auto"/>
          </w:tcPr>
          <w:p w14:paraId="736AA5D6" w14:textId="77777777" w:rsidR="00456FA4" w:rsidRPr="009D3649" w:rsidRDefault="00456FA4" w:rsidP="00456FA4">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736AA5D7" w14:textId="7ED098FA" w:rsidR="00456FA4" w:rsidRPr="00456FA4" w:rsidRDefault="00456FA4" w:rsidP="00456FA4">
            <w:pPr>
              <w:tabs>
                <w:tab w:val="left" w:pos="585"/>
              </w:tabs>
              <w:spacing w:before="60" w:after="60"/>
              <w:ind w:left="567" w:hanging="567"/>
              <w:rPr>
                <w:rFonts w:eastAsia="Times New Roman"/>
                <w:b/>
                <w:sz w:val="18"/>
                <w:szCs w:val="18"/>
                <w:lang w:val="es-ES"/>
              </w:rPr>
            </w:pPr>
            <w:r>
              <w:rPr>
                <w:rFonts w:eastAsia="Times New Roman"/>
                <w:sz w:val="18"/>
                <w:szCs w:val="18"/>
                <w:lang w:val="es-ES"/>
              </w:rPr>
              <w:t xml:space="preserve">No </w:t>
            </w:r>
          </w:p>
        </w:tc>
      </w:tr>
      <w:tr w:rsidR="00C83612" w:rsidRPr="00FA2C18" w14:paraId="736AA5DB" w14:textId="77777777" w:rsidTr="00FA2C18">
        <w:tc>
          <w:tcPr>
            <w:tcW w:w="8635" w:type="dxa"/>
            <w:tcBorders>
              <w:bottom w:val="single" w:sz="4" w:space="0" w:color="auto"/>
            </w:tcBorders>
            <w:shd w:val="clear" w:color="auto" w:fill="auto"/>
          </w:tcPr>
          <w:p w14:paraId="736AA5D9" w14:textId="77777777" w:rsidR="00C83612" w:rsidRPr="009D3649" w:rsidRDefault="00C83612" w:rsidP="00C83612">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736AA5DA" w14:textId="682133B4" w:rsidR="00C83612" w:rsidRPr="009D3649" w:rsidRDefault="00C83612" w:rsidP="00C83612">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83612" w:rsidRPr="00FA2C18" w14:paraId="736AA5DE" w14:textId="77777777" w:rsidTr="00FA2C18">
        <w:tc>
          <w:tcPr>
            <w:tcW w:w="8635" w:type="dxa"/>
            <w:tcBorders>
              <w:bottom w:val="single" w:sz="4" w:space="0" w:color="auto"/>
            </w:tcBorders>
            <w:shd w:val="clear" w:color="auto" w:fill="auto"/>
          </w:tcPr>
          <w:p w14:paraId="736AA5DC" w14:textId="77777777" w:rsidR="00C83612" w:rsidRPr="009D3649" w:rsidRDefault="00C83612" w:rsidP="00C83612">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736AA5DD" w14:textId="7A5DAA24" w:rsidR="00C83612" w:rsidRPr="009D3649" w:rsidRDefault="00C83612" w:rsidP="00C83612">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83612" w:rsidRPr="00D24B93" w14:paraId="736AA5E1" w14:textId="77777777" w:rsidTr="00FA2C18">
        <w:trPr>
          <w:trHeight w:val="602"/>
        </w:trPr>
        <w:tc>
          <w:tcPr>
            <w:tcW w:w="8635" w:type="dxa"/>
            <w:tcBorders>
              <w:bottom w:val="single" w:sz="4" w:space="0" w:color="auto"/>
            </w:tcBorders>
            <w:shd w:val="clear" w:color="auto" w:fill="DBE5F1"/>
            <w:vAlign w:val="center"/>
          </w:tcPr>
          <w:p w14:paraId="736AA5DF" w14:textId="77777777" w:rsidR="00C83612" w:rsidRPr="009D3649" w:rsidRDefault="00C83612" w:rsidP="00C83612">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C83612" w:rsidRPr="009D3649" w:rsidRDefault="00C83612" w:rsidP="00C83612">
            <w:pPr>
              <w:rPr>
                <w:rFonts w:eastAsia="Times New Roman"/>
                <w:b/>
                <w:i/>
                <w:sz w:val="18"/>
                <w:szCs w:val="18"/>
                <w:lang w:val="es-ES"/>
              </w:rPr>
            </w:pPr>
          </w:p>
        </w:tc>
      </w:tr>
      <w:tr w:rsidR="00C83612" w:rsidRPr="00FA2C18" w14:paraId="736AA5E4" w14:textId="77777777" w:rsidTr="00FA2C18">
        <w:tc>
          <w:tcPr>
            <w:tcW w:w="8635" w:type="dxa"/>
            <w:shd w:val="clear" w:color="auto" w:fill="auto"/>
          </w:tcPr>
          <w:p w14:paraId="736AA5E2" w14:textId="77777777" w:rsidR="00C83612" w:rsidRPr="009D3649" w:rsidRDefault="00C83612" w:rsidP="00C83612">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tcPr>
          <w:p w14:paraId="736AA5E3" w14:textId="2DC46AD4" w:rsidR="00C83612" w:rsidRPr="009D3649" w:rsidRDefault="00C83612" w:rsidP="00C83612">
            <w:pPr>
              <w:rPr>
                <w:rFonts w:eastAsia="Times New Roman"/>
                <w:sz w:val="18"/>
                <w:szCs w:val="18"/>
                <w:lang w:val="es-ES"/>
              </w:rPr>
            </w:pPr>
            <w:r>
              <w:rPr>
                <w:rFonts w:eastAsia="Times New Roman"/>
                <w:sz w:val="18"/>
                <w:szCs w:val="18"/>
                <w:lang w:val="es-ES"/>
              </w:rPr>
              <w:t xml:space="preserve">No </w:t>
            </w:r>
          </w:p>
        </w:tc>
      </w:tr>
      <w:tr w:rsidR="00C83612" w:rsidRPr="00FA2C18" w14:paraId="736AA5E7" w14:textId="77777777" w:rsidTr="00FA2C18">
        <w:tc>
          <w:tcPr>
            <w:tcW w:w="8635" w:type="dxa"/>
            <w:tcBorders>
              <w:bottom w:val="single" w:sz="4" w:space="0" w:color="auto"/>
            </w:tcBorders>
            <w:shd w:val="clear" w:color="auto" w:fill="auto"/>
          </w:tcPr>
          <w:p w14:paraId="736AA5E5" w14:textId="77777777" w:rsidR="00C83612" w:rsidRPr="009D3649" w:rsidRDefault="00C83612" w:rsidP="00C83612">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tcPr>
          <w:p w14:paraId="736AA5E6" w14:textId="2FD49ABC" w:rsidR="00C83612" w:rsidRPr="009D3649" w:rsidRDefault="00C83612" w:rsidP="00C83612">
            <w:pPr>
              <w:rPr>
                <w:rFonts w:eastAsia="Times New Roman"/>
                <w:sz w:val="18"/>
                <w:szCs w:val="18"/>
                <w:lang w:val="es-ES"/>
              </w:rPr>
            </w:pPr>
            <w:r>
              <w:rPr>
                <w:rFonts w:eastAsia="Times New Roman"/>
                <w:sz w:val="18"/>
                <w:szCs w:val="18"/>
                <w:lang w:val="es-ES"/>
              </w:rPr>
              <w:t xml:space="preserve">No </w:t>
            </w:r>
          </w:p>
        </w:tc>
      </w:tr>
      <w:tr w:rsidR="00C83612" w:rsidRPr="00FA2C18" w14:paraId="736AA5EB" w14:textId="77777777" w:rsidTr="00FA2C18">
        <w:trPr>
          <w:trHeight w:val="402"/>
        </w:trPr>
        <w:tc>
          <w:tcPr>
            <w:tcW w:w="8635" w:type="dxa"/>
            <w:tcBorders>
              <w:bottom w:val="single" w:sz="4" w:space="0" w:color="auto"/>
            </w:tcBorders>
            <w:shd w:val="clear" w:color="auto" w:fill="auto"/>
          </w:tcPr>
          <w:p w14:paraId="736AA5E8" w14:textId="77777777" w:rsidR="00C83612" w:rsidRPr="009D3649" w:rsidRDefault="00C83612" w:rsidP="00C83612">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C83612" w:rsidRPr="009D3649" w:rsidRDefault="00C83612" w:rsidP="00C83612">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736AA5EA" w14:textId="420DDFA1" w:rsidR="00C83612" w:rsidRPr="009D3649" w:rsidRDefault="00C83612" w:rsidP="00C83612">
            <w:pPr>
              <w:rPr>
                <w:rFonts w:eastAsia="Times New Roman"/>
                <w:sz w:val="18"/>
                <w:szCs w:val="18"/>
                <w:lang w:val="es-ES"/>
              </w:rPr>
            </w:pPr>
            <w:r>
              <w:rPr>
                <w:rFonts w:eastAsia="Times New Roman"/>
                <w:sz w:val="18"/>
                <w:szCs w:val="18"/>
                <w:lang w:val="es-ES"/>
              </w:rPr>
              <w:t xml:space="preserve">No </w:t>
            </w:r>
          </w:p>
        </w:tc>
      </w:tr>
      <w:tr w:rsidR="00C83612" w:rsidRPr="00FA2C18" w14:paraId="736AA5EE" w14:textId="77777777" w:rsidTr="00FA2C18">
        <w:tc>
          <w:tcPr>
            <w:tcW w:w="8635" w:type="dxa"/>
            <w:tcBorders>
              <w:bottom w:val="single" w:sz="4" w:space="0" w:color="auto"/>
            </w:tcBorders>
            <w:shd w:val="clear" w:color="auto" w:fill="auto"/>
          </w:tcPr>
          <w:p w14:paraId="736AA5EC" w14:textId="77777777" w:rsidR="00C83612" w:rsidRPr="009D3649" w:rsidRDefault="00C83612" w:rsidP="00C83612">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736AA5ED" w14:textId="5435E7D3" w:rsidR="00C83612" w:rsidRPr="009D3649" w:rsidRDefault="00C83612" w:rsidP="00C83612">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r w:rsidR="00C83612" w:rsidRPr="00FA2C18" w14:paraId="736AA5F1" w14:textId="77777777" w:rsidTr="00FA2C18">
        <w:tc>
          <w:tcPr>
            <w:tcW w:w="8635" w:type="dxa"/>
            <w:tcBorders>
              <w:bottom w:val="single" w:sz="4" w:space="0" w:color="auto"/>
            </w:tcBorders>
            <w:shd w:val="clear" w:color="auto" w:fill="auto"/>
          </w:tcPr>
          <w:p w14:paraId="736AA5EF" w14:textId="77777777" w:rsidR="00C83612" w:rsidRPr="009D3649" w:rsidRDefault="00C83612" w:rsidP="00C83612">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736AA5F0" w14:textId="499419AA" w:rsidR="00C83612" w:rsidRPr="009D3649" w:rsidRDefault="00C83612" w:rsidP="00C83612">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No </w:t>
            </w:r>
          </w:p>
        </w:tc>
      </w:tr>
    </w:tbl>
    <w:p w14:paraId="736AA5F2" w14:textId="77777777" w:rsidR="003E786B" w:rsidRPr="00525A6C" w:rsidRDefault="003E786B" w:rsidP="0076593F">
      <w:pPr>
        <w:pStyle w:val="Ttulo1"/>
        <w:numPr>
          <w:ilvl w:val="0"/>
          <w:numId w:val="0"/>
        </w:numPr>
        <w:rPr>
          <w:szCs w:val="20"/>
          <w:lang w:val="es-ES"/>
        </w:rPr>
      </w:pPr>
    </w:p>
    <w:sectPr w:rsidR="003E786B" w:rsidRPr="00525A6C" w:rsidSect="00242A8D">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54510" w14:textId="77777777" w:rsidR="00415FBB" w:rsidRDefault="00415FBB" w:rsidP="00323A56">
      <w:r>
        <w:separator/>
      </w:r>
    </w:p>
  </w:endnote>
  <w:endnote w:type="continuationSeparator" w:id="0">
    <w:p w14:paraId="45CD3A4D" w14:textId="77777777" w:rsidR="00415FBB" w:rsidRDefault="00415FBB" w:rsidP="00323A56">
      <w:r>
        <w:continuationSeparator/>
      </w:r>
    </w:p>
  </w:endnote>
  <w:endnote w:type="continuationNotice" w:id="1">
    <w:p w14:paraId="0E8A0BC0" w14:textId="77777777" w:rsidR="009E61D4" w:rsidRDefault="009E6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FA2C18" w:rsidRDefault="00FA2C18"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FA2C18" w:rsidRDefault="00FA2C18"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FA2C18" w:rsidRDefault="00FA2C18"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36AA5FB" w14:textId="77777777" w:rsidR="00FA2C18" w:rsidRDefault="00FA2C18"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9618" w14:textId="77777777" w:rsidR="00415FBB" w:rsidRDefault="00415FBB" w:rsidP="00323A56">
      <w:r>
        <w:separator/>
      </w:r>
    </w:p>
  </w:footnote>
  <w:footnote w:type="continuationSeparator" w:id="0">
    <w:p w14:paraId="1B1AADB3" w14:textId="77777777" w:rsidR="00415FBB" w:rsidRDefault="00415FBB" w:rsidP="00323A56">
      <w:r>
        <w:continuationSeparator/>
      </w:r>
    </w:p>
  </w:footnote>
  <w:footnote w:type="continuationNotice" w:id="1">
    <w:p w14:paraId="5AE45B7F" w14:textId="77777777" w:rsidR="009E61D4" w:rsidRDefault="009E61D4"/>
  </w:footnote>
  <w:footnote w:id="2">
    <w:p w14:paraId="736AA5FC" w14:textId="77777777" w:rsidR="00FA2C18" w:rsidRPr="00730C3D" w:rsidRDefault="00FA2C18"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FA2C18" w:rsidRPr="00730C3D" w:rsidRDefault="00FA2C18"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FA2C18" w:rsidRPr="00730C3D" w:rsidRDefault="00FA2C18"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FA2C18" w:rsidRPr="00730C3D" w:rsidRDefault="00FA2C18"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FA2C18" w:rsidRPr="00730C3D" w:rsidRDefault="00FA2C18"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3">
    <w:p w14:paraId="736AA601" w14:textId="77777777" w:rsidR="00FA2C18" w:rsidRPr="00730C3D" w:rsidRDefault="00FA2C18"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personas transgénero o transexuales.</w:t>
      </w:r>
    </w:p>
  </w:footnote>
  <w:footnote w:id="4">
    <w:p w14:paraId="736AA602" w14:textId="77777777" w:rsidR="00FA2C18" w:rsidRPr="00730C3D" w:rsidRDefault="00FA2C18"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 xml:space="preserve"> "</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5">
    <w:p w14:paraId="736AA603" w14:textId="77777777" w:rsidR="00C04E4C" w:rsidRPr="00730C3D" w:rsidRDefault="00C04E4C"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FA2C18" w:rsidRPr="007A7720" w:rsidRDefault="00FA2C18"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67DCC"/>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0BC"/>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7D8"/>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28FB"/>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27082"/>
    <w:rsid w:val="001322AC"/>
    <w:rsid w:val="00132C81"/>
    <w:rsid w:val="0013316B"/>
    <w:rsid w:val="0013474F"/>
    <w:rsid w:val="00134E38"/>
    <w:rsid w:val="001351C6"/>
    <w:rsid w:val="00135C7F"/>
    <w:rsid w:val="00136223"/>
    <w:rsid w:val="0013643C"/>
    <w:rsid w:val="00136ADB"/>
    <w:rsid w:val="001374E0"/>
    <w:rsid w:val="00137BC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215"/>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1CB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B27"/>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401F"/>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1D6"/>
    <w:rsid w:val="0023243C"/>
    <w:rsid w:val="00232B85"/>
    <w:rsid w:val="00233E23"/>
    <w:rsid w:val="002348FA"/>
    <w:rsid w:val="00234B42"/>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118"/>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044"/>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2F9"/>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426"/>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1EB"/>
    <w:rsid w:val="00407327"/>
    <w:rsid w:val="00407339"/>
    <w:rsid w:val="0041185A"/>
    <w:rsid w:val="004120CC"/>
    <w:rsid w:val="004133CA"/>
    <w:rsid w:val="00413967"/>
    <w:rsid w:val="00414FBA"/>
    <w:rsid w:val="00415FBB"/>
    <w:rsid w:val="004165AB"/>
    <w:rsid w:val="00417A2F"/>
    <w:rsid w:val="00417DCF"/>
    <w:rsid w:val="00420B81"/>
    <w:rsid w:val="00420C82"/>
    <w:rsid w:val="00421116"/>
    <w:rsid w:val="00421D00"/>
    <w:rsid w:val="00421D3B"/>
    <w:rsid w:val="0042225F"/>
    <w:rsid w:val="00422A48"/>
    <w:rsid w:val="00422E66"/>
    <w:rsid w:val="00423014"/>
    <w:rsid w:val="0042367A"/>
    <w:rsid w:val="0042463D"/>
    <w:rsid w:val="00424DF8"/>
    <w:rsid w:val="004258BD"/>
    <w:rsid w:val="00426997"/>
    <w:rsid w:val="00426B2E"/>
    <w:rsid w:val="004270AA"/>
    <w:rsid w:val="00427E12"/>
    <w:rsid w:val="00430293"/>
    <w:rsid w:val="004304BD"/>
    <w:rsid w:val="00430F24"/>
    <w:rsid w:val="004316F6"/>
    <w:rsid w:val="00432C1D"/>
    <w:rsid w:val="00432E72"/>
    <w:rsid w:val="00432EBE"/>
    <w:rsid w:val="004334E0"/>
    <w:rsid w:val="00433B12"/>
    <w:rsid w:val="00433B23"/>
    <w:rsid w:val="00434930"/>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6FA4"/>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0F60"/>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3B72"/>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00"/>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6FF7"/>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33E"/>
    <w:rsid w:val="006C65BD"/>
    <w:rsid w:val="006C6711"/>
    <w:rsid w:val="006C6AED"/>
    <w:rsid w:val="006C7126"/>
    <w:rsid w:val="006C7576"/>
    <w:rsid w:val="006C7F22"/>
    <w:rsid w:val="006D04A3"/>
    <w:rsid w:val="006D10E6"/>
    <w:rsid w:val="006D18F7"/>
    <w:rsid w:val="006D2EB0"/>
    <w:rsid w:val="006D3AEB"/>
    <w:rsid w:val="006D58CA"/>
    <w:rsid w:val="006D5D9F"/>
    <w:rsid w:val="006D5EF9"/>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76D"/>
    <w:rsid w:val="006F3822"/>
    <w:rsid w:val="006F44CF"/>
    <w:rsid w:val="006F48C6"/>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58"/>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039"/>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685"/>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3DAB"/>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9FC"/>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67DE2"/>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302"/>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1D4"/>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369"/>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1DA"/>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1F29"/>
    <w:rsid w:val="00AA2601"/>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0AC"/>
    <w:rsid w:val="00AD074B"/>
    <w:rsid w:val="00AD07D0"/>
    <w:rsid w:val="00AD1745"/>
    <w:rsid w:val="00AD18D7"/>
    <w:rsid w:val="00AD355C"/>
    <w:rsid w:val="00AD3F55"/>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AF75B1"/>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700"/>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0DE"/>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A6B"/>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347"/>
    <w:rsid w:val="00C0050B"/>
    <w:rsid w:val="00C01162"/>
    <w:rsid w:val="00C019E5"/>
    <w:rsid w:val="00C029A5"/>
    <w:rsid w:val="00C029FB"/>
    <w:rsid w:val="00C036B7"/>
    <w:rsid w:val="00C03E8F"/>
    <w:rsid w:val="00C04E4C"/>
    <w:rsid w:val="00C055DB"/>
    <w:rsid w:val="00C05D95"/>
    <w:rsid w:val="00C0781D"/>
    <w:rsid w:val="00C07BFE"/>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36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612"/>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76C"/>
    <w:rsid w:val="00C93D37"/>
    <w:rsid w:val="00C94262"/>
    <w:rsid w:val="00C94984"/>
    <w:rsid w:val="00C9552B"/>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2B4"/>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B9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C6"/>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396"/>
    <w:rsid w:val="00E4688E"/>
    <w:rsid w:val="00E46A63"/>
    <w:rsid w:val="00E46B4D"/>
    <w:rsid w:val="00E46CD9"/>
    <w:rsid w:val="00E46EF8"/>
    <w:rsid w:val="00E47F6B"/>
    <w:rsid w:val="00E523AE"/>
    <w:rsid w:val="00E52AC1"/>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1E24"/>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119D"/>
    <w:rsid w:val="00E73065"/>
    <w:rsid w:val="00E73A23"/>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19D"/>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23AF"/>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7A0"/>
    <w:rsid w:val="00F31842"/>
    <w:rsid w:val="00F3242D"/>
    <w:rsid w:val="00F328B3"/>
    <w:rsid w:val="00F340D7"/>
    <w:rsid w:val="00F34173"/>
    <w:rsid w:val="00F34C68"/>
    <w:rsid w:val="00F35150"/>
    <w:rsid w:val="00F3565D"/>
    <w:rsid w:val="00F367AB"/>
    <w:rsid w:val="00F40DB2"/>
    <w:rsid w:val="00F415EC"/>
    <w:rsid w:val="00F41955"/>
    <w:rsid w:val="00F42E8D"/>
    <w:rsid w:val="00F448B6"/>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C18"/>
    <w:rsid w:val="00FA2FCC"/>
    <w:rsid w:val="00FA336A"/>
    <w:rsid w:val="00FA3FC6"/>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ATLASPDC-4-156265</_dlc_DocId>
    <_dlc_DocIdUrl xmlns="f1161f5b-24a3-4c2d-bc81-44cb9325e8ee">
      <Url>https://info.undp.org/docs/pdc/_layouts/DocIdRedir.aspx?ID=ATLASPDC-4-156265</Url>
      <Description>ATLASPDC-4-156265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80479-D16F-4974-88A3-C61714C176F9}">
  <ds:schemaRefs>
    <ds:schemaRef ds:uri="http://purl.org/dc/terms/"/>
    <ds:schemaRef ds:uri="http://schemas.microsoft.com/office/2006/metadata/properties"/>
    <ds:schemaRef ds:uri="http://schemas.microsoft.com/office/2006/documentManagement/types"/>
    <ds:schemaRef ds:uri="627d4170-d84a-4ae9-9795-9b26b97eeb69"/>
    <ds:schemaRef ds:uri="http://purl.org/dc/elements/1.1/"/>
    <ds:schemaRef ds:uri="9761d4fa-1198-400f-bcc2-2f908e89a365"/>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3.xml><?xml version="1.0" encoding="utf-8"?>
<ds:datastoreItem xmlns:ds="http://schemas.openxmlformats.org/officeDocument/2006/customXml" ds:itemID="{632572BB-8095-4D34-9B3D-F9A23ADAF5EB}"/>
</file>

<file path=customXml/itemProps4.xml><?xml version="1.0" encoding="utf-8"?>
<ds:datastoreItem xmlns:ds="http://schemas.openxmlformats.org/officeDocument/2006/customXml" ds:itemID="{6672F730-D9CE-48DC-8A82-35ED773B4C45}">
  <ds:schemaRefs>
    <ds:schemaRef ds:uri="http://schemas.openxmlformats.org/officeDocument/2006/bibliography"/>
  </ds:schemaRefs>
</ds:datastoreItem>
</file>

<file path=customXml/itemProps5.xml><?xml version="1.0" encoding="utf-8"?>
<ds:datastoreItem xmlns:ds="http://schemas.openxmlformats.org/officeDocument/2006/customXml" ds:itemID="{27F1D4B3-931B-47D9-AC03-D8CC8B1ED659}"/>
</file>

<file path=docProps/app.xml><?xml version="1.0" encoding="utf-8"?>
<Properties xmlns="http://schemas.openxmlformats.org/officeDocument/2006/extended-properties" xmlns:vt="http://schemas.openxmlformats.org/officeDocument/2006/docPropsVTypes">
  <Template>Normal</Template>
  <TotalTime>130</TotalTime>
  <Pages>8</Pages>
  <Words>3458</Words>
  <Characters>19024</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SESP Template SPANISH</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Maite Garcia</cp:lastModifiedBy>
  <cp:revision>52</cp:revision>
  <cp:lastPrinted>2014-12-02T17:01:00Z</cp:lastPrinted>
  <dcterms:created xsi:type="dcterms:W3CDTF">2019-12-04T18:57:00Z</dcterms:created>
  <dcterms:modified xsi:type="dcterms:W3CDTF">2019-12-04T21:21:00Z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8d1142bd-6539-4c5f-b866-dd2a536abcb9</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(SES)|7a9dffd9-0b1f-4966-9938-9886c04c9893;#1101;#MEX|09c92250-f383-4e29-b3a1-7eef1b6e3e10;#1;#English|7f98b732-4b5b-4b70-ba90-a0eff09b5d2d;#763;#Draft|121d40a5-e62e-4d42-82e4-d6d12003de0a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MEX|09c92250-f383-4e29-b3a1-7eef1b6e3e10</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1101;#MEX|09c92250-f383-4e29-b3a1-7eef1b6e3e10</vt:lpwstr>
  </property>
  <property fmtid="{D5CDD505-2E9C-101B-9397-08002B2CF9AE}" pid="19" name="Atlas Document Status">
    <vt:lpwstr>763;#Draft|121d40a5-e62e-4d42-82e4-d6d12003de0a</vt:lpwstr>
  </property>
  <property fmtid="{D5CDD505-2E9C-101B-9397-08002B2CF9AE}" pid="20" name="UndpProjectNo">
    <vt:lpwstr>123665</vt:lpwstr>
  </property>
  <property fmtid="{D5CDD505-2E9C-101B-9397-08002B2CF9AE}" pid="21" name="Document Coverage Period End Date">
    <vt:filetime>2022-12-31T06:00:00Z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