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4A" w:rsidRDefault="00E11EC4" w:rsidP="0079480B">
      <w:pPr>
        <w:spacing w:after="0" w:line="240" w:lineRule="auto"/>
        <w:jc w:val="center"/>
        <w:rPr>
          <w:b/>
        </w:rPr>
      </w:pPr>
      <w:r w:rsidRPr="00E11EC4">
        <w:rPr>
          <w:b/>
        </w:rPr>
        <w:t>MEETING NOTES</w:t>
      </w:r>
      <w:r w:rsidR="009071F7">
        <w:rPr>
          <w:b/>
        </w:rPr>
        <w:t xml:space="preserve"> – TELECONFERENCE </w:t>
      </w:r>
    </w:p>
    <w:p w:rsidR="009071F7" w:rsidRPr="00E11EC4" w:rsidRDefault="009071F7" w:rsidP="0079480B">
      <w:pPr>
        <w:spacing w:after="0" w:line="240" w:lineRule="auto"/>
        <w:jc w:val="center"/>
        <w:rPr>
          <w:b/>
        </w:rPr>
      </w:pPr>
      <w:r>
        <w:rPr>
          <w:b/>
        </w:rPr>
        <w:t>UNDPJAMAICACO/BEST - BAHAMAS</w:t>
      </w:r>
    </w:p>
    <w:p w:rsidR="0079480B" w:rsidRDefault="0079480B">
      <w:pPr>
        <w:rPr>
          <w:b/>
        </w:rPr>
      </w:pPr>
    </w:p>
    <w:p w:rsidR="00E11EC4" w:rsidRDefault="00E11EC4">
      <w:r w:rsidRPr="00692BB6">
        <w:rPr>
          <w:b/>
        </w:rPr>
        <w:t>Date</w:t>
      </w:r>
      <w:r w:rsidR="00C03158">
        <w:rPr>
          <w:b/>
        </w:rPr>
        <w:t xml:space="preserve"> and Time</w:t>
      </w:r>
      <w:r w:rsidRPr="00692BB6">
        <w:rPr>
          <w:b/>
        </w:rPr>
        <w:t>:</w:t>
      </w:r>
      <w:r>
        <w:t xml:space="preserve"> </w:t>
      </w:r>
      <w:r w:rsidR="009071F7">
        <w:t xml:space="preserve">5 August, 2014 </w:t>
      </w:r>
      <w:r w:rsidR="00C03158">
        <w:t>at 9am (Jamaican time)</w:t>
      </w:r>
    </w:p>
    <w:p w:rsidR="00E11EC4" w:rsidRDefault="00E11EC4">
      <w:r w:rsidRPr="00692BB6">
        <w:rPr>
          <w:b/>
        </w:rPr>
        <w:t>Venue:</w:t>
      </w:r>
      <w:r>
        <w:t xml:space="preserve"> </w:t>
      </w:r>
      <w:r w:rsidR="009071F7">
        <w:t>UNDP Jamaica CO</w:t>
      </w:r>
    </w:p>
    <w:p w:rsidR="00E11EC4" w:rsidRPr="00692BB6" w:rsidRDefault="00E11EC4" w:rsidP="00E11EC4">
      <w:pPr>
        <w:rPr>
          <w:b/>
        </w:rPr>
      </w:pPr>
      <w:r w:rsidRPr="00692BB6">
        <w:rPr>
          <w:b/>
        </w:rPr>
        <w:t xml:space="preserve">Objective: </w:t>
      </w:r>
    </w:p>
    <w:p w:rsidR="00E11EC4" w:rsidRDefault="00E11EC4" w:rsidP="00E11EC4">
      <w:pPr>
        <w:pStyle w:val="ListParagraph"/>
        <w:numPr>
          <w:ilvl w:val="0"/>
          <w:numId w:val="3"/>
        </w:numPr>
      </w:pPr>
      <w:r>
        <w:t xml:space="preserve">To discuss </w:t>
      </w:r>
      <w:r w:rsidR="009071F7">
        <w:t>issues relating to the Second National Communication (SNC)</w:t>
      </w:r>
    </w:p>
    <w:p w:rsidR="00E11EC4" w:rsidRDefault="00E11EC4" w:rsidP="00E11EC4">
      <w:pPr>
        <w:pStyle w:val="ListParagraph"/>
        <w:numPr>
          <w:ilvl w:val="0"/>
          <w:numId w:val="3"/>
        </w:numPr>
      </w:pPr>
      <w:r>
        <w:t xml:space="preserve">To </w:t>
      </w:r>
      <w:r w:rsidR="009071F7">
        <w:t>decide on the way forward</w:t>
      </w:r>
    </w:p>
    <w:p w:rsidR="00E11EC4" w:rsidRPr="00692BB6" w:rsidRDefault="009071F7" w:rsidP="00E11EC4">
      <w:pPr>
        <w:rPr>
          <w:b/>
        </w:rPr>
      </w:pPr>
      <w:r>
        <w:rPr>
          <w:b/>
        </w:rPr>
        <w:t>Participants</w:t>
      </w:r>
      <w:r w:rsidR="00E11EC4" w:rsidRPr="00692BB6">
        <w:rPr>
          <w:b/>
        </w:rPr>
        <w:t>:</w:t>
      </w:r>
    </w:p>
    <w:p w:rsidR="00E11EC4" w:rsidRDefault="00E11EC4" w:rsidP="00E11EC4">
      <w:pPr>
        <w:spacing w:after="0" w:line="240" w:lineRule="auto"/>
      </w:pPr>
      <w:r>
        <w:t xml:space="preserve">Mr. </w:t>
      </w:r>
      <w:r w:rsidR="00C03158">
        <w:t>Phil</w:t>
      </w:r>
      <w:bookmarkStart w:id="0" w:name="_GoBack"/>
      <w:bookmarkEnd w:id="0"/>
      <w:r w:rsidR="00C03158">
        <w:t xml:space="preserve">ip </w:t>
      </w:r>
      <w:proofErr w:type="spellStart"/>
      <w:r w:rsidR="00C03158">
        <w:t>Weech</w:t>
      </w:r>
      <w:proofErr w:type="spellEnd"/>
      <w:r w:rsidR="00C03158">
        <w:t xml:space="preserve"> </w:t>
      </w:r>
      <w:r>
        <w:t xml:space="preserve">– </w:t>
      </w:r>
      <w:r w:rsidR="009071F7">
        <w:t xml:space="preserve">Bahamas Environment, Science and Technology (BEST) Commission </w:t>
      </w:r>
    </w:p>
    <w:p w:rsidR="00C03158" w:rsidRDefault="00C03158" w:rsidP="00E11EC4">
      <w:pPr>
        <w:spacing w:after="0" w:line="240" w:lineRule="auto"/>
      </w:pPr>
      <w:r>
        <w:t xml:space="preserve">Ms. Stacey </w:t>
      </w:r>
      <w:proofErr w:type="spellStart"/>
      <w:r>
        <w:t>Lubin</w:t>
      </w:r>
      <w:proofErr w:type="spellEnd"/>
      <w:r>
        <w:t xml:space="preserve">-Gray – BEST </w:t>
      </w:r>
    </w:p>
    <w:p w:rsidR="00C03158" w:rsidRDefault="00C03158" w:rsidP="00E11EC4">
      <w:pPr>
        <w:spacing w:after="0" w:line="240" w:lineRule="auto"/>
      </w:pPr>
      <w:r>
        <w:t>Mrs. Judy Collie-Simmons - BEST</w:t>
      </w:r>
    </w:p>
    <w:p w:rsidR="00E11EC4" w:rsidRDefault="009071F7" w:rsidP="00E11EC4">
      <w:pPr>
        <w:spacing w:after="0" w:line="240" w:lineRule="auto"/>
      </w:pPr>
      <w:r>
        <w:t>Dr. Elsie Laurence-Chounoune</w:t>
      </w:r>
      <w:r w:rsidR="00E11EC4">
        <w:t xml:space="preserve"> – </w:t>
      </w:r>
      <w:r>
        <w:t>UNDP</w:t>
      </w:r>
    </w:p>
    <w:p w:rsidR="00E11EC4" w:rsidRDefault="00C03158" w:rsidP="00E11EC4">
      <w:pPr>
        <w:spacing w:after="0" w:line="240" w:lineRule="auto"/>
      </w:pPr>
      <w:r>
        <w:t xml:space="preserve">Mr. </w:t>
      </w:r>
      <w:r w:rsidR="00E11EC4">
        <w:t xml:space="preserve">Richard Kelly – UNDP </w:t>
      </w:r>
    </w:p>
    <w:p w:rsidR="00E11EC4" w:rsidRDefault="00C03158" w:rsidP="00E11EC4">
      <w:pPr>
        <w:spacing w:after="0" w:line="240" w:lineRule="auto"/>
      </w:pPr>
      <w:r>
        <w:t xml:space="preserve">Ms. </w:t>
      </w:r>
      <w:r w:rsidR="009071F7">
        <w:t>Sasha</w:t>
      </w:r>
      <w:r>
        <w:t xml:space="preserve"> </w:t>
      </w:r>
      <w:r w:rsidR="009071F7">
        <w:t>Shirley</w:t>
      </w:r>
      <w:r>
        <w:t xml:space="preserve"> – UNDP </w:t>
      </w:r>
    </w:p>
    <w:p w:rsidR="00E11EC4" w:rsidRDefault="00E11EC4" w:rsidP="00E11EC4">
      <w:pPr>
        <w:spacing w:after="0" w:line="240" w:lineRule="auto"/>
      </w:pPr>
    </w:p>
    <w:p w:rsidR="00E11EC4" w:rsidRPr="00591592" w:rsidRDefault="00E11EC4" w:rsidP="00E11EC4">
      <w:pPr>
        <w:spacing w:after="0" w:line="240" w:lineRule="auto"/>
        <w:rPr>
          <w:b/>
        </w:rPr>
      </w:pPr>
      <w:r w:rsidRPr="00591592">
        <w:rPr>
          <w:b/>
        </w:rPr>
        <w:t>DISCUSSION POINTS</w:t>
      </w:r>
    </w:p>
    <w:p w:rsidR="00E11EC4" w:rsidRPr="00591592" w:rsidRDefault="00E11EC4" w:rsidP="00E11EC4">
      <w:pPr>
        <w:spacing w:after="0" w:line="240" w:lineRule="auto"/>
        <w:rPr>
          <w:b/>
        </w:rPr>
      </w:pPr>
    </w:p>
    <w:p w:rsidR="00E11EC4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>Outstanding issues regarding the annual financial reports for the SNC</w:t>
      </w:r>
    </w:p>
    <w:p w:rsidR="00C361E3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Account balances on the project needs to be reconciled </w:t>
      </w:r>
    </w:p>
    <w:p w:rsidR="00C361E3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Draft SNC has been completed and awaiting final sign off/approval by the Cabinet </w:t>
      </w:r>
    </w:p>
    <w:p w:rsidR="00C361E3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Draft SNC was shared with the UNDP Jamaica CO and feedback provided </w:t>
      </w:r>
    </w:p>
    <w:p w:rsidR="00C361E3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project requires closure </w:t>
      </w:r>
    </w:p>
    <w:p w:rsidR="00C361E3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Final audit of the project needs to be done once all expenditures are undertaken and financial reports submitted and approved </w:t>
      </w:r>
    </w:p>
    <w:p w:rsidR="00C361E3" w:rsidRDefault="00C361E3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Outstanding amounts owed to some consultants for work done on the project </w:t>
      </w:r>
    </w:p>
    <w:p w:rsidR="006C30FE" w:rsidRDefault="006C30FE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project audit must be done to UNDP’s requirements. The international auditing firm BDO is used. UNDP has a Long term Agreement (LTA) with the firm. </w:t>
      </w:r>
      <w:r w:rsidR="00205A74">
        <w:t xml:space="preserve">Auditing of the project cannot be done until all expenditures are complete and the Combined Delivery Report (CDR) is done. </w:t>
      </w:r>
    </w:p>
    <w:p w:rsidR="00E11EC4" w:rsidRDefault="00E11EC4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Pr="00363C29" w:rsidRDefault="00094DA6" w:rsidP="00E11EC4">
      <w:pPr>
        <w:spacing w:after="0" w:line="240" w:lineRule="auto"/>
        <w:rPr>
          <w:b/>
        </w:rPr>
      </w:pPr>
      <w:r w:rsidRPr="00363C29">
        <w:rPr>
          <w:b/>
        </w:rPr>
        <w:t xml:space="preserve">Please see Table below for Action Items and Timelines </w:t>
      </w: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4F10EC" w:rsidRDefault="004F10EC" w:rsidP="00E11EC4">
      <w:pPr>
        <w:spacing w:after="0" w:line="240" w:lineRule="auto"/>
        <w:rPr>
          <w:b/>
        </w:rPr>
      </w:pPr>
      <w:r w:rsidRPr="007E6C1E">
        <w:rPr>
          <w:b/>
        </w:rPr>
        <w:t xml:space="preserve">ACTION ITEMS </w:t>
      </w:r>
      <w:r w:rsidR="00B16079">
        <w:rPr>
          <w:b/>
        </w:rPr>
        <w:t>AND TIMELINES</w:t>
      </w:r>
    </w:p>
    <w:p w:rsidR="00A81E98" w:rsidRDefault="00A81E98" w:rsidP="00E11EC4">
      <w:pPr>
        <w:spacing w:after="0" w:line="240" w:lineRule="auto"/>
        <w:rPr>
          <w:b/>
        </w:rPr>
      </w:pPr>
    </w:p>
    <w:p w:rsidR="00A81E98" w:rsidRDefault="00A81E98" w:rsidP="00E11EC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066"/>
        <w:gridCol w:w="3066"/>
      </w:tblGrid>
      <w:tr w:rsidR="00A81E98" w:rsidTr="00A81E98">
        <w:tc>
          <w:tcPr>
            <w:tcW w:w="3218" w:type="dxa"/>
          </w:tcPr>
          <w:p w:rsidR="00A81E98" w:rsidRDefault="00A81E98" w:rsidP="00E11EC4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3066" w:type="dxa"/>
          </w:tcPr>
          <w:p w:rsidR="00A81E98" w:rsidRDefault="00A81E98" w:rsidP="00E11EC4">
            <w:pPr>
              <w:rPr>
                <w:b/>
              </w:rPr>
            </w:pPr>
            <w:r>
              <w:rPr>
                <w:b/>
              </w:rPr>
              <w:t xml:space="preserve">Timeline </w:t>
            </w:r>
          </w:p>
        </w:tc>
        <w:tc>
          <w:tcPr>
            <w:tcW w:w="3066" w:type="dxa"/>
          </w:tcPr>
          <w:p w:rsidR="00A81E98" w:rsidRDefault="00A81E98" w:rsidP="00E11EC4">
            <w:pPr>
              <w:rPr>
                <w:b/>
              </w:rPr>
            </w:pPr>
            <w:r>
              <w:rPr>
                <w:b/>
              </w:rPr>
              <w:t xml:space="preserve">Responsible Party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A81E98" w:rsidP="00A81E98">
            <w:pPr>
              <w:rPr>
                <w:sz w:val="20"/>
                <w:szCs w:val="20"/>
              </w:rPr>
            </w:pPr>
            <w:r w:rsidRPr="00A81E98">
              <w:rPr>
                <w:sz w:val="20"/>
                <w:szCs w:val="20"/>
              </w:rPr>
              <w:t xml:space="preserve">The Draft SNC document </w:t>
            </w:r>
            <w:r>
              <w:rPr>
                <w:sz w:val="20"/>
                <w:szCs w:val="20"/>
              </w:rPr>
              <w:t xml:space="preserve">to </w:t>
            </w:r>
            <w:r w:rsidRPr="00A81E98">
              <w:rPr>
                <w:sz w:val="20"/>
                <w:szCs w:val="20"/>
              </w:rPr>
              <w:t xml:space="preserve">be shared with the UNDP Jamaica CO 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 w:rsidRPr="00A81E98">
              <w:rPr>
                <w:sz w:val="20"/>
                <w:szCs w:val="20"/>
              </w:rPr>
              <w:t>6 August 2014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 w:rsidRPr="00A81E98">
              <w:rPr>
                <w:sz w:val="20"/>
                <w:szCs w:val="20"/>
              </w:rPr>
              <w:t xml:space="preserve">BEST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A81E98" w:rsidP="00A81E98">
            <w:pPr>
              <w:rPr>
                <w:sz w:val="20"/>
                <w:szCs w:val="20"/>
              </w:rPr>
            </w:pPr>
            <w:r w:rsidRPr="00A81E98">
              <w:rPr>
                <w:sz w:val="20"/>
                <w:szCs w:val="20"/>
              </w:rPr>
              <w:t xml:space="preserve">UNDP Jamaica </w:t>
            </w:r>
            <w:r>
              <w:rPr>
                <w:sz w:val="20"/>
                <w:szCs w:val="20"/>
              </w:rPr>
              <w:t xml:space="preserve">to receive </w:t>
            </w:r>
            <w:r w:rsidRPr="00A81E98">
              <w:rPr>
                <w:sz w:val="20"/>
                <w:szCs w:val="20"/>
              </w:rPr>
              <w:t xml:space="preserve">email trail of previous discussions on reconciliation of accounts as well as outstanding reports 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August 2014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A81E98" w:rsidP="00A8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81E98">
              <w:rPr>
                <w:sz w:val="20"/>
                <w:szCs w:val="20"/>
              </w:rPr>
              <w:t xml:space="preserve">tatus report on outstanding financial reports and other required reports </w:t>
            </w:r>
            <w:r>
              <w:rPr>
                <w:sz w:val="20"/>
                <w:szCs w:val="20"/>
              </w:rPr>
              <w:t xml:space="preserve">for the SNC project </w:t>
            </w:r>
          </w:p>
          <w:p w:rsidR="00A81E98" w:rsidRPr="00A81E98" w:rsidRDefault="00A81E98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August 2014 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</w:t>
            </w:r>
          </w:p>
        </w:tc>
      </w:tr>
      <w:tr w:rsidR="00A81E98" w:rsidTr="00A81E98">
        <w:tc>
          <w:tcPr>
            <w:tcW w:w="3218" w:type="dxa"/>
          </w:tcPr>
          <w:p w:rsidR="00A81E98" w:rsidRPr="00A81E98" w:rsidRDefault="00A81E98" w:rsidP="00A8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81E98">
              <w:rPr>
                <w:sz w:val="20"/>
                <w:szCs w:val="20"/>
              </w:rPr>
              <w:t xml:space="preserve">xplore how auditing of the project could be facilitated in the Bahamas. BDO International has a firm in Bahamas as BDO Bahamas. </w:t>
            </w:r>
          </w:p>
          <w:p w:rsidR="00A81E98" w:rsidRPr="00A81E98" w:rsidRDefault="00A81E98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August 2014 </w:t>
            </w:r>
          </w:p>
        </w:tc>
        <w:tc>
          <w:tcPr>
            <w:tcW w:w="3066" w:type="dxa"/>
          </w:tcPr>
          <w:p w:rsidR="00A81E98" w:rsidRPr="00A81E98" w:rsidRDefault="00A81E98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</w:t>
            </w:r>
          </w:p>
        </w:tc>
      </w:tr>
      <w:tr w:rsidR="00A81E98" w:rsidTr="00A81E98">
        <w:tc>
          <w:tcPr>
            <w:tcW w:w="3218" w:type="dxa"/>
          </w:tcPr>
          <w:p w:rsidR="001B2DBE" w:rsidRPr="001B2DBE" w:rsidRDefault="001B2DBE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B2DBE">
              <w:rPr>
                <w:sz w:val="20"/>
                <w:szCs w:val="20"/>
              </w:rPr>
              <w:t>rovide information on how much money is left</w:t>
            </w:r>
            <w:r>
              <w:rPr>
                <w:sz w:val="20"/>
                <w:szCs w:val="20"/>
              </w:rPr>
              <w:t xml:space="preserve"> (</w:t>
            </w:r>
            <w:r w:rsidR="00A83F31">
              <w:rPr>
                <w:sz w:val="20"/>
                <w:szCs w:val="20"/>
              </w:rPr>
              <w:t>available</w:t>
            </w:r>
            <w:r>
              <w:rPr>
                <w:sz w:val="20"/>
                <w:szCs w:val="20"/>
              </w:rPr>
              <w:t>)</w:t>
            </w:r>
            <w:r w:rsidRPr="001B2DBE">
              <w:rPr>
                <w:sz w:val="20"/>
                <w:szCs w:val="20"/>
              </w:rPr>
              <w:t xml:space="preserve"> for the project </w:t>
            </w:r>
          </w:p>
          <w:p w:rsidR="00A81E98" w:rsidRPr="00A81E98" w:rsidRDefault="00A81E98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A81E98" w:rsidRPr="00A81E98" w:rsidRDefault="00A83F31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August 2014 </w:t>
            </w:r>
          </w:p>
        </w:tc>
        <w:tc>
          <w:tcPr>
            <w:tcW w:w="3066" w:type="dxa"/>
          </w:tcPr>
          <w:p w:rsidR="00A81E98" w:rsidRPr="00A81E98" w:rsidRDefault="001B2DBE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UNDP </w:t>
            </w:r>
          </w:p>
        </w:tc>
      </w:tr>
      <w:tr w:rsidR="001B2DBE" w:rsidTr="00A81E98">
        <w:tc>
          <w:tcPr>
            <w:tcW w:w="3218" w:type="dxa"/>
          </w:tcPr>
          <w:p w:rsidR="001B2DBE" w:rsidRPr="001B2DBE" w:rsidRDefault="001B2DBE" w:rsidP="001B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</w:t>
            </w:r>
            <w:r w:rsidRPr="001B2DBE">
              <w:rPr>
                <w:sz w:val="20"/>
                <w:szCs w:val="20"/>
              </w:rPr>
              <w:t>up teleconference</w:t>
            </w:r>
            <w:r>
              <w:rPr>
                <w:sz w:val="20"/>
                <w:szCs w:val="20"/>
              </w:rPr>
              <w:t xml:space="preserve"> to</w:t>
            </w:r>
            <w:r w:rsidRPr="001B2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 hosted. Will involve discussion on Third National Communication </w:t>
            </w:r>
          </w:p>
        </w:tc>
        <w:tc>
          <w:tcPr>
            <w:tcW w:w="3066" w:type="dxa"/>
          </w:tcPr>
          <w:p w:rsidR="001B2DBE" w:rsidRPr="001B2DBE" w:rsidRDefault="001B2DBE" w:rsidP="001B2DBE">
            <w:pPr>
              <w:rPr>
                <w:sz w:val="20"/>
                <w:szCs w:val="20"/>
              </w:rPr>
            </w:pPr>
            <w:r w:rsidRPr="001B2DBE">
              <w:rPr>
                <w:sz w:val="20"/>
                <w:szCs w:val="20"/>
              </w:rPr>
              <w:t>7 August, 2014 at 9am (Jamaican time)</w:t>
            </w:r>
          </w:p>
          <w:p w:rsidR="001B2DBE" w:rsidRPr="00A81E98" w:rsidRDefault="001B2DBE" w:rsidP="00E11EC4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1B2DBE" w:rsidRPr="00A81E98" w:rsidRDefault="001B2DBE" w:rsidP="00E1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UNDP/BEST</w:t>
            </w:r>
          </w:p>
        </w:tc>
      </w:tr>
    </w:tbl>
    <w:p w:rsidR="00A81E98" w:rsidRPr="007E6C1E" w:rsidRDefault="00A81E98" w:rsidP="00E11EC4">
      <w:pPr>
        <w:spacing w:after="0" w:line="240" w:lineRule="auto"/>
        <w:rPr>
          <w:b/>
        </w:rPr>
      </w:pPr>
    </w:p>
    <w:p w:rsidR="004F10EC" w:rsidRDefault="004F10EC" w:rsidP="00E11EC4">
      <w:pPr>
        <w:spacing w:after="0" w:line="240" w:lineRule="auto"/>
      </w:pPr>
    </w:p>
    <w:sectPr w:rsidR="004F10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FE" w:rsidRDefault="007A00FE" w:rsidP="0034163C">
      <w:pPr>
        <w:spacing w:after="0" w:line="240" w:lineRule="auto"/>
      </w:pPr>
      <w:r>
        <w:separator/>
      </w:r>
    </w:p>
  </w:endnote>
  <w:endnote w:type="continuationSeparator" w:id="0">
    <w:p w:rsidR="007A00FE" w:rsidRDefault="007A00FE" w:rsidP="0034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665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63C" w:rsidRDefault="00341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9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63C" w:rsidRDefault="0034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FE" w:rsidRDefault="007A00FE" w:rsidP="0034163C">
      <w:pPr>
        <w:spacing w:after="0" w:line="240" w:lineRule="auto"/>
      </w:pPr>
      <w:r>
        <w:separator/>
      </w:r>
    </w:p>
  </w:footnote>
  <w:footnote w:type="continuationSeparator" w:id="0">
    <w:p w:rsidR="007A00FE" w:rsidRDefault="007A00FE" w:rsidP="0034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1EF"/>
    <w:multiLevelType w:val="hybridMultilevel"/>
    <w:tmpl w:val="A2F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3FF"/>
    <w:multiLevelType w:val="hybridMultilevel"/>
    <w:tmpl w:val="ADA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A13"/>
    <w:multiLevelType w:val="hybridMultilevel"/>
    <w:tmpl w:val="274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AFB"/>
    <w:multiLevelType w:val="hybridMultilevel"/>
    <w:tmpl w:val="C138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33FE"/>
    <w:multiLevelType w:val="hybridMultilevel"/>
    <w:tmpl w:val="CE74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475"/>
    <w:multiLevelType w:val="hybridMultilevel"/>
    <w:tmpl w:val="1C5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4"/>
    <w:rsid w:val="0000408F"/>
    <w:rsid w:val="00094DA6"/>
    <w:rsid w:val="00170999"/>
    <w:rsid w:val="001B2DBE"/>
    <w:rsid w:val="00205A74"/>
    <w:rsid w:val="00264F9B"/>
    <w:rsid w:val="0027372D"/>
    <w:rsid w:val="0034163C"/>
    <w:rsid w:val="00363C29"/>
    <w:rsid w:val="003E37C7"/>
    <w:rsid w:val="00451A1E"/>
    <w:rsid w:val="004F10EC"/>
    <w:rsid w:val="005264F1"/>
    <w:rsid w:val="005843D9"/>
    <w:rsid w:val="00584BCF"/>
    <w:rsid w:val="00585D35"/>
    <w:rsid w:val="00591592"/>
    <w:rsid w:val="005B516B"/>
    <w:rsid w:val="005D7BF5"/>
    <w:rsid w:val="00602176"/>
    <w:rsid w:val="00692BB6"/>
    <w:rsid w:val="006C30FE"/>
    <w:rsid w:val="00714690"/>
    <w:rsid w:val="00767635"/>
    <w:rsid w:val="007819D4"/>
    <w:rsid w:val="0079480B"/>
    <w:rsid w:val="007A00FE"/>
    <w:rsid w:val="007C5447"/>
    <w:rsid w:val="007E6C1E"/>
    <w:rsid w:val="009071F7"/>
    <w:rsid w:val="00946E4A"/>
    <w:rsid w:val="00955910"/>
    <w:rsid w:val="00976D62"/>
    <w:rsid w:val="00A81E98"/>
    <w:rsid w:val="00A83F31"/>
    <w:rsid w:val="00B16079"/>
    <w:rsid w:val="00C03158"/>
    <w:rsid w:val="00C361E3"/>
    <w:rsid w:val="00C65237"/>
    <w:rsid w:val="00DD0387"/>
    <w:rsid w:val="00E11EC4"/>
    <w:rsid w:val="00E5686D"/>
    <w:rsid w:val="00EF229A"/>
    <w:rsid w:val="00FD704F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E0D3-7F1E-4FED-9DC0-81D3913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3C"/>
  </w:style>
  <w:style w:type="paragraph" w:styleId="Footer">
    <w:name w:val="footer"/>
    <w:basedOn w:val="Normal"/>
    <w:link w:val="FooterChar"/>
    <w:uiPriority w:val="99"/>
    <w:unhideWhenUsed/>
    <w:rsid w:val="0034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3C"/>
  </w:style>
  <w:style w:type="table" w:styleId="TableGrid">
    <w:name w:val="Table Grid"/>
    <w:basedOn w:val="TableNormal"/>
    <w:uiPriority w:val="39"/>
    <w:rsid w:val="00A8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2015-01-28T19:00:00+00:00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1220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00036824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BHS</TermName>
          <TermId xmlns="http://schemas.microsoft.com/office/infopath/2007/PartnerControls">a7fa337d-04bf-4362-8c44-957fc50b7f9f</TermId>
        </TermInfo>
      </Terms>
    </gc6531b704974d528487414686b72f6f>
    <_dlc_DocId xmlns="f1161f5b-24a3-4c2d-bc81-44cb9325e8ee">ATLASPDC-4-25354</_dlc_DocId>
    <_dlc_DocIdUrl xmlns="f1161f5b-24a3-4c2d-bc81-44cb9325e8ee">
      <Url>https://info.undp.org/docs/pdc/_layouts/DocIdRedir.aspx?ID=ATLASPDC-4-25354</Url>
      <Description>ATLASPDC-4-25354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C8BD6-186C-4A64-95CD-955789FDCFF9}"/>
</file>

<file path=customXml/itemProps2.xml><?xml version="1.0" encoding="utf-8"?>
<ds:datastoreItem xmlns:ds="http://schemas.openxmlformats.org/officeDocument/2006/customXml" ds:itemID="{93611425-E2F9-4064-B5C0-BF2B02D915E8}"/>
</file>

<file path=customXml/itemProps3.xml><?xml version="1.0" encoding="utf-8"?>
<ds:datastoreItem xmlns:ds="http://schemas.openxmlformats.org/officeDocument/2006/customXml" ds:itemID="{37CCF366-2171-409A-ADD1-9A17C019C188}"/>
</file>

<file path=customXml/itemProps4.xml><?xml version="1.0" encoding="utf-8"?>
<ds:datastoreItem xmlns:ds="http://schemas.openxmlformats.org/officeDocument/2006/customXml" ds:itemID="{41BAB0EC-644B-4DA0-838E-358B5D96E0F1}"/>
</file>

<file path=customXml/itemProps5.xml><?xml version="1.0" encoding="utf-8"?>
<ds:datastoreItem xmlns:ds="http://schemas.openxmlformats.org/officeDocument/2006/customXml" ds:itemID="{5EEAB298-7C85-4118-B5A0-5004AA434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5 August 2014</dc:title>
  <dc:subject/>
  <dc:creator>Richard Kelly</dc:creator>
  <cp:keywords/>
  <dc:description/>
  <cp:lastModifiedBy>Richard Kelly</cp:lastModifiedBy>
  <cp:revision>25</cp:revision>
  <dcterms:created xsi:type="dcterms:W3CDTF">2014-08-05T16:11:00Z</dcterms:created>
  <dcterms:modified xsi:type="dcterms:W3CDTF">2014-08-05T17:56:00Z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1220;#BHS|a7fa337d-04bf-4362-8c44-957fc50b7f9f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99a62a98-8c9b-446f-b847-513ccd22c912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