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933E7C" w14:textId="77777777" w:rsidR="004C7AC1" w:rsidRDefault="001502FE" w:rsidP="001502FE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1502FE">
        <w:rPr>
          <w:b/>
          <w:sz w:val="32"/>
          <w:szCs w:val="32"/>
        </w:rPr>
        <w:t>FAQs</w:t>
      </w:r>
    </w:p>
    <w:p w14:paraId="2BD0DC16" w14:textId="77777777" w:rsidR="0091339F" w:rsidRPr="001F4C03" w:rsidRDefault="0091339F" w:rsidP="001502FE">
      <w:pPr>
        <w:jc w:val="center"/>
        <w:rPr>
          <w:b/>
          <w:sz w:val="32"/>
          <w:szCs w:val="32"/>
        </w:rPr>
      </w:pPr>
      <w:r w:rsidRPr="001F4C03">
        <w:rPr>
          <w:b/>
          <w:sz w:val="32"/>
          <w:szCs w:val="32"/>
        </w:rPr>
        <w:t>e-Services Phase II</w:t>
      </w:r>
    </w:p>
    <w:p w14:paraId="069804F3" w14:textId="77777777" w:rsidR="001502FE" w:rsidRPr="001F4C03" w:rsidRDefault="001502FE" w:rsidP="001502FE">
      <w:pPr>
        <w:jc w:val="center"/>
        <w:rPr>
          <w:b/>
          <w:sz w:val="28"/>
          <w:szCs w:val="28"/>
          <w:u w:val="single"/>
        </w:rPr>
      </w:pPr>
      <w:r w:rsidRPr="001F4C03">
        <w:rPr>
          <w:b/>
          <w:sz w:val="28"/>
          <w:szCs w:val="28"/>
          <w:u w:val="single"/>
        </w:rPr>
        <w:t>Service Contract Holders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107051859"/>
        <w:docPartObj>
          <w:docPartGallery w:val="Table of Contents"/>
          <w:docPartUnique/>
        </w:docPartObj>
      </w:sdtPr>
      <w:sdtEndPr>
        <w:rPr>
          <w:b/>
          <w:bCs/>
          <w:noProof/>
          <w:sz w:val="20"/>
          <w:szCs w:val="20"/>
        </w:rPr>
      </w:sdtEndPr>
      <w:sdtContent>
        <w:p w14:paraId="11028BCD" w14:textId="77777777" w:rsidR="00157EC1" w:rsidRPr="001F4C03" w:rsidRDefault="00157EC1">
          <w:pPr>
            <w:pStyle w:val="TOCHeading"/>
          </w:pPr>
          <w:r w:rsidRPr="001F4C03">
            <w:t>Contents</w:t>
          </w:r>
        </w:p>
        <w:p w14:paraId="31D51EAB" w14:textId="0A43A37A" w:rsidR="007E1138" w:rsidRPr="001F4C03" w:rsidRDefault="00157EC1">
          <w:pPr>
            <w:pStyle w:val="TOC1"/>
            <w:tabs>
              <w:tab w:val="right" w:leader="dot" w:pos="16433"/>
            </w:tabs>
            <w:rPr>
              <w:rFonts w:cstheme="minorBidi"/>
              <w:noProof/>
              <w:lang w:val="en-GB" w:eastAsia="en-GB"/>
            </w:rPr>
          </w:pPr>
          <w:r w:rsidRPr="001F4C03">
            <w:rPr>
              <w:sz w:val="20"/>
              <w:szCs w:val="20"/>
            </w:rPr>
            <w:fldChar w:fldCharType="begin"/>
          </w:r>
          <w:r w:rsidRPr="001F4C03">
            <w:rPr>
              <w:sz w:val="20"/>
              <w:szCs w:val="20"/>
            </w:rPr>
            <w:instrText xml:space="preserve"> TOC \o "1-3" \h \z \u </w:instrText>
          </w:r>
          <w:r w:rsidRPr="001F4C03">
            <w:rPr>
              <w:sz w:val="20"/>
              <w:szCs w:val="20"/>
            </w:rPr>
            <w:fldChar w:fldCharType="separate"/>
          </w:r>
          <w:hyperlink w:anchor="_Toc501109978" w:history="1">
            <w:r w:rsidR="007E1138" w:rsidRPr="001F4C03">
              <w:rPr>
                <w:rStyle w:val="Hyperlink"/>
                <w:rFonts w:eastAsia="Times New Roman"/>
                <w:noProof/>
                <w:lang w:eastAsia="en-GB"/>
              </w:rPr>
              <w:t>How to get Started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_Toc501109978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3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58064955" w14:textId="2B2003E1" w:rsidR="007E1138" w:rsidRPr="001F4C03" w:rsidRDefault="001F4C03">
          <w:pPr>
            <w:pStyle w:val="TOC2"/>
            <w:tabs>
              <w:tab w:val="left" w:pos="66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09979" w:history="1">
            <w:r w:rsidR="007E1138" w:rsidRPr="001F4C03">
              <w:rPr>
                <w:rStyle w:val="Hyperlink"/>
                <w:noProof/>
              </w:rPr>
              <w:t>1.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</w:rPr>
              <w:t>Where do I get the log-in details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_Toc501109979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3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04381919" w14:textId="761F75CF" w:rsidR="007E1138" w:rsidRPr="001F4C03" w:rsidRDefault="001F4C03">
          <w:pPr>
            <w:pStyle w:val="TOC2"/>
            <w:tabs>
              <w:tab w:val="left" w:pos="66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09980" w:history="1">
            <w:r w:rsidR="007E1138" w:rsidRPr="001F4C03">
              <w:rPr>
                <w:rStyle w:val="Hyperlink"/>
                <w:noProof/>
                <w:spacing w:val="5"/>
              </w:rPr>
              <w:t>2.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How to setup my leave for the first time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_Toc501109980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3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7727980A" w14:textId="3D4E7452" w:rsidR="007E1138" w:rsidRPr="001F4C03" w:rsidRDefault="001F4C03">
          <w:pPr>
            <w:pStyle w:val="TOC2"/>
            <w:tabs>
              <w:tab w:val="left" w:pos="66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09981" w:history="1">
            <w:r w:rsidR="007E1138" w:rsidRPr="001F4C03">
              <w:rPr>
                <w:rStyle w:val="Hyperlink"/>
                <w:noProof/>
                <w:spacing w:val="5"/>
              </w:rPr>
              <w:t>3.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Who is my HR focal point and what is his/her role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_Toc501109981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6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4500AE2B" w14:textId="4B395E4C" w:rsidR="007E1138" w:rsidRPr="001F4C03" w:rsidRDefault="001F4C03">
          <w:pPr>
            <w:pStyle w:val="TOC2"/>
            <w:tabs>
              <w:tab w:val="left" w:pos="66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09982" w:history="1">
            <w:r w:rsidR="007E1138" w:rsidRPr="001F4C03">
              <w:rPr>
                <w:rStyle w:val="Hyperlink"/>
                <w:noProof/>
                <w:spacing w:val="5"/>
              </w:rPr>
              <w:t>4.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Who is my leave monitor what is his/her role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_Toc501109982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6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46268F3F" w14:textId="27B61E3A" w:rsidR="007E1138" w:rsidRPr="001F4C03" w:rsidRDefault="001F4C03">
          <w:pPr>
            <w:pStyle w:val="TOC2"/>
            <w:tabs>
              <w:tab w:val="left" w:pos="66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09983" w:history="1">
            <w:r w:rsidR="007E1138" w:rsidRPr="001F4C03">
              <w:rPr>
                <w:rStyle w:val="Hyperlink"/>
                <w:noProof/>
                <w:spacing w:val="5"/>
              </w:rPr>
              <w:t>5.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Who is my supervisor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_Toc501109983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6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505245BE" w14:textId="6FFE9926" w:rsidR="007E1138" w:rsidRPr="001F4C03" w:rsidRDefault="001F4C03">
          <w:pPr>
            <w:pStyle w:val="TOC1"/>
            <w:tabs>
              <w:tab w:val="right" w:leader="dot" w:pos="16433"/>
            </w:tabs>
            <w:rPr>
              <w:rFonts w:cstheme="minorBidi"/>
              <w:noProof/>
              <w:lang w:val="en-GB" w:eastAsia="en-GB"/>
            </w:rPr>
          </w:pPr>
          <w:hyperlink w:anchor="_Toc501109984" w:history="1">
            <w:r w:rsidR="007E1138" w:rsidRPr="001F4C03">
              <w:rPr>
                <w:rStyle w:val="Hyperlink"/>
                <w:rFonts w:eastAsia="Times New Roman"/>
                <w:noProof/>
                <w:lang w:eastAsia="en-GB"/>
              </w:rPr>
              <w:t>Annual Leave (AL)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_Toc501109984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7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7F4A6C67" w14:textId="71B0FE99" w:rsidR="007E1138" w:rsidRPr="001F4C03" w:rsidRDefault="001F4C03">
          <w:pPr>
            <w:pStyle w:val="TOC2"/>
            <w:tabs>
              <w:tab w:val="left" w:pos="66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09985" w:history="1">
            <w:r w:rsidR="007E1138" w:rsidRPr="001F4C03">
              <w:rPr>
                <w:rStyle w:val="Hyperlink"/>
                <w:noProof/>
                <w:spacing w:val="5"/>
              </w:rPr>
              <w:t>7.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How do I apply for AL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_Toc501109985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7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652D9836" w14:textId="787CA31C" w:rsidR="007E1138" w:rsidRPr="001F4C03" w:rsidRDefault="001F4C03">
          <w:pPr>
            <w:pStyle w:val="TOC2"/>
            <w:tabs>
              <w:tab w:val="left" w:pos="66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09986" w:history="1">
            <w:r w:rsidR="007E1138" w:rsidRPr="001F4C03">
              <w:rPr>
                <w:rStyle w:val="Hyperlink"/>
                <w:noProof/>
                <w:spacing w:val="5"/>
              </w:rPr>
              <w:t>8.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Can I apply for advance AL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_Toc501109986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9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213545EE" w14:textId="535E047A" w:rsidR="007E1138" w:rsidRPr="001F4C03" w:rsidRDefault="001F4C03">
          <w:pPr>
            <w:pStyle w:val="TOC2"/>
            <w:tabs>
              <w:tab w:val="left" w:pos="66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09987" w:history="1">
            <w:r w:rsidR="007E1138" w:rsidRPr="001F4C03">
              <w:rPr>
                <w:rStyle w:val="Hyperlink"/>
                <w:noProof/>
                <w:spacing w:val="5"/>
              </w:rPr>
              <w:t>9.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 xml:space="preserve">Can I apply for leave beyond my </w:t>
            </w:r>
            <w:r w:rsidR="007E1138" w:rsidRPr="001F4C03">
              <w:rPr>
                <w:rStyle w:val="Hyperlink"/>
                <w:noProof/>
              </w:rPr>
              <w:t>expected</w:t>
            </w:r>
            <w:r w:rsidR="007E1138" w:rsidRPr="001F4C03">
              <w:rPr>
                <w:rStyle w:val="Hyperlink"/>
                <w:noProof/>
                <w:spacing w:val="5"/>
              </w:rPr>
              <w:t xml:space="preserve"> end date of contract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_Toc501109987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9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13C88E09" w14:textId="040CCF24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09988" w:history="1">
            <w:r w:rsidR="007E1138" w:rsidRPr="001F4C03">
              <w:rPr>
                <w:rStyle w:val="Hyperlink"/>
                <w:noProof/>
                <w:spacing w:val="5"/>
              </w:rPr>
              <w:t>10.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 xml:space="preserve">Will I keep accumulating AL days if I don't </w:t>
            </w:r>
            <w:r w:rsidR="007E1138" w:rsidRPr="001F4C03">
              <w:rPr>
                <w:rStyle w:val="Hyperlink"/>
                <w:noProof/>
              </w:rPr>
              <w:t>take</w:t>
            </w:r>
            <w:r w:rsidR="007E1138" w:rsidRPr="001F4C03">
              <w:rPr>
                <w:rStyle w:val="Hyperlink"/>
                <w:noProof/>
                <w:spacing w:val="5"/>
              </w:rPr>
              <w:t xml:space="preserve"> any leave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_Toc501109988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9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0FFDA931" w14:textId="095DCB07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09989" w:history="1">
            <w:r w:rsidR="007E1138" w:rsidRPr="001F4C03">
              <w:rPr>
                <w:rStyle w:val="Hyperlink"/>
                <w:noProof/>
                <w:spacing w:val="5"/>
              </w:rPr>
              <w:t>11.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 xml:space="preserve">Will I get paid for unused </w:t>
            </w:r>
            <w:r w:rsidR="007E1138" w:rsidRPr="001F4C03">
              <w:rPr>
                <w:rStyle w:val="Hyperlink"/>
                <w:noProof/>
              </w:rPr>
              <w:t>AL</w:t>
            </w:r>
            <w:r w:rsidR="007E1138" w:rsidRPr="001F4C03">
              <w:rPr>
                <w:rStyle w:val="Hyperlink"/>
                <w:noProof/>
                <w:spacing w:val="5"/>
              </w:rPr>
              <w:t xml:space="preserve"> days upon separation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_Toc501109989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9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11507FF1" w14:textId="70396B2C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09990" w:history="1">
            <w:r w:rsidR="007E1138" w:rsidRPr="001F4C03">
              <w:rPr>
                <w:rStyle w:val="Hyperlink"/>
                <w:noProof/>
              </w:rPr>
              <w:t>12.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</w:rPr>
              <w:t>Can I carry over any accumulated AL to my renewed contract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_Toc501109990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9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5848EA6F" w14:textId="7086CFF9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09991" w:history="1">
            <w:r w:rsidR="007E1138" w:rsidRPr="001F4C03">
              <w:rPr>
                <w:rStyle w:val="Hyperlink"/>
                <w:noProof/>
                <w:spacing w:val="5"/>
              </w:rPr>
              <w:t>13.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How does the system calculate my AL if it coincides with official holiday especially for lunar days?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_Toc501109991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9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005692C6" w14:textId="3DA0B4A2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09992" w:history="1">
            <w:r w:rsidR="007E1138" w:rsidRPr="001F4C03">
              <w:rPr>
                <w:rStyle w:val="Hyperlink"/>
                <w:noProof/>
                <w:spacing w:val="5"/>
              </w:rPr>
              <w:t>14.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Can I apply for a half day of AL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_Toc501109992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9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14495F5E" w14:textId="66096C85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09993" w:history="1">
            <w:r w:rsidR="007E1138" w:rsidRPr="001F4C03">
              <w:rPr>
                <w:rStyle w:val="Hyperlink"/>
                <w:noProof/>
                <w:spacing w:val="5"/>
              </w:rPr>
              <w:t>15.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Can I apply for an AL retroactively (F)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_Toc501109993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9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5DDC5DC8" w14:textId="44864740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09994" w:history="1">
            <w:r w:rsidR="007E1138" w:rsidRPr="001F4C03">
              <w:rPr>
                <w:rStyle w:val="Hyperlink"/>
                <w:noProof/>
                <w:spacing w:val="5"/>
              </w:rPr>
              <w:t>16.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Will the updated leave balance be automatically reflected in Atlas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_Toc501109994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10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6A06B88C" w14:textId="7C6FC402" w:rsidR="007E1138" w:rsidRPr="001F4C03" w:rsidRDefault="001F4C03">
          <w:pPr>
            <w:pStyle w:val="TOC1"/>
            <w:tabs>
              <w:tab w:val="right" w:leader="dot" w:pos="16433"/>
            </w:tabs>
            <w:rPr>
              <w:rFonts w:cstheme="minorBidi"/>
              <w:noProof/>
              <w:lang w:val="en-GB" w:eastAsia="en-GB"/>
            </w:rPr>
          </w:pPr>
          <w:hyperlink w:anchor="_Toc501109995" w:history="1">
            <w:r w:rsidR="007E1138" w:rsidRPr="001F4C03">
              <w:rPr>
                <w:rStyle w:val="Hyperlink"/>
                <w:noProof/>
              </w:rPr>
              <w:t>Maternity and paternity leave (ML&amp;PL)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_Toc501109995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10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1EE2BEAF" w14:textId="3484B8B4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09996" w:history="1">
            <w:r w:rsidR="007E1138" w:rsidRPr="001F4C03">
              <w:rPr>
                <w:rStyle w:val="Hyperlink"/>
                <w:noProof/>
                <w:spacing w:val="5"/>
              </w:rPr>
              <w:t>17.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Can I split my ML/PL requests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_Toc501109996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10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7BBA01A8" w14:textId="58CDC2AC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09997" w:history="1">
            <w:r w:rsidR="007E1138" w:rsidRPr="001F4C03">
              <w:rPr>
                <w:rStyle w:val="Hyperlink"/>
                <w:noProof/>
                <w:spacing w:val="5"/>
              </w:rPr>
              <w:t>18.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Does ML/PL include official holidays and weekends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_Toc501109997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10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29DE922D" w14:textId="795587B2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09998" w:history="1">
            <w:r w:rsidR="007E1138" w:rsidRPr="001F4C03">
              <w:rPr>
                <w:rStyle w:val="Hyperlink"/>
                <w:noProof/>
                <w:spacing w:val="5"/>
              </w:rPr>
              <w:t>19.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Does ML/PL need to be approved by my leave monitor/supervisor in e-Services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_Toc501109998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10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5A9AA3D5" w14:textId="4629493A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09999" w:history="1">
            <w:r w:rsidR="007E1138" w:rsidRPr="001F4C03">
              <w:rPr>
                <w:rStyle w:val="Hyperlink"/>
                <w:noProof/>
                <w:spacing w:val="5"/>
              </w:rPr>
              <w:t>20.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How do I apply for ML and what supporting documents needs to be attached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_Toc501109999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11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798C1A43" w14:textId="1C268055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10000" w:history="1">
            <w:r w:rsidR="007E1138" w:rsidRPr="001F4C03">
              <w:rPr>
                <w:rStyle w:val="Hyperlink"/>
                <w:noProof/>
                <w:spacing w:val="5"/>
              </w:rPr>
              <w:t>21.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How do I apply for PL and what supporting documents needs to be attached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_Toc501110000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12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0ED86E29" w14:textId="20A89527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10001" w:history="1">
            <w:r w:rsidR="007E1138" w:rsidRPr="001F4C03">
              <w:rPr>
                <w:rStyle w:val="Hyperlink"/>
                <w:noProof/>
                <w:spacing w:val="5"/>
              </w:rPr>
              <w:t>22.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Is ML/PL prorated based on part time status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_Toc501110001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12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2006CB13" w14:textId="03152831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10002" w:history="1">
            <w:r w:rsidR="007E1138" w:rsidRPr="001F4C03">
              <w:rPr>
                <w:rStyle w:val="Hyperlink"/>
                <w:noProof/>
                <w:spacing w:val="5"/>
              </w:rPr>
              <w:t>23.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Do I still accumulate AL days during ML/PL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_Toc501110002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12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3FA969E0" w14:textId="03E8CC13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10003" w:history="1">
            <w:r w:rsidR="007E1138" w:rsidRPr="001F4C03">
              <w:rPr>
                <w:rStyle w:val="Hyperlink"/>
                <w:noProof/>
                <w:spacing w:val="5"/>
              </w:rPr>
              <w:t>24.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When do I have to start my ML/PL, how well in advance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_Toc501110003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12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614F8546" w14:textId="1BD7839C" w:rsidR="007E1138" w:rsidRPr="001F4C03" w:rsidRDefault="001F4C03">
          <w:pPr>
            <w:pStyle w:val="TOC1"/>
            <w:tabs>
              <w:tab w:val="right" w:leader="dot" w:pos="16433"/>
            </w:tabs>
            <w:rPr>
              <w:rFonts w:cstheme="minorBidi"/>
              <w:noProof/>
              <w:lang w:val="en-GB" w:eastAsia="en-GB"/>
            </w:rPr>
          </w:pPr>
          <w:hyperlink w:anchor="_Toc501110004" w:history="1">
            <w:r w:rsidR="007E1138" w:rsidRPr="001F4C03">
              <w:rPr>
                <w:rStyle w:val="Hyperlink"/>
                <w:noProof/>
              </w:rPr>
              <w:t>Certified Sick Leave (CSL) and uncertified sick leave (USL)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_Toc501110004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13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42B8B289" w14:textId="333162ED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10005" w:history="1">
            <w:r w:rsidR="007E1138" w:rsidRPr="001F4C03">
              <w:rPr>
                <w:rStyle w:val="Hyperlink"/>
                <w:noProof/>
                <w:spacing w:val="5"/>
              </w:rPr>
              <w:t>25.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How do I apply for SL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_Toc501110005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13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42A5FF05" w14:textId="3D6BF3FF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10006" w:history="1">
            <w:r w:rsidR="007E1138" w:rsidRPr="001F4C03">
              <w:rPr>
                <w:rStyle w:val="Hyperlink"/>
                <w:noProof/>
                <w:spacing w:val="5"/>
              </w:rPr>
              <w:t>26.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How do I apply for Uncertified Sick Leave (USL)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_Toc501110006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14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75354711" w14:textId="2E4A5D96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10007" w:history="1">
            <w:r w:rsidR="007E1138" w:rsidRPr="001F4C03">
              <w:rPr>
                <w:rStyle w:val="Hyperlink"/>
                <w:noProof/>
                <w:spacing w:val="5"/>
              </w:rPr>
              <w:t>27.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Does CSL/USL need to be approved by my leave monitor/supervisor in e-Services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_Toc501110007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14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17F458BB" w14:textId="74529CF8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10008" w:history="1">
            <w:r w:rsidR="007E1138" w:rsidRPr="001F4C03">
              <w:rPr>
                <w:rStyle w:val="Hyperlink"/>
                <w:noProof/>
                <w:spacing w:val="5"/>
              </w:rPr>
              <w:t>28.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How many days do I have for USL and what is the maximum number of consecutive days of USL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_Toc501110008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14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13FCB3A9" w14:textId="2EDAA4A8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10009" w:history="1">
            <w:r w:rsidR="007E1138" w:rsidRPr="001F4C03">
              <w:rPr>
                <w:rStyle w:val="Hyperlink"/>
                <w:noProof/>
                <w:spacing w:val="5"/>
              </w:rPr>
              <w:t>29.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Do I need to attach/upload my medical report/certificate in Atlas for the CSL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_Toc501110009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14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608516EF" w14:textId="78E4529E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10010" w:history="1">
            <w:r w:rsidR="007E1138" w:rsidRPr="001F4C03">
              <w:rPr>
                <w:rStyle w:val="Hyperlink"/>
                <w:noProof/>
                <w:spacing w:val="5"/>
              </w:rPr>
              <w:t>30.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Can I apply for a CSL in advance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_Toc501110010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15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6CCDC608" w14:textId="19E7F783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10011" w:history="1">
            <w:r w:rsidR="007E1138" w:rsidRPr="001F4C03">
              <w:rPr>
                <w:rStyle w:val="Hyperlink"/>
                <w:noProof/>
                <w:spacing w:val="5"/>
              </w:rPr>
              <w:t>31.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Can I carry over any unused SL days to my renewed contract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_Toc501110011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15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2D3320BC" w14:textId="734099F7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10012" w:history="1">
            <w:r w:rsidR="007E1138" w:rsidRPr="001F4C03">
              <w:rPr>
                <w:rStyle w:val="Hyperlink"/>
                <w:noProof/>
                <w:spacing w:val="5"/>
              </w:rPr>
              <w:t>32.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Can I apply for extended CSL beyond the contract end date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_Toc501110012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15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1D7BA1A5" w14:textId="25AFD52F" w:rsidR="007E1138" w:rsidRPr="001F4C03" w:rsidRDefault="001F4C03">
          <w:pPr>
            <w:pStyle w:val="TOC1"/>
            <w:tabs>
              <w:tab w:val="right" w:leader="dot" w:pos="16433"/>
            </w:tabs>
            <w:rPr>
              <w:rFonts w:cstheme="minorBidi"/>
              <w:noProof/>
              <w:lang w:val="en-GB" w:eastAsia="en-GB"/>
            </w:rPr>
          </w:pPr>
          <w:hyperlink w:anchor="_Toc501110013" w:history="1">
            <w:r w:rsidR="007E1138" w:rsidRPr="001F4C03">
              <w:rPr>
                <w:rStyle w:val="Hyperlink"/>
                <w:rFonts w:eastAsia="Times New Roman"/>
                <w:noProof/>
                <w:lang w:eastAsia="en-GB"/>
              </w:rPr>
              <w:t>Cancelling and editing the leave request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_Toc501110013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15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2AF4E626" w14:textId="5419CDC9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10014" w:history="1">
            <w:r w:rsidR="007E1138" w:rsidRPr="001F4C03">
              <w:rPr>
                <w:rStyle w:val="Hyperlink"/>
                <w:noProof/>
                <w:spacing w:val="5"/>
              </w:rPr>
              <w:t>33.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How do I cancel/edit the leave request in e-Services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_Toc501110014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15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102E03EB" w14:textId="7A036E05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10015" w:history="1">
            <w:r w:rsidR="007E1138" w:rsidRPr="001F4C03">
              <w:rPr>
                <w:rStyle w:val="Hyperlink"/>
                <w:noProof/>
                <w:spacing w:val="5"/>
              </w:rPr>
              <w:t>34.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Can my leave monitor enter/change/cancel leave on my behalf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_Toc501110015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16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5059061E" w14:textId="1D15E8A2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10016" w:history="1">
            <w:r w:rsidR="007E1138" w:rsidRPr="001F4C03">
              <w:rPr>
                <w:rStyle w:val="Hyperlink"/>
                <w:noProof/>
              </w:rPr>
              <w:t>35.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</w:rPr>
              <w:t>How can I view absence report/leave history and attendance card in e-Services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_Toc501110016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16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024C8C23" w14:textId="7F15AAEB" w:rsidR="007E1138" w:rsidRPr="001F4C03" w:rsidRDefault="001F4C03">
          <w:pPr>
            <w:pStyle w:val="TOC1"/>
            <w:tabs>
              <w:tab w:val="right" w:leader="dot" w:pos="16433"/>
            </w:tabs>
            <w:rPr>
              <w:rFonts w:cstheme="minorBidi"/>
              <w:noProof/>
              <w:lang w:val="en-GB" w:eastAsia="en-GB"/>
            </w:rPr>
          </w:pPr>
          <w:hyperlink w:anchor="_Toc501110017" w:history="1">
            <w:r w:rsidR="007E1138" w:rsidRPr="001F4C03">
              <w:rPr>
                <w:rStyle w:val="Hyperlink"/>
                <w:rFonts w:eastAsia="Times New Roman"/>
                <w:noProof/>
                <w:lang w:eastAsia="en-GB"/>
              </w:rPr>
              <w:t>Reporting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_Toc501110017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17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4DA8C905" w14:textId="77DD5C8D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10018" w:history="1">
            <w:r w:rsidR="007E1138" w:rsidRPr="001F4C03">
              <w:rPr>
                <w:rStyle w:val="Hyperlink"/>
                <w:noProof/>
                <w:spacing w:val="5"/>
              </w:rPr>
              <w:t>36.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Review of the absence reports and leave balance for the SC Holders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_Toc501110018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17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5F34A866" w14:textId="7A2D8DA3" w:rsidR="007E1138" w:rsidRPr="001F4C03" w:rsidRDefault="001F4C03">
          <w:pPr>
            <w:pStyle w:val="TOC1"/>
            <w:tabs>
              <w:tab w:val="right" w:leader="dot" w:pos="16433"/>
            </w:tabs>
            <w:rPr>
              <w:rFonts w:cstheme="minorBidi"/>
              <w:noProof/>
              <w:lang w:val="en-GB" w:eastAsia="en-GB"/>
            </w:rPr>
          </w:pPr>
          <w:hyperlink w:anchor="_Toc501110019" w:history="1">
            <w:r w:rsidR="007E1138" w:rsidRPr="001F4C03">
              <w:rPr>
                <w:rStyle w:val="Hyperlink"/>
                <w:rFonts w:eastAsia="Times New Roman"/>
                <w:noProof/>
                <w:lang w:eastAsia="en-GB"/>
              </w:rPr>
              <w:t>Leave Types not in e-Services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_Toc501110019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18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022D2AE6" w14:textId="609F3F32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10020" w:history="1">
            <w:r w:rsidR="007E1138" w:rsidRPr="001F4C03">
              <w:rPr>
                <w:rStyle w:val="Hyperlink"/>
                <w:noProof/>
                <w:spacing w:val="5"/>
              </w:rPr>
              <w:t>37.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Do we still need to use the paper forms for leave requests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_Toc501110020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18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19D364DE" w14:textId="1B8B387F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10021" w:history="1">
            <w:r w:rsidR="007E1138" w:rsidRPr="001F4C03">
              <w:rPr>
                <w:rStyle w:val="Hyperlink"/>
                <w:noProof/>
                <w:spacing w:val="5"/>
              </w:rPr>
              <w:t>38.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How to record my official business (OB)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_Toc501110021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18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5DD14BAD" w14:textId="03D233D7" w:rsidR="007E1138" w:rsidRPr="001F4C03" w:rsidRDefault="001F4C03">
          <w:pPr>
            <w:pStyle w:val="TOC2"/>
            <w:tabs>
              <w:tab w:val="left" w:pos="880"/>
              <w:tab w:val="right" w:leader="dot" w:pos="16433"/>
            </w:tabs>
            <w:rPr>
              <w:rFonts w:eastAsiaTheme="minorEastAsia"/>
              <w:noProof/>
              <w:lang w:eastAsia="en-GB"/>
            </w:rPr>
          </w:pPr>
          <w:hyperlink w:anchor="_Toc501110022" w:history="1">
            <w:r w:rsidR="007E1138" w:rsidRPr="001F4C03">
              <w:rPr>
                <w:rStyle w:val="Hyperlink"/>
                <w:noProof/>
                <w:spacing w:val="5"/>
              </w:rPr>
              <w:t>39.</w:t>
            </w:r>
            <w:r w:rsidR="007E1138" w:rsidRPr="001F4C03">
              <w:rPr>
                <w:rFonts w:eastAsiaTheme="minorEastAsia"/>
                <w:noProof/>
                <w:lang w:eastAsia="en-GB"/>
              </w:rPr>
              <w:tab/>
            </w:r>
            <w:r w:rsidR="007E1138" w:rsidRPr="001F4C03">
              <w:rPr>
                <w:rStyle w:val="Hyperlink"/>
                <w:noProof/>
                <w:spacing w:val="5"/>
              </w:rPr>
              <w:t>How to record my CTO</w:t>
            </w:r>
            <w:r w:rsidR="007E1138" w:rsidRPr="001F4C03">
              <w:rPr>
                <w:noProof/>
                <w:webHidden/>
              </w:rPr>
              <w:tab/>
            </w:r>
            <w:r w:rsidR="007E1138" w:rsidRPr="001F4C03">
              <w:rPr>
                <w:noProof/>
                <w:webHidden/>
              </w:rPr>
              <w:fldChar w:fldCharType="begin"/>
            </w:r>
            <w:r w:rsidR="007E1138" w:rsidRPr="001F4C03">
              <w:rPr>
                <w:noProof/>
                <w:webHidden/>
              </w:rPr>
              <w:instrText xml:space="preserve"> PAGEREF _Toc501110022 \h </w:instrText>
            </w:r>
            <w:r w:rsidR="007E1138" w:rsidRPr="001F4C03">
              <w:rPr>
                <w:noProof/>
                <w:webHidden/>
              </w:rPr>
            </w:r>
            <w:r w:rsidR="007E1138" w:rsidRPr="001F4C03">
              <w:rPr>
                <w:noProof/>
                <w:webHidden/>
              </w:rPr>
              <w:fldChar w:fldCharType="separate"/>
            </w:r>
            <w:r w:rsidR="007E1138" w:rsidRPr="001F4C03">
              <w:rPr>
                <w:noProof/>
                <w:webHidden/>
              </w:rPr>
              <w:t>18</w:t>
            </w:r>
            <w:r w:rsidR="007E1138" w:rsidRPr="001F4C03">
              <w:rPr>
                <w:noProof/>
                <w:webHidden/>
              </w:rPr>
              <w:fldChar w:fldCharType="end"/>
            </w:r>
          </w:hyperlink>
        </w:p>
        <w:p w14:paraId="3561CF36" w14:textId="68CA3EB9" w:rsidR="00157EC1" w:rsidRPr="001F4C03" w:rsidRDefault="00157EC1">
          <w:pPr>
            <w:rPr>
              <w:sz w:val="20"/>
              <w:szCs w:val="20"/>
            </w:rPr>
          </w:pPr>
          <w:r w:rsidRPr="001F4C03">
            <w:rPr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04572B94" w14:textId="77777777" w:rsidR="00F00A58" w:rsidRPr="001F4C03" w:rsidRDefault="00F00A58" w:rsidP="00F00A58">
      <w:pPr>
        <w:rPr>
          <w:lang w:eastAsia="en-GB"/>
        </w:rPr>
      </w:pPr>
    </w:p>
    <w:p w14:paraId="1F2F81E4" w14:textId="77777777" w:rsidR="00157EC1" w:rsidRPr="001F4C03" w:rsidRDefault="00F00A58">
      <w:pPr>
        <w:pStyle w:val="TOCHeading"/>
        <w:rPr>
          <w:lang w:eastAsia="en-GB"/>
        </w:rPr>
      </w:pPr>
      <w:r w:rsidRPr="001F4C03">
        <w:rPr>
          <w:lang w:eastAsia="en-GB"/>
        </w:rPr>
        <w:br w:type="page"/>
      </w:r>
    </w:p>
    <w:p w14:paraId="7C96D959" w14:textId="77777777" w:rsidR="00F00A58" w:rsidRPr="001F4C03" w:rsidRDefault="00F00A58" w:rsidP="00A3531A">
      <w:pPr>
        <w:pStyle w:val="Heading1"/>
        <w:jc w:val="center"/>
        <w:rPr>
          <w:rFonts w:eastAsia="Times New Roman"/>
          <w:lang w:eastAsia="en-GB"/>
        </w:rPr>
      </w:pPr>
      <w:bookmarkStart w:id="1" w:name="_Toc496787914"/>
      <w:bookmarkStart w:id="2" w:name="_Toc501109978"/>
      <w:r w:rsidRPr="001F4C03">
        <w:rPr>
          <w:rFonts w:eastAsia="Times New Roman"/>
          <w:lang w:eastAsia="en-GB"/>
        </w:rPr>
        <w:lastRenderedPageBreak/>
        <w:t>How to get Started</w:t>
      </w:r>
      <w:bookmarkEnd w:id="1"/>
      <w:bookmarkEnd w:id="2"/>
    </w:p>
    <w:p w14:paraId="421D1D26" w14:textId="77777777" w:rsidR="004C4778" w:rsidRPr="001F4C03" w:rsidRDefault="00F00A58" w:rsidP="00A3531A">
      <w:pPr>
        <w:pStyle w:val="Heading2"/>
      </w:pPr>
      <w:bookmarkStart w:id="3" w:name="_Toc496787915"/>
      <w:bookmarkStart w:id="4" w:name="_Toc501109979"/>
      <w:r w:rsidRPr="001F4C03">
        <w:rPr>
          <w:rStyle w:val="BookTitle"/>
          <w:b w:val="0"/>
          <w:bCs w:val="0"/>
          <w:iCs w:val="0"/>
          <w:spacing w:val="0"/>
        </w:rPr>
        <w:t xml:space="preserve">Where do I get the log-in </w:t>
      </w:r>
      <w:proofErr w:type="gramStart"/>
      <w:r w:rsidRPr="001F4C03">
        <w:rPr>
          <w:rStyle w:val="BookTitle"/>
          <w:b w:val="0"/>
          <w:bCs w:val="0"/>
          <w:iCs w:val="0"/>
          <w:spacing w:val="0"/>
        </w:rPr>
        <w:t>details</w:t>
      </w:r>
      <w:bookmarkEnd w:id="3"/>
      <w:bookmarkEnd w:id="4"/>
      <w:proofErr w:type="gramEnd"/>
    </w:p>
    <w:p w14:paraId="71F41158" w14:textId="77777777" w:rsidR="00D2447A" w:rsidRPr="001F4C03" w:rsidRDefault="005F4C12" w:rsidP="000E2A29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The HR eServices Leave Module </w:t>
      </w:r>
      <w:proofErr w:type="gramStart"/>
      <w:r w:rsidRPr="001F4C03">
        <w:rPr>
          <w:lang w:eastAsia="en-GB"/>
        </w:rPr>
        <w:t>is located in</w:t>
      </w:r>
      <w:proofErr w:type="gramEnd"/>
      <w:r w:rsidRPr="001F4C03">
        <w:rPr>
          <w:lang w:eastAsia="en-GB"/>
        </w:rPr>
        <w:t xml:space="preserve"> Atlas HCM. An Atlas user name is required to access it. Link: </w:t>
      </w:r>
      <w:hyperlink r:id="rId6" w:history="1">
        <w:r w:rsidRPr="001F4C03">
          <w:rPr>
            <w:rStyle w:val="Hyperlink"/>
            <w:lang w:eastAsia="en-GB"/>
          </w:rPr>
          <w:t>https</w:t>
        </w:r>
      </w:hyperlink>
      <w:hyperlink r:id="rId7" w:history="1">
        <w:r w:rsidRPr="001F4C03">
          <w:rPr>
            <w:rStyle w:val="Hyperlink"/>
            <w:lang w:eastAsia="en-GB"/>
          </w:rPr>
          <w:t>://</w:t>
        </w:r>
      </w:hyperlink>
      <w:hyperlink r:id="rId8" w:history="1">
        <w:r w:rsidRPr="001F4C03">
          <w:rPr>
            <w:rStyle w:val="Hyperlink"/>
            <w:lang w:eastAsia="en-GB"/>
          </w:rPr>
          <w:t>hr.partneragencies.org</w:t>
        </w:r>
      </w:hyperlink>
      <w:r w:rsidR="000E2A29" w:rsidRPr="001F4C03">
        <w:rPr>
          <w:lang w:eastAsia="en-GB"/>
        </w:rPr>
        <w:t>.</w:t>
      </w:r>
    </w:p>
    <w:p w14:paraId="3B4A554E" w14:textId="0351EC00" w:rsidR="000E2A29" w:rsidRPr="001F4C03" w:rsidRDefault="005F4C12" w:rsidP="004C477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If you have a user name, but do not remember credentials click “Forgotten Password” and follow instructions. A temporary password will be emailed to you within a few seconds. If you don’t have an Atlas user name, contact your HR </w:t>
      </w:r>
      <w:r w:rsidR="00AF47D9" w:rsidRPr="001F4C03">
        <w:rPr>
          <w:lang w:eastAsia="en-GB"/>
        </w:rPr>
        <w:t>f</w:t>
      </w:r>
      <w:r w:rsidRPr="001F4C03">
        <w:rPr>
          <w:lang w:eastAsia="en-GB"/>
        </w:rPr>
        <w:t xml:space="preserve">ocal </w:t>
      </w:r>
      <w:r w:rsidR="00AF47D9" w:rsidRPr="001F4C03">
        <w:rPr>
          <w:lang w:eastAsia="en-GB"/>
        </w:rPr>
        <w:t>p</w:t>
      </w:r>
      <w:r w:rsidRPr="001F4C03">
        <w:rPr>
          <w:lang w:eastAsia="en-GB"/>
        </w:rPr>
        <w:t xml:space="preserve">oint to coordinate creating a profile for you through the office Argus </w:t>
      </w:r>
      <w:r w:rsidR="00AF47D9" w:rsidRPr="001F4C03">
        <w:rPr>
          <w:lang w:eastAsia="en-GB"/>
        </w:rPr>
        <w:t>f</w:t>
      </w:r>
      <w:r w:rsidRPr="001F4C03">
        <w:rPr>
          <w:lang w:eastAsia="en-GB"/>
        </w:rPr>
        <w:t xml:space="preserve">ocal </w:t>
      </w:r>
      <w:r w:rsidR="00AF47D9" w:rsidRPr="001F4C03">
        <w:rPr>
          <w:lang w:eastAsia="en-GB"/>
        </w:rPr>
        <w:t>p</w:t>
      </w:r>
      <w:r w:rsidRPr="001F4C03">
        <w:rPr>
          <w:lang w:eastAsia="en-GB"/>
        </w:rPr>
        <w:t>oint.</w:t>
      </w:r>
    </w:p>
    <w:p w14:paraId="2DB76063" w14:textId="77777777" w:rsidR="004C4778" w:rsidRPr="001F4C03" w:rsidRDefault="004C4778" w:rsidP="004C4778">
      <w:pPr>
        <w:spacing w:before="120" w:after="120" w:line="240" w:lineRule="auto"/>
        <w:rPr>
          <w:lang w:eastAsia="en-GB"/>
        </w:rPr>
      </w:pPr>
      <w:r w:rsidRPr="001F4C03">
        <w:rPr>
          <w:noProof/>
          <w:lang w:val="en-US"/>
        </w:rPr>
        <w:drawing>
          <wp:inline distT="0" distB="0" distL="0" distR="0" wp14:anchorId="51E1E030" wp14:editId="6162698D">
            <wp:extent cx="5780405" cy="1837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981A4" w14:textId="77777777" w:rsidR="004C4778" w:rsidRPr="001F4C03" w:rsidRDefault="004C4778" w:rsidP="004C4778">
      <w:pPr>
        <w:spacing w:before="120" w:after="120" w:line="240" w:lineRule="auto"/>
        <w:rPr>
          <w:lang w:eastAsia="en-GB"/>
        </w:rPr>
      </w:pPr>
      <w:r w:rsidRPr="001F4C03">
        <w:rPr>
          <w:noProof/>
          <w:lang w:val="en-US"/>
        </w:rPr>
        <w:drawing>
          <wp:inline distT="0" distB="0" distL="0" distR="0" wp14:anchorId="17783771" wp14:editId="79F3AF22">
            <wp:extent cx="4094922" cy="1585068"/>
            <wp:effectExtent l="19050" t="19050" r="20320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44" cy="16020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EF5BF3" w14:textId="78D76B47" w:rsidR="004C4778" w:rsidRPr="001F4C03" w:rsidRDefault="004C4778" w:rsidP="00A3531A">
      <w:pPr>
        <w:pStyle w:val="Heading2"/>
        <w:rPr>
          <w:rStyle w:val="BookTitle"/>
          <w:b w:val="0"/>
        </w:rPr>
      </w:pPr>
      <w:bookmarkStart w:id="5" w:name="_Toc496787916"/>
      <w:bookmarkStart w:id="6" w:name="_Toc501109980"/>
      <w:r w:rsidRPr="001F4C03">
        <w:rPr>
          <w:rStyle w:val="BookTitle"/>
          <w:b w:val="0"/>
        </w:rPr>
        <w:t xml:space="preserve">How to setup my </w:t>
      </w:r>
      <w:r w:rsidR="00AF47D9" w:rsidRPr="001F4C03">
        <w:rPr>
          <w:rStyle w:val="BookTitle"/>
          <w:b w:val="0"/>
        </w:rPr>
        <w:t>l</w:t>
      </w:r>
      <w:r w:rsidRPr="001F4C03">
        <w:rPr>
          <w:rStyle w:val="BookTitle"/>
          <w:b w:val="0"/>
        </w:rPr>
        <w:t>eave for the first time</w:t>
      </w:r>
      <w:bookmarkEnd w:id="5"/>
      <w:bookmarkEnd w:id="6"/>
    </w:p>
    <w:p w14:paraId="1DA75E5C" w14:textId="77777777" w:rsidR="004C4778" w:rsidRPr="001F4C03" w:rsidRDefault="004C4778" w:rsidP="004C477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>Once you are logged in to Atlas HCM</w:t>
      </w:r>
      <w:r w:rsidR="00576241" w:rsidRPr="001F4C03">
        <w:rPr>
          <w:lang w:eastAsia="en-GB"/>
        </w:rPr>
        <w:t xml:space="preserve"> click the e-Services folder:</w:t>
      </w:r>
    </w:p>
    <w:p w14:paraId="38DBA43F" w14:textId="77777777" w:rsidR="00576241" w:rsidRPr="001F4C03" w:rsidRDefault="00576241" w:rsidP="004C4778">
      <w:pPr>
        <w:spacing w:before="120" w:after="120" w:line="240" w:lineRule="auto"/>
        <w:rPr>
          <w:lang w:eastAsia="en-GB"/>
        </w:rPr>
      </w:pPr>
      <w:r w:rsidRPr="001F4C03">
        <w:rPr>
          <w:noProof/>
          <w:lang w:val="en-US"/>
        </w:rPr>
        <w:drawing>
          <wp:inline distT="0" distB="0" distL="0" distR="0" wp14:anchorId="14929754" wp14:editId="56C41B40">
            <wp:extent cx="3013544" cy="1248355"/>
            <wp:effectExtent l="19050" t="19050" r="15875" b="28575"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79" cy="12635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38E0E6" w14:textId="1B1A4519" w:rsidR="00576241" w:rsidRPr="001F4C03" w:rsidRDefault="00576241" w:rsidP="004C477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Enter the name of your </w:t>
      </w:r>
      <w:r w:rsidR="00AF47D9" w:rsidRPr="001F4C03">
        <w:rPr>
          <w:lang w:eastAsia="en-GB"/>
        </w:rPr>
        <w:t>s</w:t>
      </w:r>
      <w:r w:rsidRPr="001F4C03">
        <w:rPr>
          <w:lang w:eastAsia="en-GB"/>
        </w:rPr>
        <w:t xml:space="preserve">upervisor, HR </w:t>
      </w:r>
      <w:r w:rsidR="00AF47D9" w:rsidRPr="001F4C03">
        <w:rPr>
          <w:lang w:eastAsia="en-GB"/>
        </w:rPr>
        <w:t>f</w:t>
      </w:r>
      <w:r w:rsidRPr="001F4C03">
        <w:rPr>
          <w:lang w:eastAsia="en-GB"/>
        </w:rPr>
        <w:t xml:space="preserve">ocal </w:t>
      </w:r>
      <w:r w:rsidR="00AF47D9" w:rsidRPr="001F4C03">
        <w:rPr>
          <w:lang w:eastAsia="en-GB"/>
        </w:rPr>
        <w:t>p</w:t>
      </w:r>
      <w:r w:rsidRPr="001F4C03">
        <w:rPr>
          <w:lang w:eastAsia="en-GB"/>
        </w:rPr>
        <w:t xml:space="preserve">oint and </w:t>
      </w:r>
      <w:r w:rsidR="00AF47D9" w:rsidRPr="001F4C03">
        <w:rPr>
          <w:lang w:eastAsia="en-GB"/>
        </w:rPr>
        <w:t>l</w:t>
      </w:r>
      <w:r w:rsidRPr="001F4C03">
        <w:rPr>
          <w:lang w:eastAsia="en-GB"/>
        </w:rPr>
        <w:t xml:space="preserve">eave </w:t>
      </w:r>
      <w:r w:rsidR="00AF47D9" w:rsidRPr="001F4C03">
        <w:rPr>
          <w:lang w:eastAsia="en-GB"/>
        </w:rPr>
        <w:t>m</w:t>
      </w:r>
      <w:r w:rsidRPr="001F4C03">
        <w:rPr>
          <w:lang w:eastAsia="en-GB"/>
        </w:rPr>
        <w:t>onitor</w:t>
      </w:r>
      <w:r w:rsidR="0030383E" w:rsidRPr="001F4C03">
        <w:rPr>
          <w:lang w:eastAsia="en-GB"/>
        </w:rPr>
        <w:t xml:space="preserve">. </w:t>
      </w:r>
      <w:r w:rsidR="0007130E" w:rsidRPr="001F4C03">
        <w:rPr>
          <w:lang w:eastAsia="en-GB"/>
        </w:rPr>
        <w:t>Click SAVE once the required information is recorded</w:t>
      </w:r>
      <w:r w:rsidRPr="001F4C03">
        <w:rPr>
          <w:lang w:eastAsia="en-GB"/>
        </w:rPr>
        <w:t>:</w:t>
      </w:r>
    </w:p>
    <w:p w14:paraId="6A18B37D" w14:textId="1B2E3AF5" w:rsidR="000E4D41" w:rsidRPr="001F4C03" w:rsidRDefault="00663063" w:rsidP="004C4778">
      <w:pPr>
        <w:spacing w:before="120" w:after="120" w:line="240" w:lineRule="auto"/>
        <w:rPr>
          <w:lang w:eastAsia="en-GB"/>
        </w:rPr>
      </w:pPr>
      <w:r w:rsidRPr="001F4C03">
        <w:rPr>
          <w:noProof/>
          <w:lang w:val="en-US"/>
        </w:rPr>
        <w:lastRenderedPageBreak/>
        <w:drawing>
          <wp:inline distT="0" distB="0" distL="0" distR="0" wp14:anchorId="4AE22EA7" wp14:editId="3A74E8A8">
            <wp:extent cx="5741035" cy="53987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D41" w:rsidRPr="001F4C03">
        <w:rPr>
          <w:noProof/>
          <w:lang w:val="en-US"/>
        </w:rPr>
        <w:drawing>
          <wp:inline distT="0" distB="0" distL="0" distR="0" wp14:anchorId="7D81AA33" wp14:editId="57989428">
            <wp:extent cx="4475975" cy="2107095"/>
            <wp:effectExtent l="19050" t="19050" r="20320" b="266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60" cy="21156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AABDBE" w14:textId="0596265A" w:rsidR="000E4D41" w:rsidRPr="001F4C03" w:rsidRDefault="00FB0151" w:rsidP="004C4778">
      <w:pPr>
        <w:spacing w:before="120" w:after="120" w:line="240" w:lineRule="auto"/>
        <w:rPr>
          <w:lang w:eastAsia="en-GB"/>
        </w:rPr>
      </w:pPr>
      <w:r w:rsidRPr="001F4C03">
        <w:rPr>
          <w:noProof/>
          <w:lang w:val="en-US"/>
        </w:rPr>
        <w:lastRenderedPageBreak/>
        <w:drawing>
          <wp:inline distT="0" distB="0" distL="0" distR="0" wp14:anchorId="5615122C" wp14:editId="6DD57518">
            <wp:extent cx="6217920" cy="550227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550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DFB1D" w14:textId="77777777" w:rsidR="00963A9D" w:rsidRPr="001F4C03" w:rsidRDefault="00963A9D">
      <w:pPr>
        <w:rPr>
          <w:lang w:eastAsia="en-GB"/>
        </w:rPr>
      </w:pPr>
      <w:r w:rsidRPr="001F4C03">
        <w:rPr>
          <w:lang w:eastAsia="en-GB"/>
        </w:rPr>
        <w:br w:type="page"/>
      </w:r>
    </w:p>
    <w:p w14:paraId="01D76041" w14:textId="080DCE13" w:rsidR="00963A9D" w:rsidRPr="001F4C03" w:rsidRDefault="00963A9D" w:rsidP="00A3531A">
      <w:pPr>
        <w:pStyle w:val="Heading2"/>
        <w:rPr>
          <w:rStyle w:val="BookTitle"/>
          <w:b w:val="0"/>
        </w:rPr>
      </w:pPr>
      <w:bookmarkStart w:id="7" w:name="_Toc496787917"/>
      <w:bookmarkStart w:id="8" w:name="_Toc501109981"/>
      <w:r w:rsidRPr="001F4C03">
        <w:rPr>
          <w:rStyle w:val="BookTitle"/>
          <w:b w:val="0"/>
        </w:rPr>
        <w:lastRenderedPageBreak/>
        <w:t xml:space="preserve">Who is my HR </w:t>
      </w:r>
      <w:r w:rsidR="00AF47D9" w:rsidRPr="001F4C03">
        <w:rPr>
          <w:rStyle w:val="BookTitle"/>
          <w:b w:val="0"/>
        </w:rPr>
        <w:t>f</w:t>
      </w:r>
      <w:r w:rsidRPr="001F4C03">
        <w:rPr>
          <w:rStyle w:val="BookTitle"/>
          <w:b w:val="0"/>
        </w:rPr>
        <w:t xml:space="preserve">ocal </w:t>
      </w:r>
      <w:r w:rsidR="00AF47D9" w:rsidRPr="001F4C03">
        <w:rPr>
          <w:rStyle w:val="BookTitle"/>
          <w:b w:val="0"/>
        </w:rPr>
        <w:t>p</w:t>
      </w:r>
      <w:r w:rsidRPr="001F4C03">
        <w:rPr>
          <w:rStyle w:val="BookTitle"/>
          <w:b w:val="0"/>
        </w:rPr>
        <w:t xml:space="preserve">oint and what is </w:t>
      </w:r>
      <w:r w:rsidR="0007130E" w:rsidRPr="001F4C03">
        <w:rPr>
          <w:rStyle w:val="BookTitle"/>
          <w:b w:val="0"/>
        </w:rPr>
        <w:t xml:space="preserve">his/her </w:t>
      </w:r>
      <w:proofErr w:type="gramStart"/>
      <w:r w:rsidRPr="001F4C03">
        <w:rPr>
          <w:rStyle w:val="BookTitle"/>
          <w:b w:val="0"/>
        </w:rPr>
        <w:t>role</w:t>
      </w:r>
      <w:bookmarkEnd w:id="7"/>
      <w:bookmarkEnd w:id="8"/>
      <w:proofErr w:type="gramEnd"/>
    </w:p>
    <w:p w14:paraId="3E94537D" w14:textId="2A802E59" w:rsidR="00963A9D" w:rsidRPr="001F4C03" w:rsidRDefault="00963A9D" w:rsidP="00963A9D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Your HR focal point </w:t>
      </w:r>
      <w:r w:rsidR="00E32410" w:rsidRPr="001F4C03">
        <w:rPr>
          <w:lang w:eastAsia="en-GB"/>
        </w:rPr>
        <w:t xml:space="preserve">in e-Services is someone from your local HR </w:t>
      </w:r>
      <w:r w:rsidR="00AF47D9" w:rsidRPr="001F4C03">
        <w:rPr>
          <w:lang w:eastAsia="en-GB"/>
        </w:rPr>
        <w:t>d</w:t>
      </w:r>
      <w:r w:rsidR="00E32410" w:rsidRPr="001F4C03">
        <w:rPr>
          <w:lang w:eastAsia="en-GB"/>
        </w:rPr>
        <w:t xml:space="preserve">epartment </w:t>
      </w:r>
      <w:r w:rsidR="00AF47D9" w:rsidRPr="001F4C03">
        <w:rPr>
          <w:lang w:eastAsia="en-GB"/>
        </w:rPr>
        <w:t xml:space="preserve">in the country office </w:t>
      </w:r>
      <w:r w:rsidR="00E32410" w:rsidRPr="001F4C03">
        <w:rPr>
          <w:lang w:eastAsia="en-GB"/>
        </w:rPr>
        <w:t xml:space="preserve">whom you contact on HR related matters. </w:t>
      </w:r>
    </w:p>
    <w:p w14:paraId="5B53ACE4" w14:textId="454555AC" w:rsidR="00E32410" w:rsidRPr="001F4C03" w:rsidRDefault="00E32410" w:rsidP="00963A9D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The role of your HR focal point in e-Services is to ensure that your leave requests are in line with the established </w:t>
      </w:r>
      <w:r w:rsidR="00735B30" w:rsidRPr="001F4C03">
        <w:rPr>
          <w:lang w:eastAsia="en-GB"/>
        </w:rPr>
        <w:t>respective leave</w:t>
      </w:r>
      <w:r w:rsidRPr="001F4C03">
        <w:rPr>
          <w:lang w:eastAsia="en-GB"/>
        </w:rPr>
        <w:t xml:space="preserve"> policies and procedures</w:t>
      </w:r>
      <w:r w:rsidR="00C55832" w:rsidRPr="001F4C03">
        <w:rPr>
          <w:lang w:eastAsia="en-GB"/>
        </w:rPr>
        <w:t xml:space="preserve"> for SC holders</w:t>
      </w:r>
      <w:r w:rsidRPr="001F4C03">
        <w:rPr>
          <w:lang w:eastAsia="en-GB"/>
        </w:rPr>
        <w:t>.</w:t>
      </w:r>
    </w:p>
    <w:p w14:paraId="341C8670" w14:textId="3A9824F3" w:rsidR="00E32410" w:rsidRPr="001F4C03" w:rsidRDefault="00E32410" w:rsidP="00A3531A">
      <w:pPr>
        <w:pStyle w:val="Heading2"/>
        <w:rPr>
          <w:rStyle w:val="BookTitle"/>
          <w:b w:val="0"/>
        </w:rPr>
      </w:pPr>
      <w:bookmarkStart w:id="9" w:name="_Toc496787918"/>
      <w:bookmarkStart w:id="10" w:name="_Toc501109982"/>
      <w:r w:rsidRPr="001F4C03">
        <w:rPr>
          <w:rStyle w:val="BookTitle"/>
          <w:b w:val="0"/>
        </w:rPr>
        <w:t xml:space="preserve">Who is my </w:t>
      </w:r>
      <w:r w:rsidR="00393CA1" w:rsidRPr="001F4C03">
        <w:rPr>
          <w:rStyle w:val="BookTitle"/>
          <w:b w:val="0"/>
        </w:rPr>
        <w:t>l</w:t>
      </w:r>
      <w:r w:rsidRPr="001F4C03">
        <w:rPr>
          <w:rStyle w:val="BookTitle"/>
          <w:b w:val="0"/>
        </w:rPr>
        <w:t xml:space="preserve">eave </w:t>
      </w:r>
      <w:r w:rsidR="00393CA1" w:rsidRPr="001F4C03">
        <w:rPr>
          <w:rStyle w:val="BookTitle"/>
          <w:b w:val="0"/>
        </w:rPr>
        <w:t>m</w:t>
      </w:r>
      <w:r w:rsidRPr="001F4C03">
        <w:rPr>
          <w:rStyle w:val="BookTitle"/>
          <w:b w:val="0"/>
        </w:rPr>
        <w:t xml:space="preserve">onitor what is </w:t>
      </w:r>
      <w:r w:rsidR="0007130E" w:rsidRPr="001F4C03">
        <w:rPr>
          <w:rStyle w:val="BookTitle"/>
          <w:b w:val="0"/>
        </w:rPr>
        <w:t>h</w:t>
      </w:r>
      <w:r w:rsidR="00393CA1" w:rsidRPr="001F4C03">
        <w:rPr>
          <w:rStyle w:val="BookTitle"/>
          <w:b w:val="0"/>
        </w:rPr>
        <w:t>is/her</w:t>
      </w:r>
      <w:r w:rsidR="0007130E" w:rsidRPr="001F4C03">
        <w:rPr>
          <w:rStyle w:val="BookTitle"/>
          <w:b w:val="0"/>
        </w:rPr>
        <w:t xml:space="preserve"> </w:t>
      </w:r>
      <w:proofErr w:type="gramStart"/>
      <w:r w:rsidRPr="001F4C03">
        <w:rPr>
          <w:rStyle w:val="BookTitle"/>
          <w:b w:val="0"/>
        </w:rPr>
        <w:t>role</w:t>
      </w:r>
      <w:bookmarkEnd w:id="9"/>
      <w:bookmarkEnd w:id="10"/>
      <w:proofErr w:type="gramEnd"/>
    </w:p>
    <w:p w14:paraId="455E47D6" w14:textId="33896E3D" w:rsidR="00E32410" w:rsidRPr="001F4C03" w:rsidRDefault="00E32410" w:rsidP="00963A9D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Your </w:t>
      </w:r>
      <w:r w:rsidR="00393CA1" w:rsidRPr="001F4C03">
        <w:rPr>
          <w:lang w:eastAsia="en-GB"/>
        </w:rPr>
        <w:t>l</w:t>
      </w:r>
      <w:r w:rsidRPr="001F4C03">
        <w:rPr>
          <w:lang w:eastAsia="en-GB"/>
        </w:rPr>
        <w:t xml:space="preserve">eave monitor is someone in your office who administers your leave, </w:t>
      </w:r>
      <w:r w:rsidR="00EA0216" w:rsidRPr="001F4C03">
        <w:rPr>
          <w:lang w:eastAsia="en-GB"/>
        </w:rPr>
        <w:t>handles</w:t>
      </w:r>
      <w:r w:rsidRPr="001F4C03">
        <w:rPr>
          <w:lang w:eastAsia="en-GB"/>
        </w:rPr>
        <w:t xml:space="preserve"> you the monthly attendance cards for signature</w:t>
      </w:r>
      <w:r w:rsidR="00EA0216" w:rsidRPr="001F4C03">
        <w:rPr>
          <w:lang w:eastAsia="en-GB"/>
        </w:rPr>
        <w:t>, and</w:t>
      </w:r>
      <w:r w:rsidRPr="001F4C03">
        <w:rPr>
          <w:lang w:eastAsia="en-GB"/>
        </w:rPr>
        <w:t xml:space="preserve"> certifies your presence/absence on duty.</w:t>
      </w:r>
      <w:r w:rsidR="00393CA1" w:rsidRPr="001F4C03">
        <w:rPr>
          <w:lang w:eastAsia="en-GB"/>
        </w:rPr>
        <w:t xml:space="preserve"> Depending on your office set up, HR focal point may be your leave monitor, too.</w:t>
      </w:r>
    </w:p>
    <w:p w14:paraId="4CF6ABB7" w14:textId="3A56F63F" w:rsidR="00E32410" w:rsidRPr="001F4C03" w:rsidRDefault="00E32410" w:rsidP="00963A9D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The role of your </w:t>
      </w:r>
      <w:r w:rsidR="00393CA1" w:rsidRPr="001F4C03">
        <w:rPr>
          <w:lang w:eastAsia="en-GB"/>
        </w:rPr>
        <w:t>l</w:t>
      </w:r>
      <w:r w:rsidRPr="001F4C03">
        <w:rPr>
          <w:lang w:eastAsia="en-GB"/>
        </w:rPr>
        <w:t xml:space="preserve">eave </w:t>
      </w:r>
      <w:r w:rsidR="00393CA1" w:rsidRPr="001F4C03">
        <w:rPr>
          <w:lang w:eastAsia="en-GB"/>
        </w:rPr>
        <w:t>m</w:t>
      </w:r>
      <w:r w:rsidRPr="001F4C03">
        <w:rPr>
          <w:lang w:eastAsia="en-GB"/>
        </w:rPr>
        <w:t>onitor in e-Services is to ensure that your leave balances are accurate, your leave takes are in accordance with your accrued/entitled leave balances</w:t>
      </w:r>
      <w:r w:rsidR="00EA0216" w:rsidRPr="001F4C03">
        <w:rPr>
          <w:lang w:eastAsia="en-GB"/>
        </w:rPr>
        <w:t>,</w:t>
      </w:r>
      <w:r w:rsidRPr="001F4C03">
        <w:rPr>
          <w:lang w:eastAsia="en-GB"/>
        </w:rPr>
        <w:t xml:space="preserve"> etc.</w:t>
      </w:r>
    </w:p>
    <w:p w14:paraId="2E26768E" w14:textId="642866E1" w:rsidR="00E32410" w:rsidRPr="001F4C03" w:rsidRDefault="00E32410" w:rsidP="00A3531A">
      <w:pPr>
        <w:pStyle w:val="Heading2"/>
        <w:rPr>
          <w:rStyle w:val="BookTitle"/>
          <w:b w:val="0"/>
        </w:rPr>
      </w:pPr>
      <w:bookmarkStart w:id="11" w:name="_Toc496787919"/>
      <w:bookmarkStart w:id="12" w:name="_Toc501109983"/>
      <w:r w:rsidRPr="001F4C03">
        <w:rPr>
          <w:rStyle w:val="BookTitle"/>
          <w:b w:val="0"/>
        </w:rPr>
        <w:t xml:space="preserve">Who is my </w:t>
      </w:r>
      <w:r w:rsidR="00393CA1" w:rsidRPr="001F4C03">
        <w:rPr>
          <w:rStyle w:val="BookTitle"/>
          <w:b w:val="0"/>
        </w:rPr>
        <w:t>s</w:t>
      </w:r>
      <w:r w:rsidRPr="001F4C03">
        <w:rPr>
          <w:rStyle w:val="BookTitle"/>
          <w:b w:val="0"/>
        </w:rPr>
        <w:t>upervisor</w:t>
      </w:r>
      <w:bookmarkEnd w:id="11"/>
      <w:bookmarkEnd w:id="12"/>
    </w:p>
    <w:p w14:paraId="149EEEB8" w14:textId="3C511CCC" w:rsidR="00963A9D" w:rsidRPr="001F4C03" w:rsidRDefault="00E32410" w:rsidP="004C477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Your </w:t>
      </w:r>
      <w:r w:rsidR="00393CA1" w:rsidRPr="001F4C03">
        <w:rPr>
          <w:lang w:eastAsia="en-GB"/>
        </w:rPr>
        <w:t>s</w:t>
      </w:r>
      <w:r w:rsidRPr="001F4C03">
        <w:rPr>
          <w:lang w:eastAsia="en-GB"/>
        </w:rPr>
        <w:t xml:space="preserve">upervisor is a UN/UNDP official to whom you report directly. </w:t>
      </w:r>
    </w:p>
    <w:p w14:paraId="3038C71C" w14:textId="0ECA8CCA" w:rsidR="00E32410" w:rsidRPr="001F4C03" w:rsidRDefault="00E32410" w:rsidP="004C477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The role of your </w:t>
      </w:r>
      <w:r w:rsidR="00393CA1" w:rsidRPr="001F4C03">
        <w:rPr>
          <w:lang w:eastAsia="en-GB"/>
        </w:rPr>
        <w:t>s</w:t>
      </w:r>
      <w:r w:rsidRPr="001F4C03">
        <w:rPr>
          <w:lang w:eastAsia="en-GB"/>
        </w:rPr>
        <w:t>upervisor in e-Services is to review your leave requests and approve/deny them subject to exigencies of services and your contractual obligations.</w:t>
      </w:r>
    </w:p>
    <w:p w14:paraId="0D3B54D7" w14:textId="2D2903C8" w:rsidR="000956D6" w:rsidRPr="001F4C03" w:rsidRDefault="000956D6" w:rsidP="000956D6">
      <w:pPr>
        <w:pStyle w:val="ListParagraph"/>
        <w:numPr>
          <w:ilvl w:val="0"/>
          <w:numId w:val="2"/>
        </w:numPr>
        <w:spacing w:after="0" w:line="240" w:lineRule="auto"/>
        <w:rPr>
          <w:rStyle w:val="BookTitle"/>
          <w:b w:val="0"/>
          <w:sz w:val="24"/>
          <w:szCs w:val="24"/>
        </w:rPr>
      </w:pPr>
      <w:r w:rsidRPr="001F4C03">
        <w:rPr>
          <w:rStyle w:val="BookTitle"/>
          <w:b w:val="0"/>
          <w:sz w:val="24"/>
          <w:szCs w:val="24"/>
        </w:rPr>
        <w:t xml:space="preserve">Is it possible to add/change the </w:t>
      </w:r>
      <w:r w:rsidRPr="001F4C03">
        <w:rPr>
          <w:rStyle w:val="Heading2Char"/>
          <w:i/>
        </w:rPr>
        <w:t>existing</w:t>
      </w:r>
      <w:r w:rsidRPr="001F4C03">
        <w:rPr>
          <w:rStyle w:val="BookTitle"/>
          <w:b w:val="0"/>
          <w:sz w:val="24"/>
          <w:szCs w:val="24"/>
        </w:rPr>
        <w:t xml:space="preserve"> HR </w:t>
      </w:r>
      <w:r w:rsidR="00393CA1" w:rsidRPr="001F4C03">
        <w:rPr>
          <w:rStyle w:val="BookTitle"/>
          <w:b w:val="0"/>
          <w:sz w:val="24"/>
          <w:szCs w:val="24"/>
        </w:rPr>
        <w:t>f</w:t>
      </w:r>
      <w:r w:rsidRPr="001F4C03">
        <w:rPr>
          <w:rStyle w:val="BookTitle"/>
          <w:b w:val="0"/>
          <w:sz w:val="24"/>
          <w:szCs w:val="24"/>
        </w:rPr>
        <w:t xml:space="preserve">ocal </w:t>
      </w:r>
      <w:r w:rsidR="00393CA1" w:rsidRPr="001F4C03">
        <w:rPr>
          <w:rStyle w:val="BookTitle"/>
          <w:b w:val="0"/>
          <w:sz w:val="24"/>
          <w:szCs w:val="24"/>
        </w:rPr>
        <w:t>p</w:t>
      </w:r>
      <w:r w:rsidRPr="001F4C03">
        <w:rPr>
          <w:rStyle w:val="BookTitle"/>
          <w:b w:val="0"/>
          <w:sz w:val="24"/>
          <w:szCs w:val="24"/>
        </w:rPr>
        <w:t>oint/</w:t>
      </w:r>
      <w:r w:rsidR="00393CA1" w:rsidRPr="001F4C03">
        <w:rPr>
          <w:rStyle w:val="BookTitle"/>
          <w:b w:val="0"/>
          <w:sz w:val="24"/>
          <w:szCs w:val="24"/>
        </w:rPr>
        <w:t>l</w:t>
      </w:r>
      <w:r w:rsidRPr="001F4C03">
        <w:rPr>
          <w:rStyle w:val="BookTitle"/>
          <w:b w:val="0"/>
          <w:sz w:val="24"/>
          <w:szCs w:val="24"/>
        </w:rPr>
        <w:t xml:space="preserve">eave </w:t>
      </w:r>
      <w:r w:rsidR="00393CA1" w:rsidRPr="001F4C03">
        <w:rPr>
          <w:rStyle w:val="BookTitle"/>
          <w:b w:val="0"/>
          <w:sz w:val="24"/>
          <w:szCs w:val="24"/>
        </w:rPr>
        <w:t>m</w:t>
      </w:r>
      <w:r w:rsidRPr="001F4C03">
        <w:rPr>
          <w:rStyle w:val="BookTitle"/>
          <w:b w:val="0"/>
          <w:sz w:val="24"/>
          <w:szCs w:val="24"/>
        </w:rPr>
        <w:t>onitor/</w:t>
      </w:r>
      <w:r w:rsidR="00393CA1" w:rsidRPr="001F4C03">
        <w:rPr>
          <w:rStyle w:val="BookTitle"/>
          <w:b w:val="0"/>
          <w:sz w:val="24"/>
          <w:szCs w:val="24"/>
        </w:rPr>
        <w:t>s</w:t>
      </w:r>
      <w:r w:rsidRPr="001F4C03">
        <w:rPr>
          <w:rStyle w:val="BookTitle"/>
          <w:b w:val="0"/>
          <w:sz w:val="24"/>
          <w:szCs w:val="24"/>
        </w:rPr>
        <w:t>upervisor in case they are on leave/</w:t>
      </w:r>
      <w:proofErr w:type="gramStart"/>
      <w:r w:rsidRPr="001F4C03">
        <w:rPr>
          <w:rStyle w:val="BookTitle"/>
          <w:b w:val="0"/>
          <w:sz w:val="24"/>
          <w:szCs w:val="24"/>
        </w:rPr>
        <w:t>absent</w:t>
      </w:r>
      <w:proofErr w:type="gramEnd"/>
    </w:p>
    <w:p w14:paraId="04EC1667" w14:textId="12004FEB" w:rsidR="00211BA1" w:rsidRPr="001F4C03" w:rsidRDefault="000956D6">
      <w:pPr>
        <w:rPr>
          <w:lang w:eastAsia="en-GB"/>
        </w:rPr>
      </w:pPr>
      <w:r w:rsidRPr="001F4C03">
        <w:rPr>
          <w:lang w:eastAsia="en-GB"/>
        </w:rPr>
        <w:t xml:space="preserve">Yes, you may override the name of the HR </w:t>
      </w:r>
      <w:r w:rsidR="00393CA1" w:rsidRPr="001F4C03">
        <w:rPr>
          <w:lang w:eastAsia="en-GB"/>
        </w:rPr>
        <w:t>f</w:t>
      </w:r>
      <w:r w:rsidRPr="001F4C03">
        <w:rPr>
          <w:lang w:eastAsia="en-GB"/>
        </w:rPr>
        <w:t xml:space="preserve">ocal </w:t>
      </w:r>
      <w:r w:rsidR="00393CA1" w:rsidRPr="001F4C03">
        <w:rPr>
          <w:lang w:eastAsia="en-GB"/>
        </w:rPr>
        <w:t>p</w:t>
      </w:r>
      <w:r w:rsidRPr="001F4C03">
        <w:rPr>
          <w:lang w:eastAsia="en-GB"/>
        </w:rPr>
        <w:t>oint/</w:t>
      </w:r>
      <w:r w:rsidR="00393CA1" w:rsidRPr="001F4C03">
        <w:rPr>
          <w:lang w:eastAsia="en-GB"/>
        </w:rPr>
        <w:t>l</w:t>
      </w:r>
      <w:r w:rsidRPr="001F4C03">
        <w:rPr>
          <w:lang w:eastAsia="en-GB"/>
        </w:rPr>
        <w:t xml:space="preserve">eave </w:t>
      </w:r>
      <w:r w:rsidR="00393CA1" w:rsidRPr="001F4C03">
        <w:rPr>
          <w:lang w:eastAsia="en-GB"/>
        </w:rPr>
        <w:t>m</w:t>
      </w:r>
      <w:r w:rsidRPr="001F4C03">
        <w:rPr>
          <w:lang w:eastAsia="en-GB"/>
        </w:rPr>
        <w:t>onitor/</w:t>
      </w:r>
      <w:r w:rsidR="00393CA1" w:rsidRPr="001F4C03">
        <w:rPr>
          <w:lang w:eastAsia="en-GB"/>
        </w:rPr>
        <w:t>s</w:t>
      </w:r>
      <w:r w:rsidRPr="001F4C03">
        <w:rPr>
          <w:lang w:eastAsia="en-GB"/>
        </w:rPr>
        <w:t xml:space="preserve">upervisor on the My Leave page in e-Services module. </w:t>
      </w:r>
      <w:r w:rsidR="00393CA1" w:rsidRPr="001F4C03">
        <w:rPr>
          <w:lang w:eastAsia="en-GB"/>
        </w:rPr>
        <w:t xml:space="preserve">Updating the </w:t>
      </w:r>
      <w:r w:rsidR="000B3D4E" w:rsidRPr="001F4C03">
        <w:rPr>
          <w:lang w:eastAsia="en-GB"/>
        </w:rPr>
        <w:t>information in Atlas</w:t>
      </w:r>
      <w:r w:rsidR="00393CA1" w:rsidRPr="001F4C03">
        <w:rPr>
          <w:lang w:eastAsia="en-GB"/>
        </w:rPr>
        <w:t xml:space="preserve"> is done prior to applying for leave. </w:t>
      </w:r>
      <w:r w:rsidR="001D7A39" w:rsidRPr="001F4C03">
        <w:rPr>
          <w:lang w:eastAsia="en-GB"/>
        </w:rPr>
        <w:t xml:space="preserve">Do not forget to </w:t>
      </w:r>
      <w:r w:rsidR="00393CA1" w:rsidRPr="001F4C03">
        <w:rPr>
          <w:lang w:eastAsia="en-GB"/>
        </w:rPr>
        <w:t>click “S</w:t>
      </w:r>
      <w:r w:rsidR="001D7A39" w:rsidRPr="001F4C03">
        <w:rPr>
          <w:lang w:eastAsia="en-GB"/>
        </w:rPr>
        <w:t>ave</w:t>
      </w:r>
      <w:r w:rsidR="00393CA1" w:rsidRPr="001F4C03">
        <w:rPr>
          <w:lang w:eastAsia="en-GB"/>
        </w:rPr>
        <w:t xml:space="preserve">” once you have updated information </w:t>
      </w:r>
      <w:r w:rsidR="00F857E9" w:rsidRPr="001F4C03">
        <w:rPr>
          <w:lang w:eastAsia="en-GB"/>
        </w:rPr>
        <w:t>o</w:t>
      </w:r>
      <w:r w:rsidR="000B3D4E" w:rsidRPr="001F4C03">
        <w:rPr>
          <w:lang w:eastAsia="en-GB"/>
        </w:rPr>
        <w:t>n</w:t>
      </w:r>
      <w:r w:rsidR="00F857E9" w:rsidRPr="001F4C03">
        <w:rPr>
          <w:lang w:eastAsia="en-GB"/>
        </w:rPr>
        <w:t xml:space="preserve"> the HR focal point/leave monitor/supervisor</w:t>
      </w:r>
      <w:r w:rsidR="001D7A39" w:rsidRPr="001F4C03">
        <w:rPr>
          <w:lang w:eastAsia="en-GB"/>
        </w:rPr>
        <w:t xml:space="preserve">. </w:t>
      </w:r>
      <w:r w:rsidRPr="001F4C03">
        <w:rPr>
          <w:lang w:eastAsia="en-GB"/>
        </w:rPr>
        <w:t xml:space="preserve">You </w:t>
      </w:r>
      <w:r w:rsidR="00FD29A9" w:rsidRPr="001F4C03">
        <w:rPr>
          <w:lang w:eastAsia="en-GB"/>
        </w:rPr>
        <w:t>may add</w:t>
      </w:r>
      <w:r w:rsidRPr="001F4C03">
        <w:rPr>
          <w:lang w:eastAsia="en-GB"/>
        </w:rPr>
        <w:t xml:space="preserve"> up to 3 supervisors if there is a need</w:t>
      </w:r>
      <w:r w:rsidR="00F857E9" w:rsidRPr="001F4C03">
        <w:rPr>
          <w:lang w:eastAsia="en-GB"/>
        </w:rPr>
        <w:t>,</w:t>
      </w:r>
      <w:r w:rsidRPr="001F4C03">
        <w:rPr>
          <w:lang w:eastAsia="en-GB"/>
        </w:rPr>
        <w:t xml:space="preserve"> and select the needed one when you submit a </w:t>
      </w:r>
      <w:proofErr w:type="gramStart"/>
      <w:r w:rsidRPr="001F4C03">
        <w:rPr>
          <w:lang w:eastAsia="en-GB"/>
        </w:rPr>
        <w:t>particular leave</w:t>
      </w:r>
      <w:proofErr w:type="gramEnd"/>
      <w:r w:rsidRPr="001F4C03">
        <w:rPr>
          <w:lang w:eastAsia="en-GB"/>
        </w:rPr>
        <w:t xml:space="preserve"> request.</w:t>
      </w:r>
      <w:r w:rsidR="00211BA1" w:rsidRPr="001F4C03">
        <w:rPr>
          <w:lang w:eastAsia="en-GB"/>
        </w:rPr>
        <w:br w:type="page"/>
      </w:r>
    </w:p>
    <w:p w14:paraId="702430C7" w14:textId="77777777" w:rsidR="00211BA1" w:rsidRPr="001F4C03" w:rsidRDefault="00211BA1" w:rsidP="00A3531A">
      <w:pPr>
        <w:pStyle w:val="Heading1"/>
        <w:jc w:val="center"/>
        <w:rPr>
          <w:rFonts w:eastAsia="Times New Roman"/>
          <w:b/>
          <w:lang w:eastAsia="en-GB"/>
        </w:rPr>
      </w:pPr>
      <w:bookmarkStart w:id="13" w:name="_Toc496787920"/>
      <w:bookmarkStart w:id="14" w:name="_Toc501109984"/>
      <w:r w:rsidRPr="001F4C03">
        <w:rPr>
          <w:rFonts w:eastAsia="Times New Roman"/>
          <w:b/>
          <w:lang w:eastAsia="en-GB"/>
        </w:rPr>
        <w:lastRenderedPageBreak/>
        <w:t>Annual Leave (AL)</w:t>
      </w:r>
      <w:bookmarkEnd w:id="13"/>
      <w:bookmarkEnd w:id="14"/>
    </w:p>
    <w:p w14:paraId="37702772" w14:textId="0F07B033" w:rsidR="00211BA1" w:rsidRPr="001F4C03" w:rsidRDefault="00211BA1" w:rsidP="00A3531A">
      <w:pPr>
        <w:pStyle w:val="Heading2"/>
        <w:rPr>
          <w:rStyle w:val="BookTitle"/>
          <w:b w:val="0"/>
        </w:rPr>
      </w:pPr>
      <w:bookmarkStart w:id="15" w:name="_Toc496787921"/>
      <w:bookmarkStart w:id="16" w:name="_Toc501109985"/>
      <w:r w:rsidRPr="001F4C03">
        <w:rPr>
          <w:rStyle w:val="BookTitle"/>
          <w:b w:val="0"/>
        </w:rPr>
        <w:t xml:space="preserve">How do I apply for </w:t>
      </w:r>
      <w:proofErr w:type="gramStart"/>
      <w:r w:rsidRPr="001F4C03">
        <w:rPr>
          <w:rStyle w:val="BookTitle"/>
          <w:b w:val="0"/>
        </w:rPr>
        <w:t>AL</w:t>
      </w:r>
      <w:bookmarkEnd w:id="15"/>
      <w:bookmarkEnd w:id="16"/>
      <w:proofErr w:type="gramEnd"/>
    </w:p>
    <w:p w14:paraId="2B7D265C" w14:textId="7B356EEF" w:rsidR="00700456" w:rsidRPr="001F4C03" w:rsidRDefault="00700456" w:rsidP="00700456"/>
    <w:p w14:paraId="29C9B42B" w14:textId="0DC02B22" w:rsidR="00700456" w:rsidRPr="001F4C03" w:rsidRDefault="00700456" w:rsidP="00700456">
      <w:pPr>
        <w:jc w:val="center"/>
        <w:rPr>
          <w:noProof/>
          <w:lang w:val="en-US"/>
        </w:rPr>
      </w:pPr>
      <w:r w:rsidRPr="001F4C03">
        <w:rPr>
          <w:noProof/>
          <w:lang w:val="en-US"/>
        </w:rPr>
        <w:drawing>
          <wp:inline distT="0" distB="0" distL="0" distR="0" wp14:anchorId="65C684A3" wp14:editId="0BDB4433">
            <wp:extent cx="3124863" cy="1934035"/>
            <wp:effectExtent l="0" t="0" r="0" b="9525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90" cy="1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C7A14" w14:textId="79D2108B" w:rsidR="00700456" w:rsidRPr="001F4C03" w:rsidRDefault="00700456" w:rsidP="00700456">
      <w:pPr>
        <w:jc w:val="center"/>
        <w:rPr>
          <w:noProof/>
          <w:lang w:val="en-US"/>
        </w:rPr>
      </w:pPr>
      <w:r w:rsidRPr="001F4C03">
        <w:rPr>
          <w:noProof/>
          <w:lang w:val="en-US"/>
        </w:rPr>
        <w:drawing>
          <wp:inline distT="0" distB="0" distL="0" distR="0" wp14:anchorId="0AD18EE6" wp14:editId="030DE975">
            <wp:extent cx="381000" cy="628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DCD05" w14:textId="515424D1" w:rsidR="00700456" w:rsidRPr="001F4C03" w:rsidRDefault="00FB0151" w:rsidP="00700456">
      <w:pPr>
        <w:jc w:val="center"/>
      </w:pPr>
      <w:r w:rsidRPr="001F4C03">
        <w:rPr>
          <w:noProof/>
          <w:lang w:val="en-US"/>
        </w:rPr>
        <w:drawing>
          <wp:inline distT="0" distB="0" distL="0" distR="0" wp14:anchorId="15993180" wp14:editId="794DE3D8">
            <wp:extent cx="5229225" cy="3609975"/>
            <wp:effectExtent l="0" t="0" r="9525" b="9525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F37F" w14:textId="77777777" w:rsidR="00700456" w:rsidRPr="001F4C03" w:rsidRDefault="00700456" w:rsidP="00700456"/>
    <w:p w14:paraId="64A622A5" w14:textId="22403C59" w:rsidR="009C2418" w:rsidRPr="001F4C03" w:rsidRDefault="009C2418" w:rsidP="004C4778">
      <w:pPr>
        <w:spacing w:before="120" w:after="120" w:line="240" w:lineRule="auto"/>
        <w:rPr>
          <w:lang w:eastAsia="en-GB"/>
        </w:rPr>
      </w:pPr>
    </w:p>
    <w:p w14:paraId="7DCFFA57" w14:textId="315EBA94" w:rsidR="00700456" w:rsidRPr="001F4C03" w:rsidRDefault="00C73574" w:rsidP="00700456">
      <w:pPr>
        <w:spacing w:before="120" w:after="120" w:line="240" w:lineRule="auto"/>
        <w:jc w:val="center"/>
        <w:rPr>
          <w:lang w:eastAsia="en-GB"/>
        </w:rPr>
      </w:pPr>
      <w:r w:rsidRPr="001F4C03">
        <w:rPr>
          <w:noProof/>
          <w:lang w:val="en-US"/>
        </w:rPr>
        <w:drawing>
          <wp:inline distT="0" distB="0" distL="0" distR="0" wp14:anchorId="4C1CC7C5" wp14:editId="60464380">
            <wp:extent cx="3952875" cy="2559657"/>
            <wp:effectExtent l="19050" t="19050" r="9525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596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00456" w:rsidRPr="001F4C03">
        <w:rPr>
          <w:lang w:eastAsia="en-GB"/>
        </w:rPr>
        <w:t xml:space="preserve">               </w:t>
      </w:r>
      <w:r w:rsidR="00DF2239" w:rsidRPr="001F4C03">
        <w:rPr>
          <w:noProof/>
          <w:lang w:val="en-US"/>
        </w:rPr>
        <w:drawing>
          <wp:inline distT="0" distB="0" distL="0" distR="0" wp14:anchorId="3C499E89" wp14:editId="661B302D">
            <wp:extent cx="4448175" cy="2573886"/>
            <wp:effectExtent l="19050" t="19050" r="9525" b="171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796" cy="2608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1CAAF6" w14:textId="6ECB9DB3" w:rsidR="00700456" w:rsidRPr="001F4C03" w:rsidRDefault="00700456" w:rsidP="004C477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 </w:t>
      </w:r>
    </w:p>
    <w:p w14:paraId="548BF2CD" w14:textId="1A2881C8" w:rsidR="00C44FE8" w:rsidRPr="001F4C03" w:rsidRDefault="002920EC" w:rsidP="00700456">
      <w:pPr>
        <w:spacing w:before="120" w:after="120" w:line="240" w:lineRule="auto"/>
        <w:jc w:val="center"/>
        <w:rPr>
          <w:lang w:eastAsia="en-GB"/>
        </w:rPr>
      </w:pPr>
      <w:r w:rsidRPr="001F4C03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6DF8DB5" wp14:editId="13DB78B9">
            <wp:simplePos x="0" y="0"/>
            <wp:positionH relativeFrom="margin">
              <wp:posOffset>2676525</wp:posOffset>
            </wp:positionH>
            <wp:positionV relativeFrom="paragraph">
              <wp:posOffset>88265</wp:posOffset>
            </wp:positionV>
            <wp:extent cx="4250055" cy="2457450"/>
            <wp:effectExtent l="19050" t="19050" r="17145" b="190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457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456" w:rsidRPr="001F4C03">
        <w:rPr>
          <w:lang w:eastAsia="en-GB"/>
        </w:rPr>
        <w:br w:type="textWrapping" w:clear="all"/>
      </w:r>
    </w:p>
    <w:p w14:paraId="7D8EB0C4" w14:textId="77777777" w:rsidR="00700456" w:rsidRPr="001F4C03" w:rsidRDefault="00700456" w:rsidP="004C4778">
      <w:pPr>
        <w:spacing w:before="120" w:after="120" w:line="240" w:lineRule="auto"/>
        <w:rPr>
          <w:lang w:eastAsia="en-GB"/>
        </w:rPr>
      </w:pPr>
    </w:p>
    <w:p w14:paraId="17EE7AAB" w14:textId="77777777" w:rsidR="009C2418" w:rsidRPr="001F4C03" w:rsidRDefault="009C2418" w:rsidP="004C4778">
      <w:pPr>
        <w:spacing w:before="120" w:after="120" w:line="240" w:lineRule="auto"/>
        <w:rPr>
          <w:lang w:eastAsia="en-GB"/>
        </w:rPr>
      </w:pPr>
    </w:p>
    <w:p w14:paraId="32E49D95" w14:textId="77777777" w:rsidR="002920EC" w:rsidRPr="001F4C03" w:rsidRDefault="002920EC" w:rsidP="004C4778">
      <w:pPr>
        <w:spacing w:before="120" w:after="120" w:line="240" w:lineRule="auto"/>
        <w:rPr>
          <w:lang w:eastAsia="en-GB"/>
        </w:rPr>
      </w:pPr>
    </w:p>
    <w:p w14:paraId="077E1E18" w14:textId="17C69A6C" w:rsidR="00C44FE8" w:rsidRPr="001F4C03" w:rsidRDefault="00D16865" w:rsidP="00A3531A">
      <w:pPr>
        <w:pStyle w:val="Heading2"/>
        <w:rPr>
          <w:rStyle w:val="BookTitle"/>
          <w:b w:val="0"/>
        </w:rPr>
      </w:pPr>
      <w:bookmarkStart w:id="17" w:name="_Toc496787922"/>
      <w:bookmarkStart w:id="18" w:name="_Toc501109986"/>
      <w:r w:rsidRPr="001F4C03">
        <w:rPr>
          <w:rStyle w:val="BookTitle"/>
          <w:b w:val="0"/>
        </w:rPr>
        <w:lastRenderedPageBreak/>
        <w:t>Can I apply for advance</w:t>
      </w:r>
      <w:r w:rsidR="00C44FE8" w:rsidRPr="001F4C03">
        <w:rPr>
          <w:rStyle w:val="BookTitle"/>
          <w:b w:val="0"/>
        </w:rPr>
        <w:t xml:space="preserve"> </w:t>
      </w:r>
      <w:proofErr w:type="gramStart"/>
      <w:r w:rsidR="00C44FE8" w:rsidRPr="001F4C03">
        <w:rPr>
          <w:rStyle w:val="BookTitle"/>
          <w:b w:val="0"/>
        </w:rPr>
        <w:t>AL</w:t>
      </w:r>
      <w:bookmarkEnd w:id="17"/>
      <w:bookmarkEnd w:id="18"/>
      <w:proofErr w:type="gramEnd"/>
    </w:p>
    <w:p w14:paraId="0C5544B5" w14:textId="6A9482D2" w:rsidR="00C44FE8" w:rsidRPr="001F4C03" w:rsidRDefault="00C44FE8" w:rsidP="004C477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>No,</w:t>
      </w:r>
      <w:r w:rsidR="000B3D4E" w:rsidRPr="001F4C03">
        <w:rPr>
          <w:lang w:eastAsia="en-GB"/>
        </w:rPr>
        <w:t xml:space="preserve"> </w:t>
      </w:r>
      <w:r w:rsidRPr="001F4C03">
        <w:rPr>
          <w:lang w:eastAsia="en-GB"/>
        </w:rPr>
        <w:t xml:space="preserve">there is no provision </w:t>
      </w:r>
      <w:r w:rsidR="000B3D4E" w:rsidRPr="001F4C03">
        <w:rPr>
          <w:lang w:eastAsia="en-GB"/>
        </w:rPr>
        <w:t>of advance AL</w:t>
      </w:r>
      <w:r w:rsidR="00D16865" w:rsidRPr="001F4C03">
        <w:rPr>
          <w:lang w:eastAsia="en-GB"/>
        </w:rPr>
        <w:t xml:space="preserve"> for Service Contract holders.</w:t>
      </w:r>
      <w:r w:rsidR="00FB0151" w:rsidRPr="001F4C03">
        <w:rPr>
          <w:lang w:eastAsia="en-GB"/>
        </w:rPr>
        <w:t xml:space="preserve"> Your leave will not go through if you apply for more AL days than your current balance. </w:t>
      </w:r>
    </w:p>
    <w:p w14:paraId="3E3979E5" w14:textId="613813D2" w:rsidR="00C44FE8" w:rsidRPr="001F4C03" w:rsidRDefault="00C44FE8" w:rsidP="00A3531A">
      <w:pPr>
        <w:pStyle w:val="Heading2"/>
        <w:rPr>
          <w:rStyle w:val="BookTitle"/>
          <w:b w:val="0"/>
        </w:rPr>
      </w:pPr>
      <w:bookmarkStart w:id="19" w:name="_Toc496787923"/>
      <w:bookmarkStart w:id="20" w:name="_Toc501109987"/>
      <w:r w:rsidRPr="001F4C03">
        <w:rPr>
          <w:rStyle w:val="BookTitle"/>
          <w:b w:val="0"/>
        </w:rPr>
        <w:t xml:space="preserve">Can I apply for leave beyond my </w:t>
      </w:r>
      <w:r w:rsidRPr="001F4C03">
        <w:rPr>
          <w:rStyle w:val="BookTitle"/>
          <w:b w:val="0"/>
          <w:bCs w:val="0"/>
          <w:i w:val="0"/>
          <w:iCs w:val="0"/>
          <w:spacing w:val="0"/>
        </w:rPr>
        <w:t>expected</w:t>
      </w:r>
      <w:r w:rsidRPr="001F4C03">
        <w:rPr>
          <w:rStyle w:val="BookTitle"/>
          <w:b w:val="0"/>
        </w:rPr>
        <w:t xml:space="preserve"> end date</w:t>
      </w:r>
      <w:bookmarkEnd w:id="19"/>
      <w:r w:rsidR="00750827" w:rsidRPr="001F4C03">
        <w:rPr>
          <w:rStyle w:val="BookTitle"/>
          <w:b w:val="0"/>
        </w:rPr>
        <w:t xml:space="preserve"> of </w:t>
      </w:r>
      <w:proofErr w:type="gramStart"/>
      <w:r w:rsidR="00750827" w:rsidRPr="001F4C03">
        <w:rPr>
          <w:rStyle w:val="BookTitle"/>
          <w:b w:val="0"/>
        </w:rPr>
        <w:t>contract</w:t>
      </w:r>
      <w:bookmarkEnd w:id="20"/>
      <w:proofErr w:type="gramEnd"/>
    </w:p>
    <w:p w14:paraId="08E5A8AA" w14:textId="7BF761CF" w:rsidR="00C44FE8" w:rsidRPr="001F4C03" w:rsidRDefault="00B4728A" w:rsidP="00B4728A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 </w:t>
      </w:r>
      <w:r w:rsidR="00E03085" w:rsidRPr="001F4C03">
        <w:rPr>
          <w:lang w:eastAsia="en-GB"/>
        </w:rPr>
        <w:t>L</w:t>
      </w:r>
      <w:r w:rsidRPr="001F4C03">
        <w:rPr>
          <w:lang w:eastAsia="en-GB"/>
        </w:rPr>
        <w:t>eave</w:t>
      </w:r>
      <w:r w:rsidR="00E03085" w:rsidRPr="001F4C03">
        <w:rPr>
          <w:lang w:eastAsia="en-GB"/>
        </w:rPr>
        <w:t xml:space="preserve"> days</w:t>
      </w:r>
      <w:r w:rsidRPr="001F4C03">
        <w:rPr>
          <w:lang w:eastAsia="en-GB"/>
        </w:rPr>
        <w:t xml:space="preserve"> should be applied for and taken within</w:t>
      </w:r>
      <w:r w:rsidR="00693C3F" w:rsidRPr="001F4C03">
        <w:rPr>
          <w:lang w:eastAsia="en-GB"/>
        </w:rPr>
        <w:t xml:space="preserve"> the existing contract period. </w:t>
      </w:r>
    </w:p>
    <w:p w14:paraId="6D8433A8" w14:textId="77777777" w:rsidR="00F01A18" w:rsidRPr="001F4C03" w:rsidRDefault="00F01A18" w:rsidP="00A3531A">
      <w:pPr>
        <w:pStyle w:val="Heading2"/>
        <w:rPr>
          <w:rStyle w:val="BookTitle"/>
          <w:b w:val="0"/>
        </w:rPr>
      </w:pPr>
      <w:bookmarkStart w:id="21" w:name="_Toc496787924"/>
      <w:bookmarkStart w:id="22" w:name="_Toc501109988"/>
      <w:r w:rsidRPr="001F4C03">
        <w:rPr>
          <w:rStyle w:val="BookTitle"/>
          <w:b w:val="0"/>
        </w:rPr>
        <w:t xml:space="preserve">Will I keep accumulating AL days if I don't </w:t>
      </w:r>
      <w:r w:rsidRPr="001F4C03">
        <w:t>take</w:t>
      </w:r>
      <w:r w:rsidRPr="001F4C03">
        <w:rPr>
          <w:rStyle w:val="BookTitle"/>
          <w:b w:val="0"/>
        </w:rPr>
        <w:t xml:space="preserve"> any leave</w:t>
      </w:r>
      <w:bookmarkEnd w:id="21"/>
      <w:bookmarkEnd w:id="22"/>
    </w:p>
    <w:p w14:paraId="03BEB330" w14:textId="3C28B6C6" w:rsidR="000956D6" w:rsidRPr="001F4C03" w:rsidRDefault="002C2C71" w:rsidP="004C477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>Yes, the</w:t>
      </w:r>
      <w:r w:rsidR="00B4719A" w:rsidRPr="001F4C03">
        <w:rPr>
          <w:lang w:eastAsia="en-GB"/>
        </w:rPr>
        <w:t xml:space="preserve"> </w:t>
      </w:r>
      <w:r w:rsidR="00D16865" w:rsidRPr="001F4C03">
        <w:rPr>
          <w:lang w:eastAsia="en-GB"/>
        </w:rPr>
        <w:t>AL is</w:t>
      </w:r>
      <w:r w:rsidR="00B4719A" w:rsidRPr="001F4C03">
        <w:rPr>
          <w:lang w:eastAsia="en-GB"/>
        </w:rPr>
        <w:t xml:space="preserve"> accrued</w:t>
      </w:r>
      <w:r w:rsidR="00750827" w:rsidRPr="001F4C03">
        <w:rPr>
          <w:lang w:eastAsia="en-GB"/>
        </w:rPr>
        <w:t xml:space="preserve"> </w:t>
      </w:r>
      <w:proofErr w:type="gramStart"/>
      <w:r w:rsidR="00750827" w:rsidRPr="001F4C03">
        <w:rPr>
          <w:lang w:eastAsia="en-GB"/>
        </w:rPr>
        <w:t>on a monthly basis</w:t>
      </w:r>
      <w:proofErr w:type="gramEnd"/>
      <w:r w:rsidR="00750827" w:rsidRPr="001F4C03">
        <w:rPr>
          <w:lang w:eastAsia="en-GB"/>
        </w:rPr>
        <w:t xml:space="preserve"> for each completed month of work</w:t>
      </w:r>
      <w:r w:rsidR="00B4719A" w:rsidRPr="001F4C03">
        <w:rPr>
          <w:lang w:eastAsia="en-GB"/>
        </w:rPr>
        <w:t xml:space="preserve"> in accordance with </w:t>
      </w:r>
      <w:r w:rsidR="009C3141" w:rsidRPr="001F4C03">
        <w:rPr>
          <w:lang w:eastAsia="en-GB"/>
        </w:rPr>
        <w:t>terms and the conditions of your contract</w:t>
      </w:r>
      <w:r w:rsidR="00B4719A" w:rsidRPr="001F4C03">
        <w:rPr>
          <w:lang w:eastAsia="en-GB"/>
        </w:rPr>
        <w:t>.</w:t>
      </w:r>
    </w:p>
    <w:p w14:paraId="45ECF55B" w14:textId="5FA9777A" w:rsidR="00F203AE" w:rsidRPr="001F4C03" w:rsidRDefault="00F203AE" w:rsidP="00A3531A">
      <w:pPr>
        <w:pStyle w:val="Heading2"/>
        <w:rPr>
          <w:rStyle w:val="BookTitle"/>
          <w:b w:val="0"/>
        </w:rPr>
      </w:pPr>
      <w:bookmarkStart w:id="23" w:name="_Toc496787925"/>
      <w:bookmarkStart w:id="24" w:name="_Toc501109989"/>
      <w:r w:rsidRPr="001F4C03">
        <w:rPr>
          <w:rStyle w:val="BookTitle"/>
          <w:b w:val="0"/>
        </w:rPr>
        <w:t xml:space="preserve">Will I get </w:t>
      </w:r>
      <w:r w:rsidR="000B3D4E" w:rsidRPr="001F4C03">
        <w:rPr>
          <w:rStyle w:val="BookTitle"/>
          <w:b w:val="0"/>
        </w:rPr>
        <w:t xml:space="preserve">paid for </w:t>
      </w:r>
      <w:r w:rsidR="009C3141" w:rsidRPr="001F4C03">
        <w:rPr>
          <w:rStyle w:val="BookTitle"/>
          <w:b w:val="0"/>
        </w:rPr>
        <w:t xml:space="preserve">unused </w:t>
      </w:r>
      <w:r w:rsidRPr="001F4C03">
        <w:rPr>
          <w:i/>
        </w:rPr>
        <w:t>AL</w:t>
      </w:r>
      <w:r w:rsidRPr="001F4C03">
        <w:rPr>
          <w:rStyle w:val="BookTitle"/>
          <w:b w:val="0"/>
        </w:rPr>
        <w:t xml:space="preserve"> </w:t>
      </w:r>
      <w:r w:rsidR="00D16865" w:rsidRPr="001F4C03">
        <w:rPr>
          <w:rStyle w:val="BookTitle"/>
          <w:b w:val="0"/>
        </w:rPr>
        <w:t>days upon</w:t>
      </w:r>
      <w:r w:rsidRPr="001F4C03">
        <w:rPr>
          <w:rStyle w:val="BookTitle"/>
          <w:b w:val="0"/>
        </w:rPr>
        <w:t xml:space="preserve"> separation</w:t>
      </w:r>
      <w:bookmarkEnd w:id="23"/>
      <w:bookmarkEnd w:id="24"/>
    </w:p>
    <w:p w14:paraId="2E8D7163" w14:textId="6E6D512C" w:rsidR="00B4719A" w:rsidRPr="001F4C03" w:rsidRDefault="00F203AE" w:rsidP="004C477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>No, any unused AL days at the time of separation are forfeited.</w:t>
      </w:r>
    </w:p>
    <w:p w14:paraId="0343A7D4" w14:textId="72CFEE1B" w:rsidR="00F203AE" w:rsidRPr="001F4C03" w:rsidRDefault="00F203AE" w:rsidP="00A3531A">
      <w:pPr>
        <w:pStyle w:val="Heading2"/>
        <w:rPr>
          <w:rStyle w:val="BookTitle"/>
          <w:b w:val="0"/>
          <w:bCs w:val="0"/>
          <w:iCs w:val="0"/>
          <w:spacing w:val="0"/>
        </w:rPr>
      </w:pPr>
      <w:bookmarkStart w:id="25" w:name="_Toc496787926"/>
      <w:bookmarkStart w:id="26" w:name="_Toc501109990"/>
      <w:r w:rsidRPr="001F4C03">
        <w:rPr>
          <w:rStyle w:val="BookTitle"/>
          <w:b w:val="0"/>
          <w:bCs w:val="0"/>
          <w:iCs w:val="0"/>
          <w:spacing w:val="0"/>
        </w:rPr>
        <w:t xml:space="preserve">Can I carry over any accumulated AL to my </w:t>
      </w:r>
      <w:r w:rsidR="009C3141" w:rsidRPr="001F4C03">
        <w:rPr>
          <w:rStyle w:val="BookTitle"/>
          <w:b w:val="0"/>
          <w:bCs w:val="0"/>
          <w:iCs w:val="0"/>
          <w:spacing w:val="0"/>
        </w:rPr>
        <w:t>renewed</w:t>
      </w:r>
      <w:r w:rsidRPr="001F4C03">
        <w:rPr>
          <w:rStyle w:val="BookTitle"/>
          <w:b w:val="0"/>
          <w:bCs w:val="0"/>
          <w:iCs w:val="0"/>
          <w:spacing w:val="0"/>
        </w:rPr>
        <w:t xml:space="preserve"> </w:t>
      </w:r>
      <w:proofErr w:type="gramStart"/>
      <w:r w:rsidRPr="001F4C03">
        <w:rPr>
          <w:rStyle w:val="BookTitle"/>
          <w:b w:val="0"/>
          <w:bCs w:val="0"/>
          <w:iCs w:val="0"/>
          <w:spacing w:val="0"/>
        </w:rPr>
        <w:t>contract</w:t>
      </w:r>
      <w:bookmarkEnd w:id="25"/>
      <w:bookmarkEnd w:id="26"/>
      <w:proofErr w:type="gramEnd"/>
    </w:p>
    <w:p w14:paraId="558A20B8" w14:textId="61F0E5A7" w:rsidR="00F203AE" w:rsidRPr="001F4C03" w:rsidRDefault="00F203AE" w:rsidP="004C477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Yes, </w:t>
      </w:r>
      <w:r w:rsidR="009C3141" w:rsidRPr="001F4C03">
        <w:rPr>
          <w:lang w:eastAsia="en-GB"/>
        </w:rPr>
        <w:t xml:space="preserve">if your SC is extended for additional </w:t>
      </w:r>
      <w:r w:rsidR="002C2C71" w:rsidRPr="001F4C03">
        <w:rPr>
          <w:lang w:eastAsia="en-GB"/>
        </w:rPr>
        <w:t>period, up</w:t>
      </w:r>
      <w:r w:rsidRPr="001F4C03">
        <w:rPr>
          <w:lang w:eastAsia="en-GB"/>
        </w:rPr>
        <w:t xml:space="preserve"> to 18 days of accrued annual leave </w:t>
      </w:r>
      <w:r w:rsidR="009C3141" w:rsidRPr="001F4C03">
        <w:rPr>
          <w:lang w:eastAsia="en-GB"/>
        </w:rPr>
        <w:t xml:space="preserve">may </w:t>
      </w:r>
      <w:r w:rsidRPr="001F4C03">
        <w:rPr>
          <w:lang w:eastAsia="en-GB"/>
        </w:rPr>
        <w:t>be carried forward upon contract extension.</w:t>
      </w:r>
    </w:p>
    <w:p w14:paraId="2F160F3C" w14:textId="77777777" w:rsidR="00EC348A" w:rsidRPr="001F4C03" w:rsidRDefault="00EC348A" w:rsidP="00A3531A">
      <w:pPr>
        <w:pStyle w:val="Heading2"/>
        <w:rPr>
          <w:rStyle w:val="BookTitle"/>
          <w:b w:val="0"/>
        </w:rPr>
      </w:pPr>
      <w:bookmarkStart w:id="27" w:name="_Toc496787927"/>
      <w:bookmarkStart w:id="28" w:name="_Toc501109991"/>
      <w:r w:rsidRPr="001F4C03">
        <w:rPr>
          <w:rStyle w:val="BookTitle"/>
          <w:b w:val="0"/>
        </w:rPr>
        <w:t>How does the system calculate my AL if it coincides with official holiday especially for lunar days?</w:t>
      </w:r>
      <w:bookmarkEnd w:id="27"/>
      <w:bookmarkEnd w:id="28"/>
    </w:p>
    <w:p w14:paraId="7C5339D9" w14:textId="7A149A3B" w:rsidR="00F203AE" w:rsidRPr="001F4C03" w:rsidRDefault="00EC348A" w:rsidP="004C477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Official holidays and non-working days are excluded from the </w:t>
      </w:r>
      <w:r w:rsidR="00F5456B" w:rsidRPr="001F4C03">
        <w:rPr>
          <w:lang w:eastAsia="en-GB"/>
        </w:rPr>
        <w:t xml:space="preserve">period of </w:t>
      </w:r>
      <w:r w:rsidR="002C2C71" w:rsidRPr="001F4C03">
        <w:rPr>
          <w:lang w:eastAsia="en-GB"/>
        </w:rPr>
        <w:t>AL,</w:t>
      </w:r>
      <w:r w:rsidR="00F5456B" w:rsidRPr="001F4C03">
        <w:rPr>
          <w:lang w:eastAsia="en-GB"/>
        </w:rPr>
        <w:t xml:space="preserve"> </w:t>
      </w:r>
      <w:r w:rsidR="009C3141" w:rsidRPr="001F4C03">
        <w:rPr>
          <w:lang w:eastAsia="en-GB"/>
        </w:rPr>
        <w:t>e</w:t>
      </w:r>
      <w:r w:rsidR="00F5456B" w:rsidRPr="001F4C03">
        <w:rPr>
          <w:lang w:eastAsia="en-GB"/>
        </w:rPr>
        <w:t xml:space="preserve">.g.: if </w:t>
      </w:r>
      <w:r w:rsidR="009C3141" w:rsidRPr="001F4C03">
        <w:rPr>
          <w:lang w:eastAsia="en-GB"/>
        </w:rPr>
        <w:t>the</w:t>
      </w:r>
      <w:r w:rsidR="00F5456B" w:rsidRPr="001F4C03">
        <w:rPr>
          <w:lang w:eastAsia="en-GB"/>
        </w:rPr>
        <w:t xml:space="preserve"> SC holder applies for AL from Monday till Wednesday (3 days) </w:t>
      </w:r>
      <w:r w:rsidR="002C2C71" w:rsidRPr="001F4C03">
        <w:rPr>
          <w:lang w:eastAsia="en-GB"/>
        </w:rPr>
        <w:t>and Tuesday is</w:t>
      </w:r>
      <w:r w:rsidR="00F5456B" w:rsidRPr="001F4C03">
        <w:rPr>
          <w:lang w:eastAsia="en-GB"/>
        </w:rPr>
        <w:t xml:space="preserve"> an official UN holiday in the duty </w:t>
      </w:r>
      <w:r w:rsidR="002C2C71" w:rsidRPr="001F4C03">
        <w:rPr>
          <w:lang w:eastAsia="en-GB"/>
        </w:rPr>
        <w:t>station, Atlas</w:t>
      </w:r>
      <w:r w:rsidR="00F5456B" w:rsidRPr="001F4C03">
        <w:rPr>
          <w:lang w:eastAsia="en-GB"/>
        </w:rPr>
        <w:t xml:space="preserve"> will only deduct 2 days from the AL balance.</w:t>
      </w:r>
    </w:p>
    <w:p w14:paraId="1FDF3DDC" w14:textId="77777777" w:rsidR="007E2757" w:rsidRPr="001F4C03" w:rsidRDefault="007E2757" w:rsidP="00A3531A">
      <w:pPr>
        <w:pStyle w:val="Heading2"/>
        <w:rPr>
          <w:rStyle w:val="BookTitle"/>
          <w:b w:val="0"/>
        </w:rPr>
      </w:pPr>
      <w:bookmarkStart w:id="29" w:name="_Toc496787928"/>
      <w:bookmarkStart w:id="30" w:name="_Toc501109992"/>
      <w:r w:rsidRPr="001F4C03">
        <w:rPr>
          <w:rStyle w:val="BookTitle"/>
          <w:b w:val="0"/>
        </w:rPr>
        <w:t xml:space="preserve">Can I apply for a half day of </w:t>
      </w:r>
      <w:proofErr w:type="gramStart"/>
      <w:r w:rsidRPr="001F4C03">
        <w:rPr>
          <w:rStyle w:val="BookTitle"/>
          <w:b w:val="0"/>
        </w:rPr>
        <w:t>AL</w:t>
      </w:r>
      <w:bookmarkEnd w:id="29"/>
      <w:bookmarkEnd w:id="30"/>
      <w:proofErr w:type="gramEnd"/>
    </w:p>
    <w:p w14:paraId="5254D67F" w14:textId="77777777" w:rsidR="00976C45" w:rsidRPr="001F4C03" w:rsidRDefault="007E2757" w:rsidP="004C477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Yes, when creating the AL </w:t>
      </w:r>
      <w:proofErr w:type="gramStart"/>
      <w:r w:rsidRPr="001F4C03">
        <w:rPr>
          <w:lang w:eastAsia="en-GB"/>
        </w:rPr>
        <w:t>request</w:t>
      </w:r>
      <w:proofErr w:type="gramEnd"/>
      <w:r w:rsidRPr="001F4C03">
        <w:rPr>
          <w:lang w:eastAsia="en-GB"/>
        </w:rPr>
        <w:t xml:space="preserve"> you have an option to select half days.</w:t>
      </w:r>
    </w:p>
    <w:p w14:paraId="1BB59B1C" w14:textId="77777777" w:rsidR="007E2757" w:rsidRPr="001F4C03" w:rsidRDefault="007E2757" w:rsidP="004C4778">
      <w:pPr>
        <w:spacing w:before="120" w:after="120" w:line="240" w:lineRule="auto"/>
        <w:rPr>
          <w:lang w:eastAsia="en-GB"/>
        </w:rPr>
      </w:pPr>
      <w:r w:rsidRPr="001F4C03">
        <w:rPr>
          <w:noProof/>
          <w:lang w:val="en-US"/>
        </w:rPr>
        <w:drawing>
          <wp:inline distT="0" distB="0" distL="0" distR="0" wp14:anchorId="7CBC5D7A" wp14:editId="615B1CFC">
            <wp:extent cx="3156668" cy="2494623"/>
            <wp:effectExtent l="19050" t="19050" r="24765" b="203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89" cy="25148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0C33E7" w14:textId="77777777" w:rsidR="0017098D" w:rsidRPr="001F4C03" w:rsidRDefault="0017098D" w:rsidP="00A3531A">
      <w:pPr>
        <w:pStyle w:val="Heading2"/>
        <w:rPr>
          <w:rStyle w:val="BookTitle"/>
          <w:b w:val="0"/>
        </w:rPr>
      </w:pPr>
      <w:bookmarkStart w:id="31" w:name="_Toc496787929"/>
      <w:bookmarkStart w:id="32" w:name="_Toc501109993"/>
      <w:r w:rsidRPr="001F4C03">
        <w:rPr>
          <w:rStyle w:val="BookTitle"/>
          <w:b w:val="0"/>
        </w:rPr>
        <w:t>Can I apply for an AL retroactively</w:t>
      </w:r>
      <w:r w:rsidR="00155CF1" w:rsidRPr="001F4C03">
        <w:rPr>
          <w:rStyle w:val="BookTitle"/>
          <w:b w:val="0"/>
        </w:rPr>
        <w:t xml:space="preserve"> (</w:t>
      </w:r>
      <w:proofErr w:type="gramStart"/>
      <w:r w:rsidR="00155CF1" w:rsidRPr="001F4C03">
        <w:rPr>
          <w:rStyle w:val="BookTitle"/>
          <w:b w:val="0"/>
        </w:rPr>
        <w:t>F)</w:t>
      </w:r>
      <w:bookmarkEnd w:id="31"/>
      <w:bookmarkEnd w:id="32"/>
      <w:proofErr w:type="gramEnd"/>
    </w:p>
    <w:p w14:paraId="6C2FD744" w14:textId="25F2696D" w:rsidR="0017098D" w:rsidRPr="001F4C03" w:rsidRDefault="0017098D" w:rsidP="004C477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 </w:t>
      </w:r>
      <w:r w:rsidR="00B521E6" w:rsidRPr="001F4C03">
        <w:rPr>
          <w:lang w:eastAsia="en-GB"/>
        </w:rPr>
        <w:t>Leave should</w:t>
      </w:r>
      <w:r w:rsidR="009C3141" w:rsidRPr="001F4C03">
        <w:rPr>
          <w:lang w:eastAsia="en-GB"/>
        </w:rPr>
        <w:t xml:space="preserve"> be planned and ag</w:t>
      </w:r>
      <w:r w:rsidR="00325031" w:rsidRPr="001F4C03">
        <w:rPr>
          <w:lang w:eastAsia="en-GB"/>
        </w:rPr>
        <w:t>reed with the supervisor in advance, and approved in Atlas prior to start date of leave</w:t>
      </w:r>
      <w:r w:rsidRPr="001F4C03">
        <w:rPr>
          <w:lang w:eastAsia="en-GB"/>
        </w:rPr>
        <w:t>. For any unusual circumstances</w:t>
      </w:r>
      <w:r w:rsidR="00325031" w:rsidRPr="001F4C03">
        <w:rPr>
          <w:lang w:eastAsia="en-GB"/>
        </w:rPr>
        <w:t xml:space="preserve"> or technical </w:t>
      </w:r>
      <w:r w:rsidR="002C1008" w:rsidRPr="001F4C03">
        <w:rPr>
          <w:lang w:eastAsia="en-GB"/>
        </w:rPr>
        <w:t xml:space="preserve">problems, </w:t>
      </w:r>
      <w:proofErr w:type="gramStart"/>
      <w:r w:rsidR="002C1008" w:rsidRPr="001F4C03">
        <w:rPr>
          <w:lang w:eastAsia="en-GB"/>
        </w:rPr>
        <w:t>contact</w:t>
      </w:r>
      <w:r w:rsidRPr="001F4C03">
        <w:rPr>
          <w:lang w:eastAsia="en-GB"/>
        </w:rPr>
        <w:t xml:space="preserve"> </w:t>
      </w:r>
      <w:r w:rsidR="00B521E6" w:rsidRPr="001F4C03">
        <w:rPr>
          <w:lang w:eastAsia="en-GB"/>
        </w:rPr>
        <w:t xml:space="preserve"> </w:t>
      </w:r>
      <w:r w:rsidRPr="001F4C03">
        <w:rPr>
          <w:lang w:eastAsia="en-GB"/>
        </w:rPr>
        <w:t>your</w:t>
      </w:r>
      <w:proofErr w:type="gramEnd"/>
      <w:r w:rsidRPr="001F4C03">
        <w:rPr>
          <w:lang w:eastAsia="en-GB"/>
        </w:rPr>
        <w:t xml:space="preserve"> local HR focal point for advice.</w:t>
      </w:r>
    </w:p>
    <w:p w14:paraId="02624E4F" w14:textId="5E4CBAC1" w:rsidR="0017098D" w:rsidRPr="001F4C03" w:rsidRDefault="0017098D" w:rsidP="00A3531A">
      <w:pPr>
        <w:pStyle w:val="Heading2"/>
        <w:rPr>
          <w:rStyle w:val="BookTitle"/>
          <w:b w:val="0"/>
        </w:rPr>
      </w:pPr>
      <w:bookmarkStart w:id="33" w:name="_Toc496787930"/>
      <w:bookmarkStart w:id="34" w:name="_Toc501109994"/>
      <w:r w:rsidRPr="001F4C03">
        <w:rPr>
          <w:rStyle w:val="BookTitle"/>
          <w:b w:val="0"/>
        </w:rPr>
        <w:lastRenderedPageBreak/>
        <w:t xml:space="preserve">Will the updated </w:t>
      </w:r>
      <w:r w:rsidR="00325031" w:rsidRPr="001F4C03">
        <w:rPr>
          <w:rStyle w:val="BookTitle"/>
          <w:b w:val="0"/>
        </w:rPr>
        <w:t xml:space="preserve">leave </w:t>
      </w:r>
      <w:r w:rsidR="002C1008" w:rsidRPr="001F4C03">
        <w:rPr>
          <w:rStyle w:val="BookTitle"/>
          <w:b w:val="0"/>
        </w:rPr>
        <w:t>balance be</w:t>
      </w:r>
      <w:r w:rsidRPr="001F4C03">
        <w:rPr>
          <w:rStyle w:val="BookTitle"/>
          <w:b w:val="0"/>
        </w:rPr>
        <w:t xml:space="preserve"> automatically reflected in </w:t>
      </w:r>
      <w:proofErr w:type="gramStart"/>
      <w:r w:rsidRPr="001F4C03">
        <w:rPr>
          <w:rStyle w:val="BookTitle"/>
          <w:b w:val="0"/>
        </w:rPr>
        <w:t>Atlas</w:t>
      </w:r>
      <w:bookmarkEnd w:id="33"/>
      <w:bookmarkEnd w:id="34"/>
      <w:proofErr w:type="gramEnd"/>
    </w:p>
    <w:p w14:paraId="1062D0E5" w14:textId="619A32B7" w:rsidR="0017098D" w:rsidRPr="001F4C03" w:rsidRDefault="009E06E9" w:rsidP="004C477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The leave balances are updated when </w:t>
      </w:r>
      <w:r w:rsidR="00325031" w:rsidRPr="001F4C03">
        <w:rPr>
          <w:lang w:eastAsia="en-GB"/>
        </w:rPr>
        <w:t>p</w:t>
      </w:r>
      <w:r w:rsidRPr="001F4C03">
        <w:rPr>
          <w:lang w:eastAsia="en-GB"/>
        </w:rPr>
        <w:t>ayroll is processed which is typically between the 10</w:t>
      </w:r>
      <w:r w:rsidRPr="001F4C03">
        <w:rPr>
          <w:vertAlign w:val="superscript"/>
          <w:lang w:eastAsia="en-GB"/>
        </w:rPr>
        <w:t>th</w:t>
      </w:r>
      <w:r w:rsidRPr="001F4C03">
        <w:rPr>
          <w:lang w:eastAsia="en-GB"/>
        </w:rPr>
        <w:t xml:space="preserve"> -18</w:t>
      </w:r>
      <w:r w:rsidRPr="001F4C03">
        <w:rPr>
          <w:vertAlign w:val="superscript"/>
          <w:lang w:eastAsia="en-GB"/>
        </w:rPr>
        <w:t>th</w:t>
      </w:r>
      <w:r w:rsidRPr="001F4C03">
        <w:rPr>
          <w:lang w:eastAsia="en-GB"/>
        </w:rPr>
        <w:t xml:space="preserve"> of a month. </w:t>
      </w:r>
    </w:p>
    <w:p w14:paraId="39F48A68" w14:textId="77777777" w:rsidR="009E06E9" w:rsidRPr="001F4C03" w:rsidRDefault="009E06E9" w:rsidP="009E06E9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Example: </w:t>
      </w:r>
    </w:p>
    <w:p w14:paraId="756E7E83" w14:textId="739884EC" w:rsidR="00D2447A" w:rsidRPr="001F4C03" w:rsidRDefault="005F4C12" w:rsidP="009E06E9">
      <w:pPr>
        <w:pStyle w:val="ListParagraph"/>
        <w:numPr>
          <w:ilvl w:val="0"/>
          <w:numId w:val="20"/>
        </w:numPr>
        <w:tabs>
          <w:tab w:val="num" w:pos="720"/>
        </w:tabs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>If you apply in advance for leave in December, then your leave balance will</w:t>
      </w:r>
      <w:r w:rsidR="00325031" w:rsidRPr="001F4C03">
        <w:rPr>
          <w:lang w:eastAsia="en-GB"/>
        </w:rPr>
        <w:t xml:space="preserve"> be</w:t>
      </w:r>
      <w:r w:rsidRPr="001F4C03">
        <w:rPr>
          <w:lang w:eastAsia="en-GB"/>
        </w:rPr>
        <w:t xml:space="preserve"> update</w:t>
      </w:r>
      <w:r w:rsidR="00325031" w:rsidRPr="001F4C03">
        <w:rPr>
          <w:lang w:eastAsia="en-GB"/>
        </w:rPr>
        <w:t>d</w:t>
      </w:r>
      <w:r w:rsidRPr="001F4C03">
        <w:rPr>
          <w:lang w:eastAsia="en-GB"/>
        </w:rPr>
        <w:t xml:space="preserve"> in December on </w:t>
      </w:r>
      <w:r w:rsidR="009E06E9" w:rsidRPr="001F4C03">
        <w:rPr>
          <w:lang w:eastAsia="en-GB"/>
        </w:rPr>
        <w:t xml:space="preserve">the day </w:t>
      </w:r>
      <w:r w:rsidR="00325031" w:rsidRPr="001F4C03">
        <w:rPr>
          <w:lang w:eastAsia="en-GB"/>
        </w:rPr>
        <w:t>p</w:t>
      </w:r>
      <w:r w:rsidR="009E06E9" w:rsidRPr="001F4C03">
        <w:rPr>
          <w:lang w:eastAsia="en-GB"/>
        </w:rPr>
        <w:t>ayroll is processed (10</w:t>
      </w:r>
      <w:r w:rsidR="009E06E9" w:rsidRPr="001F4C03">
        <w:rPr>
          <w:vertAlign w:val="superscript"/>
          <w:lang w:eastAsia="en-GB"/>
        </w:rPr>
        <w:t>th</w:t>
      </w:r>
      <w:r w:rsidR="009E06E9" w:rsidRPr="001F4C03">
        <w:rPr>
          <w:lang w:eastAsia="en-GB"/>
        </w:rPr>
        <w:t xml:space="preserve"> </w:t>
      </w:r>
      <w:r w:rsidRPr="001F4C03">
        <w:rPr>
          <w:lang w:eastAsia="en-GB"/>
        </w:rPr>
        <w:t>-18</w:t>
      </w:r>
      <w:r w:rsidR="009E06E9" w:rsidRPr="001F4C03">
        <w:rPr>
          <w:vertAlign w:val="superscript"/>
          <w:lang w:eastAsia="en-GB"/>
        </w:rPr>
        <w:t>th</w:t>
      </w:r>
      <w:r w:rsidR="009E06E9" w:rsidRPr="001F4C03">
        <w:rPr>
          <w:lang w:eastAsia="en-GB"/>
        </w:rPr>
        <w:t xml:space="preserve"> </w:t>
      </w:r>
      <w:r w:rsidRPr="001F4C03">
        <w:rPr>
          <w:lang w:eastAsia="en-GB"/>
        </w:rPr>
        <w:t xml:space="preserve">of a month). </w:t>
      </w:r>
    </w:p>
    <w:p w14:paraId="2AF8536A" w14:textId="3D3047E6" w:rsidR="009E06E9" w:rsidRPr="001F4C03" w:rsidRDefault="009E06E9" w:rsidP="009E06E9">
      <w:pPr>
        <w:pStyle w:val="ListParagraph"/>
        <w:numPr>
          <w:ilvl w:val="0"/>
          <w:numId w:val="20"/>
        </w:num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If you apply for leave in the end of the current month (after </w:t>
      </w:r>
      <w:r w:rsidR="00325031" w:rsidRPr="001F4C03">
        <w:rPr>
          <w:lang w:eastAsia="en-GB"/>
        </w:rPr>
        <w:t>p</w:t>
      </w:r>
      <w:r w:rsidRPr="001F4C03">
        <w:rPr>
          <w:lang w:eastAsia="en-GB"/>
        </w:rPr>
        <w:t xml:space="preserve">ayroll is processed) and it is approved end of current month, then the leave balance will </w:t>
      </w:r>
      <w:r w:rsidR="00325031" w:rsidRPr="001F4C03">
        <w:rPr>
          <w:lang w:eastAsia="en-GB"/>
        </w:rPr>
        <w:t xml:space="preserve">be </w:t>
      </w:r>
      <w:r w:rsidRPr="001F4C03">
        <w:rPr>
          <w:lang w:eastAsia="en-GB"/>
        </w:rPr>
        <w:t>update</w:t>
      </w:r>
      <w:r w:rsidR="00325031" w:rsidRPr="001F4C03">
        <w:rPr>
          <w:lang w:eastAsia="en-GB"/>
        </w:rPr>
        <w:t>d</w:t>
      </w:r>
      <w:r w:rsidRPr="001F4C03">
        <w:rPr>
          <w:lang w:eastAsia="en-GB"/>
        </w:rPr>
        <w:t xml:space="preserve"> the following month</w:t>
      </w:r>
    </w:p>
    <w:p w14:paraId="3BA00D4E" w14:textId="77777777" w:rsidR="00C673ED" w:rsidRPr="001F4C03" w:rsidRDefault="00C673ED" w:rsidP="00A3531A">
      <w:pPr>
        <w:pStyle w:val="Heading2"/>
        <w:numPr>
          <w:ilvl w:val="0"/>
          <w:numId w:val="0"/>
        </w:numPr>
        <w:ind w:left="720"/>
      </w:pPr>
    </w:p>
    <w:p w14:paraId="062B3445" w14:textId="7E4A150B" w:rsidR="00C673ED" w:rsidRPr="001F4C03" w:rsidRDefault="00C673ED" w:rsidP="00A3531A">
      <w:pPr>
        <w:pStyle w:val="Heading1"/>
        <w:jc w:val="center"/>
        <w:rPr>
          <w:b/>
        </w:rPr>
      </w:pPr>
      <w:bookmarkStart w:id="35" w:name="_Toc496787932"/>
      <w:bookmarkStart w:id="36" w:name="_Toc501109995"/>
      <w:r w:rsidRPr="001F4C03">
        <w:rPr>
          <w:b/>
        </w:rPr>
        <w:t xml:space="preserve">Maternity and </w:t>
      </w:r>
      <w:r w:rsidR="00325031" w:rsidRPr="001F4C03">
        <w:rPr>
          <w:b/>
        </w:rPr>
        <w:t>p</w:t>
      </w:r>
      <w:r w:rsidRPr="001F4C03">
        <w:rPr>
          <w:b/>
        </w:rPr>
        <w:t xml:space="preserve">aternity </w:t>
      </w:r>
      <w:r w:rsidR="00325031" w:rsidRPr="001F4C03">
        <w:rPr>
          <w:b/>
        </w:rPr>
        <w:t>l</w:t>
      </w:r>
      <w:r w:rsidRPr="001F4C03">
        <w:rPr>
          <w:b/>
        </w:rPr>
        <w:t>eave (ML&amp;PL)</w:t>
      </w:r>
      <w:bookmarkEnd w:id="35"/>
      <w:bookmarkEnd w:id="36"/>
    </w:p>
    <w:p w14:paraId="4280E0C1" w14:textId="366C3781" w:rsidR="00C673ED" w:rsidRPr="001F4C03" w:rsidRDefault="00C673ED" w:rsidP="00A3531A">
      <w:pPr>
        <w:pStyle w:val="Heading2"/>
        <w:rPr>
          <w:rStyle w:val="BookTitle"/>
          <w:b w:val="0"/>
        </w:rPr>
      </w:pPr>
      <w:bookmarkStart w:id="37" w:name="_Toc501109996"/>
      <w:bookmarkStart w:id="38" w:name="_Toc496787933"/>
      <w:r w:rsidRPr="001F4C03">
        <w:rPr>
          <w:rStyle w:val="BookTitle"/>
          <w:b w:val="0"/>
        </w:rPr>
        <w:t xml:space="preserve">Can I split my ML/PL </w:t>
      </w:r>
      <w:proofErr w:type="gramStart"/>
      <w:r w:rsidRPr="001F4C03">
        <w:rPr>
          <w:rStyle w:val="BookTitle"/>
          <w:b w:val="0"/>
        </w:rPr>
        <w:t>requests</w:t>
      </w:r>
      <w:bookmarkEnd w:id="37"/>
      <w:proofErr w:type="gramEnd"/>
      <w:r w:rsidR="00E94E02" w:rsidRPr="001F4C03">
        <w:rPr>
          <w:rStyle w:val="BookTitle"/>
          <w:b w:val="0"/>
        </w:rPr>
        <w:t xml:space="preserve"> </w:t>
      </w:r>
      <w:bookmarkEnd w:id="38"/>
    </w:p>
    <w:p w14:paraId="653B33F6" w14:textId="4C85B886" w:rsidR="001F6CE3" w:rsidRPr="001F4C03" w:rsidRDefault="006853A8" w:rsidP="006853A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There is no provision for split of </w:t>
      </w:r>
      <w:r w:rsidR="00325031" w:rsidRPr="001F4C03">
        <w:rPr>
          <w:u w:val="single"/>
          <w:lang w:eastAsia="en-GB"/>
        </w:rPr>
        <w:t>m</w:t>
      </w:r>
      <w:r w:rsidRPr="001F4C03">
        <w:rPr>
          <w:u w:val="single"/>
          <w:lang w:eastAsia="en-GB"/>
        </w:rPr>
        <w:t xml:space="preserve">aternity </w:t>
      </w:r>
      <w:r w:rsidR="00325031" w:rsidRPr="001F4C03">
        <w:rPr>
          <w:u w:val="single"/>
          <w:lang w:eastAsia="en-GB"/>
        </w:rPr>
        <w:t>l</w:t>
      </w:r>
      <w:r w:rsidRPr="001F4C03">
        <w:rPr>
          <w:u w:val="single"/>
          <w:lang w:eastAsia="en-GB"/>
        </w:rPr>
        <w:t>eave</w:t>
      </w:r>
      <w:r w:rsidRPr="001F4C03">
        <w:rPr>
          <w:lang w:eastAsia="en-GB"/>
        </w:rPr>
        <w:t xml:space="preserve">. The paid maternity leave </w:t>
      </w:r>
      <w:r w:rsidR="00B521E6" w:rsidRPr="001F4C03">
        <w:rPr>
          <w:lang w:eastAsia="en-GB"/>
        </w:rPr>
        <w:t>is established</w:t>
      </w:r>
      <w:r w:rsidR="00325031" w:rsidRPr="001F4C03">
        <w:rPr>
          <w:lang w:eastAsia="en-GB"/>
        </w:rPr>
        <w:t xml:space="preserve"> in accordance with the SC contract</w:t>
      </w:r>
      <w:r w:rsidRPr="001F4C03">
        <w:rPr>
          <w:lang w:eastAsia="en-GB"/>
        </w:rPr>
        <w:t xml:space="preserve">.  The </w:t>
      </w:r>
      <w:r w:rsidR="00325031" w:rsidRPr="001F4C03">
        <w:rPr>
          <w:lang w:eastAsia="en-GB"/>
        </w:rPr>
        <w:t>ML</w:t>
      </w:r>
      <w:r w:rsidRPr="001F4C03">
        <w:rPr>
          <w:lang w:eastAsia="en-GB"/>
        </w:rPr>
        <w:t xml:space="preserve"> must fall within and be taken during the contract period</w:t>
      </w:r>
      <w:r w:rsidR="00325031" w:rsidRPr="001F4C03">
        <w:rPr>
          <w:lang w:eastAsia="en-GB"/>
        </w:rPr>
        <w:t xml:space="preserve">. </w:t>
      </w:r>
    </w:p>
    <w:p w14:paraId="2B455B21" w14:textId="1B91D42D" w:rsidR="006853A8" w:rsidRPr="001F4C03" w:rsidRDefault="006853A8" w:rsidP="006853A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The </w:t>
      </w:r>
      <w:r w:rsidR="00325031" w:rsidRPr="001F4C03">
        <w:rPr>
          <w:u w:val="single"/>
          <w:lang w:eastAsia="en-GB"/>
        </w:rPr>
        <w:t>p</w:t>
      </w:r>
      <w:r w:rsidRPr="001F4C03">
        <w:rPr>
          <w:u w:val="single"/>
          <w:lang w:eastAsia="en-GB"/>
        </w:rPr>
        <w:t xml:space="preserve">aternity </w:t>
      </w:r>
      <w:r w:rsidR="00325031" w:rsidRPr="001F4C03">
        <w:rPr>
          <w:u w:val="single"/>
          <w:lang w:eastAsia="en-GB"/>
        </w:rPr>
        <w:t>l</w:t>
      </w:r>
      <w:r w:rsidRPr="001F4C03">
        <w:rPr>
          <w:u w:val="single"/>
          <w:lang w:eastAsia="en-GB"/>
        </w:rPr>
        <w:t>eave</w:t>
      </w:r>
      <w:r w:rsidRPr="001F4C03">
        <w:rPr>
          <w:lang w:eastAsia="en-GB"/>
        </w:rPr>
        <w:t xml:space="preserve"> can be taken in one or two equal periods during the first twelve months from the birth of a child. </w:t>
      </w:r>
      <w:r w:rsidR="00762C77" w:rsidRPr="001F4C03">
        <w:rPr>
          <w:lang w:eastAsia="en-GB"/>
        </w:rPr>
        <w:t>The p</w:t>
      </w:r>
      <w:r w:rsidRPr="001F4C03">
        <w:rPr>
          <w:lang w:eastAsia="en-GB"/>
        </w:rPr>
        <w:t xml:space="preserve">aid </w:t>
      </w:r>
      <w:r w:rsidR="00B521E6" w:rsidRPr="001F4C03">
        <w:rPr>
          <w:lang w:eastAsia="en-GB"/>
        </w:rPr>
        <w:t>PL is</w:t>
      </w:r>
      <w:r w:rsidR="00762C77" w:rsidRPr="001F4C03">
        <w:rPr>
          <w:lang w:eastAsia="en-GB"/>
        </w:rPr>
        <w:t xml:space="preserve"> established in accordance with the SC contract. </w:t>
      </w:r>
      <w:r w:rsidR="00762C77" w:rsidRPr="001F4C03">
        <w:rPr>
          <w:rFonts w:eastAsia="MS Mincho" w:cs="Arial"/>
        </w:rPr>
        <w:t xml:space="preserve">The SC holder must have had at least 6 months of service with UNDP at the time of the birth of the child.  </w:t>
      </w:r>
      <w:r w:rsidR="000B3D4E" w:rsidRPr="001F4C03">
        <w:rPr>
          <w:rFonts w:eastAsia="MS Mincho" w:cs="Arial"/>
        </w:rPr>
        <w:t>PL</w:t>
      </w:r>
      <w:r w:rsidR="00762C77" w:rsidRPr="001F4C03">
        <w:rPr>
          <w:rFonts w:eastAsia="MS Mincho" w:cs="Arial"/>
        </w:rPr>
        <w:t xml:space="preserve"> is limited to once a year, regardless of the number of children born during that year, and can only be availed at a maximum up to six times during the total engagement within the UN system</w:t>
      </w:r>
      <w:r w:rsidRPr="001F4C03">
        <w:rPr>
          <w:lang w:eastAsia="en-GB"/>
        </w:rPr>
        <w:t xml:space="preserve">. The </w:t>
      </w:r>
      <w:r w:rsidR="00762C77" w:rsidRPr="001F4C03">
        <w:rPr>
          <w:lang w:eastAsia="en-GB"/>
        </w:rPr>
        <w:t>PL</w:t>
      </w:r>
      <w:r w:rsidRPr="001F4C03">
        <w:rPr>
          <w:lang w:eastAsia="en-GB"/>
        </w:rPr>
        <w:t xml:space="preserve"> must fall within and be taken during the contract period.</w:t>
      </w:r>
    </w:p>
    <w:p w14:paraId="1EC5D702" w14:textId="77777777" w:rsidR="007564D4" w:rsidRPr="001F4C03" w:rsidRDefault="007564D4" w:rsidP="00A3531A">
      <w:pPr>
        <w:pStyle w:val="Heading2"/>
        <w:rPr>
          <w:rStyle w:val="BookTitle"/>
          <w:b w:val="0"/>
        </w:rPr>
      </w:pPr>
      <w:bookmarkStart w:id="39" w:name="_Toc496787934"/>
      <w:bookmarkStart w:id="40" w:name="_Toc501109997"/>
      <w:r w:rsidRPr="001F4C03">
        <w:rPr>
          <w:rStyle w:val="BookTitle"/>
          <w:b w:val="0"/>
        </w:rPr>
        <w:t>Does ML/PL include official holidays and weekends</w:t>
      </w:r>
      <w:bookmarkEnd w:id="39"/>
      <w:bookmarkEnd w:id="40"/>
    </w:p>
    <w:p w14:paraId="26D62F49" w14:textId="1AAA0C5B" w:rsidR="006853A8" w:rsidRPr="001F4C03" w:rsidRDefault="00B2684E" w:rsidP="006853A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Yes, both </w:t>
      </w:r>
      <w:r w:rsidR="00762C77" w:rsidRPr="001F4C03">
        <w:rPr>
          <w:lang w:eastAsia="en-GB"/>
        </w:rPr>
        <w:t>m</w:t>
      </w:r>
      <w:r w:rsidRPr="001F4C03">
        <w:rPr>
          <w:lang w:eastAsia="en-GB"/>
        </w:rPr>
        <w:t xml:space="preserve">aternity and </w:t>
      </w:r>
      <w:r w:rsidR="00762C77" w:rsidRPr="001F4C03">
        <w:rPr>
          <w:lang w:eastAsia="en-GB"/>
        </w:rPr>
        <w:t>p</w:t>
      </w:r>
      <w:r w:rsidRPr="001F4C03">
        <w:rPr>
          <w:lang w:eastAsia="en-GB"/>
        </w:rPr>
        <w:t>aternity leave include holidays and weekends.</w:t>
      </w:r>
      <w:r w:rsidR="003935AC" w:rsidRPr="001F4C03">
        <w:rPr>
          <w:lang w:eastAsia="en-GB"/>
        </w:rPr>
        <w:t xml:space="preserve"> Once </w:t>
      </w:r>
      <w:r w:rsidR="002B6131" w:rsidRPr="001F4C03">
        <w:rPr>
          <w:lang w:eastAsia="en-GB"/>
        </w:rPr>
        <w:t xml:space="preserve">you select the </w:t>
      </w:r>
      <w:r w:rsidR="00762C77" w:rsidRPr="001F4C03">
        <w:rPr>
          <w:lang w:eastAsia="en-GB"/>
        </w:rPr>
        <w:t>b</w:t>
      </w:r>
      <w:r w:rsidR="003935AC" w:rsidRPr="001F4C03">
        <w:rPr>
          <w:lang w:eastAsia="en-GB"/>
        </w:rPr>
        <w:t xml:space="preserve">egin </w:t>
      </w:r>
      <w:r w:rsidR="00762C77" w:rsidRPr="001F4C03">
        <w:rPr>
          <w:lang w:eastAsia="en-GB"/>
        </w:rPr>
        <w:t>d</w:t>
      </w:r>
      <w:r w:rsidR="003935AC" w:rsidRPr="001F4C03">
        <w:rPr>
          <w:lang w:eastAsia="en-GB"/>
        </w:rPr>
        <w:t xml:space="preserve">ate </w:t>
      </w:r>
      <w:r w:rsidR="00762C77" w:rsidRPr="001F4C03">
        <w:rPr>
          <w:lang w:eastAsia="en-GB"/>
        </w:rPr>
        <w:t xml:space="preserve">of ML/PL, </w:t>
      </w:r>
      <w:r w:rsidR="002B6131" w:rsidRPr="001F4C03">
        <w:rPr>
          <w:lang w:eastAsia="en-GB"/>
        </w:rPr>
        <w:t xml:space="preserve">Atlas will default the </w:t>
      </w:r>
      <w:r w:rsidR="00762C77" w:rsidRPr="001F4C03">
        <w:rPr>
          <w:lang w:eastAsia="en-GB"/>
        </w:rPr>
        <w:t>e</w:t>
      </w:r>
      <w:r w:rsidR="002B6131" w:rsidRPr="001F4C03">
        <w:rPr>
          <w:lang w:eastAsia="en-GB"/>
        </w:rPr>
        <w:t xml:space="preserve">nd </w:t>
      </w:r>
      <w:r w:rsidR="00762C77" w:rsidRPr="001F4C03">
        <w:rPr>
          <w:lang w:eastAsia="en-GB"/>
        </w:rPr>
        <w:t>d</w:t>
      </w:r>
      <w:r w:rsidR="002B6131" w:rsidRPr="001F4C03">
        <w:rPr>
          <w:lang w:eastAsia="en-GB"/>
        </w:rPr>
        <w:t>ate to a date 112 or 28</w:t>
      </w:r>
      <w:r w:rsidR="00762C77" w:rsidRPr="001F4C03">
        <w:rPr>
          <w:lang w:eastAsia="en-GB"/>
        </w:rPr>
        <w:t xml:space="preserve"> calendar</w:t>
      </w:r>
      <w:r w:rsidR="002B6131" w:rsidRPr="001F4C03">
        <w:rPr>
          <w:lang w:eastAsia="en-GB"/>
        </w:rPr>
        <w:t xml:space="preserve"> days later. Any in-between holidays will not affect the calculation.</w:t>
      </w:r>
    </w:p>
    <w:p w14:paraId="01E0C8E8" w14:textId="5A221D1C" w:rsidR="00A910B7" w:rsidRPr="001F4C03" w:rsidRDefault="00A910B7" w:rsidP="00A3531A">
      <w:pPr>
        <w:pStyle w:val="Heading2"/>
        <w:rPr>
          <w:rStyle w:val="BookTitle"/>
          <w:b w:val="0"/>
        </w:rPr>
      </w:pPr>
      <w:bookmarkStart w:id="41" w:name="_Toc496787935"/>
      <w:bookmarkStart w:id="42" w:name="_Toc501109998"/>
      <w:r w:rsidRPr="001F4C03">
        <w:rPr>
          <w:rStyle w:val="BookTitle"/>
          <w:b w:val="0"/>
        </w:rPr>
        <w:t xml:space="preserve">Does ML/PL need to be approved by my </w:t>
      </w:r>
      <w:r w:rsidR="00762C77" w:rsidRPr="001F4C03">
        <w:rPr>
          <w:rStyle w:val="BookTitle"/>
          <w:b w:val="0"/>
        </w:rPr>
        <w:t>l</w:t>
      </w:r>
      <w:r w:rsidRPr="001F4C03">
        <w:rPr>
          <w:rStyle w:val="BookTitle"/>
          <w:b w:val="0"/>
        </w:rPr>
        <w:t xml:space="preserve">eave </w:t>
      </w:r>
      <w:r w:rsidR="00762C77" w:rsidRPr="001F4C03">
        <w:rPr>
          <w:rStyle w:val="BookTitle"/>
          <w:b w:val="0"/>
        </w:rPr>
        <w:t>m</w:t>
      </w:r>
      <w:r w:rsidRPr="001F4C03">
        <w:rPr>
          <w:rStyle w:val="BookTitle"/>
          <w:b w:val="0"/>
        </w:rPr>
        <w:t>onitor/</w:t>
      </w:r>
      <w:r w:rsidR="00762C77" w:rsidRPr="001F4C03">
        <w:rPr>
          <w:rStyle w:val="BookTitle"/>
          <w:b w:val="0"/>
        </w:rPr>
        <w:t>s</w:t>
      </w:r>
      <w:r w:rsidRPr="001F4C03">
        <w:rPr>
          <w:rStyle w:val="BookTitle"/>
          <w:b w:val="0"/>
        </w:rPr>
        <w:t>upervisor in e-Services</w:t>
      </w:r>
      <w:bookmarkEnd w:id="41"/>
      <w:bookmarkEnd w:id="42"/>
    </w:p>
    <w:p w14:paraId="27882767" w14:textId="697ED75C" w:rsidR="00C22C89" w:rsidRPr="001F4C03" w:rsidRDefault="00A910B7" w:rsidP="006853A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Both </w:t>
      </w:r>
      <w:r w:rsidR="00762C77" w:rsidRPr="001F4C03">
        <w:rPr>
          <w:lang w:eastAsia="en-GB"/>
        </w:rPr>
        <w:t>ML and PL</w:t>
      </w:r>
      <w:r w:rsidRPr="001F4C03">
        <w:rPr>
          <w:lang w:eastAsia="en-GB"/>
        </w:rPr>
        <w:t xml:space="preserve"> requests </w:t>
      </w:r>
      <w:r w:rsidR="009C7102" w:rsidRPr="001F4C03">
        <w:rPr>
          <w:lang w:eastAsia="en-GB"/>
        </w:rPr>
        <w:t xml:space="preserve">in e-Services will </w:t>
      </w:r>
      <w:r w:rsidRPr="001F4C03">
        <w:rPr>
          <w:lang w:eastAsia="en-GB"/>
        </w:rPr>
        <w:t xml:space="preserve">require approval from your </w:t>
      </w:r>
      <w:r w:rsidR="00762C77" w:rsidRPr="001F4C03">
        <w:rPr>
          <w:lang w:eastAsia="en-GB"/>
        </w:rPr>
        <w:t>s</w:t>
      </w:r>
      <w:r w:rsidRPr="001F4C03">
        <w:rPr>
          <w:lang w:eastAsia="en-GB"/>
        </w:rPr>
        <w:t xml:space="preserve">upervisor </w:t>
      </w:r>
      <w:r w:rsidRPr="001F4C03">
        <w:rPr>
          <w:u w:val="single"/>
          <w:lang w:eastAsia="en-GB"/>
        </w:rPr>
        <w:t>and</w:t>
      </w:r>
      <w:r w:rsidRPr="001F4C03">
        <w:rPr>
          <w:lang w:eastAsia="en-GB"/>
        </w:rPr>
        <w:t xml:space="preserve"> </w:t>
      </w:r>
      <w:r w:rsidR="00762C77" w:rsidRPr="001F4C03">
        <w:rPr>
          <w:lang w:eastAsia="en-GB"/>
        </w:rPr>
        <w:t xml:space="preserve">the </w:t>
      </w:r>
      <w:r w:rsidRPr="001F4C03">
        <w:rPr>
          <w:lang w:eastAsia="en-GB"/>
        </w:rPr>
        <w:t xml:space="preserve">HR </w:t>
      </w:r>
      <w:r w:rsidR="00762C77" w:rsidRPr="001F4C03">
        <w:rPr>
          <w:lang w:eastAsia="en-GB"/>
        </w:rPr>
        <w:t>f</w:t>
      </w:r>
      <w:r w:rsidRPr="001F4C03">
        <w:rPr>
          <w:lang w:eastAsia="en-GB"/>
        </w:rPr>
        <w:t xml:space="preserve">ocal </w:t>
      </w:r>
      <w:r w:rsidR="00762C77" w:rsidRPr="001F4C03">
        <w:rPr>
          <w:lang w:eastAsia="en-GB"/>
        </w:rPr>
        <w:t>p</w:t>
      </w:r>
      <w:r w:rsidRPr="001F4C03">
        <w:rPr>
          <w:lang w:eastAsia="en-GB"/>
        </w:rPr>
        <w:t>oint.</w:t>
      </w:r>
    </w:p>
    <w:p w14:paraId="2D5C59F6" w14:textId="77777777" w:rsidR="00BC6675" w:rsidRPr="001F4C03" w:rsidRDefault="00BC6675">
      <w:pPr>
        <w:rPr>
          <w:lang w:eastAsia="en-GB"/>
        </w:rPr>
      </w:pPr>
      <w:r w:rsidRPr="001F4C03">
        <w:rPr>
          <w:lang w:eastAsia="en-GB"/>
        </w:rPr>
        <w:br w:type="page"/>
      </w:r>
    </w:p>
    <w:p w14:paraId="4AF3FE0B" w14:textId="77777777" w:rsidR="007F6B66" w:rsidRPr="001F4C03" w:rsidRDefault="007F6B66" w:rsidP="006853A8">
      <w:pPr>
        <w:spacing w:before="120" w:after="120" w:line="240" w:lineRule="auto"/>
        <w:rPr>
          <w:lang w:eastAsia="en-GB"/>
        </w:rPr>
      </w:pPr>
    </w:p>
    <w:p w14:paraId="0D65D75F" w14:textId="62580B1E" w:rsidR="007F6B66" w:rsidRPr="001F4C03" w:rsidRDefault="007F6B66" w:rsidP="00A3531A">
      <w:pPr>
        <w:pStyle w:val="Heading2"/>
        <w:rPr>
          <w:rStyle w:val="BookTitle"/>
          <w:b w:val="0"/>
        </w:rPr>
      </w:pPr>
      <w:bookmarkStart w:id="43" w:name="_Toc496787936"/>
      <w:bookmarkStart w:id="44" w:name="_Toc501109999"/>
      <w:r w:rsidRPr="001F4C03">
        <w:rPr>
          <w:rStyle w:val="BookTitle"/>
          <w:b w:val="0"/>
        </w:rPr>
        <w:t>How do I apply for ML and what supporting documents</w:t>
      </w:r>
      <w:r w:rsidR="00762C77" w:rsidRPr="001F4C03">
        <w:rPr>
          <w:rStyle w:val="BookTitle"/>
          <w:b w:val="0"/>
        </w:rPr>
        <w:t xml:space="preserve"> needs</w:t>
      </w:r>
      <w:r w:rsidRPr="001F4C03">
        <w:rPr>
          <w:rStyle w:val="BookTitle"/>
          <w:b w:val="0"/>
        </w:rPr>
        <w:t xml:space="preserve"> to be </w:t>
      </w:r>
      <w:proofErr w:type="gramStart"/>
      <w:r w:rsidRPr="001F4C03">
        <w:rPr>
          <w:rStyle w:val="BookTitle"/>
          <w:b w:val="0"/>
        </w:rPr>
        <w:t>attached</w:t>
      </w:r>
      <w:bookmarkEnd w:id="43"/>
      <w:bookmarkEnd w:id="44"/>
      <w:proofErr w:type="gramEnd"/>
    </w:p>
    <w:p w14:paraId="17041628" w14:textId="012151B3" w:rsidR="007F6B66" w:rsidRPr="001F4C03" w:rsidRDefault="007F6B66" w:rsidP="006853A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Select the </w:t>
      </w:r>
      <w:r w:rsidR="003019F8" w:rsidRPr="001F4C03">
        <w:rPr>
          <w:lang w:eastAsia="en-GB"/>
        </w:rPr>
        <w:t>respective icon for the</w:t>
      </w:r>
      <w:r w:rsidR="004352BA" w:rsidRPr="001F4C03">
        <w:rPr>
          <w:lang w:eastAsia="en-GB"/>
        </w:rPr>
        <w:t xml:space="preserve"> ML</w:t>
      </w:r>
      <w:r w:rsidR="002D2272" w:rsidRPr="001F4C03">
        <w:rPr>
          <w:lang w:eastAsia="en-GB"/>
        </w:rPr>
        <w:t xml:space="preserve"> on the main page of e-Services:</w:t>
      </w:r>
    </w:p>
    <w:p w14:paraId="12D2AA51" w14:textId="77777777" w:rsidR="007F6B66" w:rsidRPr="001F4C03" w:rsidRDefault="00E02180" w:rsidP="006853A8">
      <w:pPr>
        <w:spacing w:before="120" w:after="120" w:line="240" w:lineRule="auto"/>
        <w:rPr>
          <w:lang w:eastAsia="en-GB"/>
        </w:rPr>
      </w:pPr>
      <w:r w:rsidRPr="001F4C03">
        <w:rPr>
          <w:noProof/>
          <w:lang w:val="en-US"/>
        </w:rPr>
        <w:drawing>
          <wp:inline distT="0" distB="0" distL="0" distR="0" wp14:anchorId="7F73DF90" wp14:editId="1B54865C">
            <wp:extent cx="1509743" cy="2003729"/>
            <wp:effectExtent l="19050" t="19050" r="14605" b="158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000" cy="20107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F4C03">
        <w:rPr>
          <w:noProof/>
          <w:lang w:val="en-US"/>
        </w:rPr>
        <w:drawing>
          <wp:inline distT="0" distB="0" distL="0" distR="0" wp14:anchorId="14B33265" wp14:editId="39A0FE4B">
            <wp:extent cx="4055110" cy="2616200"/>
            <wp:effectExtent l="0" t="0" r="2540" b="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C983A" w14:textId="77777777" w:rsidR="002D2272" w:rsidRPr="001F4C03" w:rsidRDefault="002D2272" w:rsidP="006853A8">
      <w:pPr>
        <w:spacing w:before="120" w:after="120" w:line="240" w:lineRule="auto"/>
        <w:rPr>
          <w:lang w:eastAsia="en-GB"/>
        </w:rPr>
      </w:pPr>
      <w:r w:rsidRPr="001F4C03">
        <w:rPr>
          <w:noProof/>
          <w:lang w:val="en-US"/>
        </w:rPr>
        <w:drawing>
          <wp:inline distT="0" distB="0" distL="0" distR="0" wp14:anchorId="70486686" wp14:editId="2492165F">
            <wp:extent cx="3786512" cy="2067339"/>
            <wp:effectExtent l="19050" t="19050" r="23495" b="285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240" cy="20819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84874" w:rsidRPr="001F4C03">
        <w:rPr>
          <w:lang w:eastAsia="en-GB"/>
        </w:rPr>
        <w:t xml:space="preserve"> </w:t>
      </w:r>
      <w:r w:rsidR="00884874" w:rsidRPr="001F4C03">
        <w:rPr>
          <w:noProof/>
          <w:lang w:val="en-US"/>
        </w:rPr>
        <w:drawing>
          <wp:inline distT="0" distB="0" distL="0" distR="0" wp14:anchorId="1370FF60" wp14:editId="7101B693">
            <wp:extent cx="3626016" cy="2145205"/>
            <wp:effectExtent l="19050" t="19050" r="12700" b="266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666" cy="21609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C8C8C1" w14:textId="77777777" w:rsidR="009232B6" w:rsidRPr="001F4C03" w:rsidRDefault="009232B6">
      <w:pPr>
        <w:rPr>
          <w:lang w:eastAsia="en-GB"/>
        </w:rPr>
      </w:pPr>
      <w:r w:rsidRPr="001F4C03">
        <w:rPr>
          <w:lang w:eastAsia="en-GB"/>
        </w:rPr>
        <w:br w:type="page"/>
      </w:r>
    </w:p>
    <w:p w14:paraId="7CCA6C3A" w14:textId="66AF600D" w:rsidR="009232B6" w:rsidRPr="001F4C03" w:rsidRDefault="009232B6" w:rsidP="00A3531A">
      <w:pPr>
        <w:pStyle w:val="Heading2"/>
        <w:rPr>
          <w:rStyle w:val="BookTitle"/>
          <w:b w:val="0"/>
        </w:rPr>
      </w:pPr>
      <w:bookmarkStart w:id="45" w:name="_Toc496787937"/>
      <w:bookmarkStart w:id="46" w:name="_Toc501110000"/>
      <w:r w:rsidRPr="001F4C03">
        <w:rPr>
          <w:rStyle w:val="BookTitle"/>
          <w:b w:val="0"/>
        </w:rPr>
        <w:lastRenderedPageBreak/>
        <w:t xml:space="preserve">How do I apply for PL and what supporting documents </w:t>
      </w:r>
      <w:r w:rsidR="00762C77" w:rsidRPr="001F4C03">
        <w:rPr>
          <w:rStyle w:val="BookTitle"/>
          <w:b w:val="0"/>
        </w:rPr>
        <w:t xml:space="preserve">needs </w:t>
      </w:r>
      <w:r w:rsidRPr="001F4C03">
        <w:rPr>
          <w:rStyle w:val="BookTitle"/>
          <w:b w:val="0"/>
        </w:rPr>
        <w:t xml:space="preserve">to be </w:t>
      </w:r>
      <w:proofErr w:type="gramStart"/>
      <w:r w:rsidRPr="001F4C03">
        <w:rPr>
          <w:rStyle w:val="BookTitle"/>
          <w:b w:val="0"/>
        </w:rPr>
        <w:t>attached</w:t>
      </w:r>
      <w:bookmarkEnd w:id="45"/>
      <w:bookmarkEnd w:id="46"/>
      <w:proofErr w:type="gramEnd"/>
    </w:p>
    <w:p w14:paraId="7CA6DE49" w14:textId="0651D71E" w:rsidR="009232B6" w:rsidRPr="001F4C03" w:rsidRDefault="009232B6" w:rsidP="006853A8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Select the respective icon for the </w:t>
      </w:r>
      <w:proofErr w:type="gramStart"/>
      <w:r w:rsidR="004352BA" w:rsidRPr="001F4C03">
        <w:rPr>
          <w:lang w:eastAsia="en-GB"/>
        </w:rPr>
        <w:t xml:space="preserve">PL </w:t>
      </w:r>
      <w:r w:rsidRPr="001F4C03">
        <w:rPr>
          <w:lang w:eastAsia="en-GB"/>
        </w:rPr>
        <w:t xml:space="preserve"> on</w:t>
      </w:r>
      <w:proofErr w:type="gramEnd"/>
      <w:r w:rsidRPr="001F4C03">
        <w:rPr>
          <w:lang w:eastAsia="en-GB"/>
        </w:rPr>
        <w:t xml:space="preserve"> the main page of e-Services:</w:t>
      </w:r>
    </w:p>
    <w:p w14:paraId="28AA820B" w14:textId="77777777" w:rsidR="00E60A49" w:rsidRPr="001F4C03" w:rsidRDefault="00F6572B" w:rsidP="006853A8">
      <w:pPr>
        <w:spacing w:before="120" w:after="120" w:line="240" w:lineRule="auto"/>
        <w:rPr>
          <w:lang w:eastAsia="en-GB"/>
        </w:rPr>
      </w:pPr>
      <w:r w:rsidRPr="001F4C03">
        <w:rPr>
          <w:noProof/>
          <w:lang w:val="en-US"/>
        </w:rPr>
        <w:drawing>
          <wp:inline distT="0" distB="0" distL="0" distR="0" wp14:anchorId="69C62826" wp14:editId="71FF38A8">
            <wp:extent cx="1530799" cy="1956021"/>
            <wp:effectExtent l="19050" t="19050" r="12700" b="2540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66" cy="1962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163C8" w:rsidRPr="001F4C03">
        <w:rPr>
          <w:lang w:eastAsia="en-GB"/>
        </w:rPr>
        <w:t xml:space="preserve"> </w:t>
      </w:r>
      <w:r w:rsidRPr="001F4C03">
        <w:rPr>
          <w:noProof/>
          <w:lang w:val="en-US"/>
        </w:rPr>
        <w:drawing>
          <wp:inline distT="0" distB="0" distL="0" distR="0" wp14:anchorId="672D72B9" wp14:editId="55972069">
            <wp:extent cx="3749040" cy="2651760"/>
            <wp:effectExtent l="19050" t="19050" r="22860" b="15240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651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163C8" w:rsidRPr="001F4C03">
        <w:rPr>
          <w:noProof/>
          <w:lang w:val="en-US"/>
        </w:rPr>
        <w:drawing>
          <wp:inline distT="0" distB="0" distL="0" distR="0" wp14:anchorId="21C349FE" wp14:editId="5BFA53B0">
            <wp:extent cx="4203393" cy="2401294"/>
            <wp:effectExtent l="19050" t="19050" r="26035" b="184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12" cy="24075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163C8" w:rsidRPr="001F4C03">
        <w:rPr>
          <w:lang w:eastAsia="en-GB"/>
        </w:rPr>
        <w:t xml:space="preserve"> </w:t>
      </w:r>
    </w:p>
    <w:p w14:paraId="304BACA6" w14:textId="77777777" w:rsidR="004163C8" w:rsidRPr="001F4C03" w:rsidRDefault="004163C8" w:rsidP="006853A8">
      <w:pPr>
        <w:spacing w:before="120" w:after="120" w:line="240" w:lineRule="auto"/>
        <w:rPr>
          <w:lang w:eastAsia="en-GB"/>
        </w:rPr>
      </w:pPr>
      <w:r w:rsidRPr="001F4C03">
        <w:rPr>
          <w:noProof/>
          <w:lang w:val="en-US"/>
        </w:rPr>
        <w:drawing>
          <wp:inline distT="0" distB="0" distL="0" distR="0" wp14:anchorId="2D696C8B" wp14:editId="4075CFA9">
            <wp:extent cx="4776267" cy="2130950"/>
            <wp:effectExtent l="19050" t="19050" r="24765" b="222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075" cy="21380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2B2F2C" w14:textId="3A912FD7" w:rsidR="004A4C9D" w:rsidRPr="001F4C03" w:rsidRDefault="008D54F3" w:rsidP="00A3531A">
      <w:pPr>
        <w:pStyle w:val="Heading2"/>
        <w:rPr>
          <w:rStyle w:val="BookTitle"/>
          <w:b w:val="0"/>
        </w:rPr>
      </w:pPr>
      <w:bookmarkStart w:id="47" w:name="_Toc501110001"/>
      <w:bookmarkStart w:id="48" w:name="_Toc496787938"/>
      <w:r w:rsidRPr="001F4C03">
        <w:rPr>
          <w:rStyle w:val="BookTitle"/>
          <w:b w:val="0"/>
        </w:rPr>
        <w:t xml:space="preserve">Is </w:t>
      </w:r>
      <w:r w:rsidR="004A4C9D" w:rsidRPr="001F4C03">
        <w:rPr>
          <w:rStyle w:val="BookTitle"/>
          <w:b w:val="0"/>
        </w:rPr>
        <w:t xml:space="preserve">ML/PL </w:t>
      </w:r>
      <w:r w:rsidRPr="001F4C03">
        <w:rPr>
          <w:rStyle w:val="BookTitle"/>
          <w:b w:val="0"/>
        </w:rPr>
        <w:t xml:space="preserve">prorated based on </w:t>
      </w:r>
      <w:r w:rsidR="004A4C9D" w:rsidRPr="001F4C03">
        <w:rPr>
          <w:rStyle w:val="BookTitle"/>
          <w:b w:val="0"/>
        </w:rPr>
        <w:t xml:space="preserve">part time </w:t>
      </w:r>
      <w:r w:rsidR="00E94E02" w:rsidRPr="001F4C03">
        <w:rPr>
          <w:rStyle w:val="BookTitle"/>
          <w:b w:val="0"/>
        </w:rPr>
        <w:t>status</w:t>
      </w:r>
      <w:bookmarkEnd w:id="47"/>
      <w:r w:rsidR="00E94E02" w:rsidRPr="001F4C03">
        <w:rPr>
          <w:rStyle w:val="BookTitle"/>
          <w:b w:val="0"/>
        </w:rPr>
        <w:t xml:space="preserve"> </w:t>
      </w:r>
      <w:bookmarkEnd w:id="48"/>
    </w:p>
    <w:p w14:paraId="5FC1E917" w14:textId="30E6B8A4" w:rsidR="00E94E02" w:rsidRPr="001F4C03" w:rsidRDefault="00A435EB" w:rsidP="005C4A9D">
      <w:pPr>
        <w:spacing w:before="120" w:after="120" w:line="240" w:lineRule="auto"/>
        <w:rPr>
          <w:rStyle w:val="BookTitle"/>
          <w:b w:val="0"/>
          <w:bCs w:val="0"/>
          <w:i w:val="0"/>
          <w:iCs w:val="0"/>
          <w:spacing w:val="0"/>
          <w:lang w:eastAsia="en-GB"/>
        </w:rPr>
      </w:pPr>
      <w:r w:rsidRPr="001F4C03">
        <w:rPr>
          <w:lang w:eastAsia="en-GB"/>
        </w:rPr>
        <w:t>ML/PL is calculated base</w:t>
      </w:r>
      <w:r w:rsidR="004352BA" w:rsidRPr="001F4C03">
        <w:rPr>
          <w:lang w:eastAsia="en-GB"/>
        </w:rPr>
        <w:t>d</w:t>
      </w:r>
      <w:r w:rsidR="00B521E6" w:rsidRPr="001F4C03">
        <w:rPr>
          <w:lang w:eastAsia="en-GB"/>
        </w:rPr>
        <w:t xml:space="preserve"> on</w:t>
      </w:r>
      <w:r w:rsidRPr="001F4C03">
        <w:rPr>
          <w:lang w:eastAsia="en-GB"/>
        </w:rPr>
        <w:t xml:space="preserve"> </w:t>
      </w:r>
      <w:r w:rsidR="00B521E6" w:rsidRPr="001F4C03">
        <w:rPr>
          <w:lang w:eastAsia="en-GB"/>
        </w:rPr>
        <w:t xml:space="preserve">full </w:t>
      </w:r>
      <w:r w:rsidRPr="001F4C03">
        <w:rPr>
          <w:lang w:eastAsia="en-GB"/>
        </w:rPr>
        <w:t>calendar days from the start date of the ML/PL.</w:t>
      </w:r>
    </w:p>
    <w:p w14:paraId="601FF2F5" w14:textId="77777777" w:rsidR="00050B2B" w:rsidRPr="001F4C03" w:rsidRDefault="00050B2B" w:rsidP="00A3531A">
      <w:pPr>
        <w:pStyle w:val="Heading2"/>
        <w:rPr>
          <w:rStyle w:val="BookTitle"/>
          <w:b w:val="0"/>
        </w:rPr>
      </w:pPr>
      <w:bookmarkStart w:id="49" w:name="_Toc496787940"/>
      <w:bookmarkStart w:id="50" w:name="_Toc501110002"/>
      <w:r w:rsidRPr="001F4C03">
        <w:rPr>
          <w:rStyle w:val="BookTitle"/>
          <w:b w:val="0"/>
        </w:rPr>
        <w:t>Do I still accumulate AL days during ML/</w:t>
      </w:r>
      <w:proofErr w:type="gramStart"/>
      <w:r w:rsidRPr="001F4C03">
        <w:rPr>
          <w:rStyle w:val="BookTitle"/>
          <w:b w:val="0"/>
        </w:rPr>
        <w:t>PL</w:t>
      </w:r>
      <w:bookmarkEnd w:id="49"/>
      <w:bookmarkEnd w:id="50"/>
      <w:proofErr w:type="gramEnd"/>
    </w:p>
    <w:p w14:paraId="44B8937F" w14:textId="1F2702AE" w:rsidR="00E94E02" w:rsidRPr="001F4C03" w:rsidRDefault="00050B2B" w:rsidP="00050B2B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Yes, during the </w:t>
      </w:r>
      <w:r w:rsidR="00A435EB" w:rsidRPr="001F4C03">
        <w:rPr>
          <w:lang w:eastAsia="en-GB"/>
        </w:rPr>
        <w:t>ML/</w:t>
      </w:r>
      <w:r w:rsidR="00B521E6" w:rsidRPr="001F4C03">
        <w:rPr>
          <w:lang w:eastAsia="en-GB"/>
        </w:rPr>
        <w:t xml:space="preserve">PL </w:t>
      </w:r>
      <w:r w:rsidR="001B3C1A" w:rsidRPr="001F4C03">
        <w:rPr>
          <w:lang w:eastAsia="en-GB"/>
        </w:rPr>
        <w:t>period, you</w:t>
      </w:r>
      <w:r w:rsidR="00A435EB" w:rsidRPr="001F4C03">
        <w:rPr>
          <w:lang w:eastAsia="en-GB"/>
        </w:rPr>
        <w:t xml:space="preserve"> continue to accumulate AL days</w:t>
      </w:r>
      <w:r w:rsidR="00E03085" w:rsidRPr="001F4C03">
        <w:rPr>
          <w:lang w:eastAsia="en-GB"/>
        </w:rPr>
        <w:t>.</w:t>
      </w:r>
    </w:p>
    <w:p w14:paraId="77FF3797" w14:textId="6887D017" w:rsidR="006E48FE" w:rsidRPr="001F4C03" w:rsidRDefault="006E48FE" w:rsidP="00A3531A">
      <w:pPr>
        <w:pStyle w:val="Heading2"/>
        <w:rPr>
          <w:rStyle w:val="BookTitle"/>
          <w:b w:val="0"/>
        </w:rPr>
      </w:pPr>
      <w:bookmarkStart w:id="51" w:name="_Toc496787941"/>
      <w:bookmarkStart w:id="52" w:name="_Toc501110003"/>
      <w:r w:rsidRPr="001F4C03">
        <w:rPr>
          <w:rStyle w:val="BookTitle"/>
          <w:b w:val="0"/>
        </w:rPr>
        <w:t>When do I have to start my ML/PL</w:t>
      </w:r>
      <w:r w:rsidR="00534E19" w:rsidRPr="001F4C03">
        <w:rPr>
          <w:rStyle w:val="BookTitle"/>
          <w:b w:val="0"/>
        </w:rPr>
        <w:t>, how well in advance</w:t>
      </w:r>
      <w:bookmarkEnd w:id="51"/>
      <w:bookmarkEnd w:id="52"/>
    </w:p>
    <w:p w14:paraId="36E3690D" w14:textId="77777777" w:rsidR="009B4823" w:rsidRPr="001F4C03" w:rsidRDefault="00A435EB" w:rsidP="00BB0E66">
      <w:pPr>
        <w:spacing w:before="120" w:after="120" w:line="240" w:lineRule="auto"/>
        <w:rPr>
          <w:lang w:eastAsia="en-GB"/>
        </w:rPr>
      </w:pPr>
      <w:bookmarkStart w:id="53" w:name="_Toc498095629"/>
      <w:r w:rsidRPr="001F4C03">
        <w:rPr>
          <w:lang w:eastAsia="en-GB"/>
        </w:rPr>
        <w:t xml:space="preserve">The start date of ML/PL is as per established CO practice, in accordance with the local market practice; if it </w:t>
      </w:r>
      <w:r w:rsidR="009B4823" w:rsidRPr="001F4C03">
        <w:rPr>
          <w:lang w:eastAsia="en-GB"/>
        </w:rPr>
        <w:t xml:space="preserve">is </w:t>
      </w:r>
      <w:r w:rsidRPr="001F4C03">
        <w:rPr>
          <w:lang w:eastAsia="en-GB"/>
        </w:rPr>
        <w:t xml:space="preserve">not specified, UNDP standards may apply. </w:t>
      </w:r>
      <w:bookmarkStart w:id="54" w:name="_Toc496787942"/>
    </w:p>
    <w:p w14:paraId="71F77FDC" w14:textId="77777777" w:rsidR="009B4823" w:rsidRPr="001F4C03" w:rsidRDefault="009B4823" w:rsidP="00BB0E66">
      <w:pPr>
        <w:spacing w:before="120" w:after="120" w:line="240" w:lineRule="auto"/>
        <w:rPr>
          <w:lang w:eastAsia="en-GB"/>
        </w:rPr>
      </w:pPr>
    </w:p>
    <w:p w14:paraId="6ADB74AD" w14:textId="4D41D790" w:rsidR="001C3C8B" w:rsidRPr="001F4C03" w:rsidRDefault="00BD517B" w:rsidP="009B4823">
      <w:pPr>
        <w:pStyle w:val="Heading1"/>
        <w:jc w:val="center"/>
        <w:rPr>
          <w:b/>
        </w:rPr>
      </w:pPr>
      <w:bookmarkStart w:id="55" w:name="_Toc501110004"/>
      <w:r w:rsidRPr="001F4C03">
        <w:rPr>
          <w:b/>
        </w:rPr>
        <w:t xml:space="preserve">Certified </w:t>
      </w:r>
      <w:r w:rsidR="001C3C8B" w:rsidRPr="001F4C03">
        <w:rPr>
          <w:b/>
        </w:rPr>
        <w:t xml:space="preserve">Sick Leave </w:t>
      </w:r>
      <w:r w:rsidR="009F4579" w:rsidRPr="001F4C03">
        <w:rPr>
          <w:b/>
        </w:rPr>
        <w:t>(</w:t>
      </w:r>
      <w:r w:rsidRPr="001F4C03">
        <w:rPr>
          <w:b/>
        </w:rPr>
        <w:t>C</w:t>
      </w:r>
      <w:r w:rsidR="009F4579" w:rsidRPr="001F4C03">
        <w:rPr>
          <w:b/>
        </w:rPr>
        <w:t xml:space="preserve">SL) </w:t>
      </w:r>
      <w:bookmarkEnd w:id="54"/>
      <w:r w:rsidR="00B521E6" w:rsidRPr="001F4C03">
        <w:rPr>
          <w:b/>
        </w:rPr>
        <w:t>and uncertified</w:t>
      </w:r>
      <w:r w:rsidR="00442426" w:rsidRPr="001F4C03">
        <w:rPr>
          <w:b/>
        </w:rPr>
        <w:t xml:space="preserve"> sick leave (USL)</w:t>
      </w:r>
      <w:bookmarkEnd w:id="53"/>
      <w:bookmarkEnd w:id="55"/>
    </w:p>
    <w:p w14:paraId="00180930" w14:textId="77777777" w:rsidR="00974FFB" w:rsidRPr="001F4C03" w:rsidRDefault="00974FFB" w:rsidP="00A3531A">
      <w:pPr>
        <w:pStyle w:val="Heading2"/>
        <w:rPr>
          <w:rStyle w:val="BookTitle"/>
          <w:b w:val="0"/>
        </w:rPr>
      </w:pPr>
      <w:bookmarkStart w:id="56" w:name="_Toc496787943"/>
      <w:bookmarkStart w:id="57" w:name="_Toc501110005"/>
      <w:r w:rsidRPr="001F4C03">
        <w:rPr>
          <w:rStyle w:val="BookTitle"/>
          <w:b w:val="0"/>
        </w:rPr>
        <w:t xml:space="preserve">How do I apply for </w:t>
      </w:r>
      <w:proofErr w:type="gramStart"/>
      <w:r w:rsidRPr="001F4C03">
        <w:rPr>
          <w:rStyle w:val="BookTitle"/>
          <w:b w:val="0"/>
        </w:rPr>
        <w:t>SL</w:t>
      </w:r>
      <w:bookmarkEnd w:id="56"/>
      <w:bookmarkEnd w:id="57"/>
      <w:proofErr w:type="gramEnd"/>
    </w:p>
    <w:p w14:paraId="35251F20" w14:textId="6E799213" w:rsidR="00974FFB" w:rsidRPr="001F4C03" w:rsidRDefault="00974FFB" w:rsidP="00974FFB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>Select the respective icon for the</w:t>
      </w:r>
      <w:r w:rsidR="004352BA" w:rsidRPr="001F4C03">
        <w:rPr>
          <w:lang w:eastAsia="en-GB"/>
        </w:rPr>
        <w:t xml:space="preserve"> </w:t>
      </w:r>
      <w:r w:rsidR="00B521E6" w:rsidRPr="001F4C03">
        <w:rPr>
          <w:lang w:eastAsia="en-GB"/>
        </w:rPr>
        <w:t>SL on</w:t>
      </w:r>
      <w:r w:rsidRPr="001F4C03">
        <w:rPr>
          <w:lang w:eastAsia="en-GB"/>
        </w:rPr>
        <w:t xml:space="preserve"> the main page of e-Services:</w:t>
      </w:r>
    </w:p>
    <w:p w14:paraId="6C27DA4D" w14:textId="77777777" w:rsidR="00974FFB" w:rsidRPr="001F4C03" w:rsidRDefault="00974FFB" w:rsidP="001C3C8B">
      <w:pPr>
        <w:spacing w:before="120" w:after="120" w:line="240" w:lineRule="auto"/>
        <w:rPr>
          <w:b/>
          <w:lang w:eastAsia="en-GB"/>
        </w:rPr>
      </w:pPr>
      <w:r w:rsidRPr="001F4C03">
        <w:rPr>
          <w:b/>
          <w:noProof/>
          <w:lang w:val="en-US"/>
        </w:rPr>
        <w:drawing>
          <wp:inline distT="0" distB="0" distL="0" distR="0" wp14:anchorId="02AC64F5" wp14:editId="2AA9C753">
            <wp:extent cx="1598212" cy="1664805"/>
            <wp:effectExtent l="19050" t="19050" r="21590" b="1206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755" cy="16809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F4C03">
        <w:rPr>
          <w:b/>
          <w:lang w:eastAsia="en-GB"/>
        </w:rPr>
        <w:t xml:space="preserve"> </w:t>
      </w:r>
      <w:r w:rsidR="0071662C" w:rsidRPr="001F4C03">
        <w:rPr>
          <w:b/>
          <w:lang w:eastAsia="en-GB"/>
        </w:rPr>
        <w:t xml:space="preserve"> </w:t>
      </w:r>
      <w:r w:rsidR="00742CD9" w:rsidRPr="001F4C03">
        <w:rPr>
          <w:b/>
          <w:noProof/>
          <w:lang w:val="en-US"/>
        </w:rPr>
        <w:drawing>
          <wp:inline distT="0" distB="0" distL="0" distR="0" wp14:anchorId="4E507719" wp14:editId="7FF5D08C">
            <wp:extent cx="4301655" cy="2654808"/>
            <wp:effectExtent l="19050" t="19050" r="22860" b="127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032" cy="2677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EEB4FB" w14:textId="77777777" w:rsidR="00742CD9" w:rsidRPr="001F4C03" w:rsidRDefault="00742CD9" w:rsidP="001C3C8B">
      <w:pPr>
        <w:spacing w:before="120" w:after="120" w:line="240" w:lineRule="auto"/>
        <w:rPr>
          <w:b/>
          <w:lang w:eastAsia="en-GB"/>
        </w:rPr>
      </w:pPr>
      <w:r w:rsidRPr="001F4C03">
        <w:rPr>
          <w:b/>
          <w:noProof/>
          <w:lang w:val="en-US"/>
        </w:rPr>
        <w:drawing>
          <wp:inline distT="0" distB="0" distL="0" distR="0" wp14:anchorId="144E7C3B" wp14:editId="2200902B">
            <wp:extent cx="4126727" cy="2733247"/>
            <wp:effectExtent l="19050" t="19050" r="26670" b="101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405" cy="27542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10065" w:rsidRPr="001F4C03">
        <w:rPr>
          <w:b/>
          <w:noProof/>
          <w:lang w:val="en-US"/>
        </w:rPr>
        <w:drawing>
          <wp:inline distT="0" distB="0" distL="0" distR="0" wp14:anchorId="0AA785F6" wp14:editId="57CAD4A8">
            <wp:extent cx="3951908" cy="2711126"/>
            <wp:effectExtent l="19050" t="19050" r="10795" b="133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495" cy="27231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A1E883" w14:textId="221CA7C7" w:rsidR="00A3531A" w:rsidRPr="001F4C03" w:rsidRDefault="00A3531A" w:rsidP="001C3C8B">
      <w:pPr>
        <w:spacing w:before="120" w:after="120" w:line="240" w:lineRule="auto"/>
        <w:rPr>
          <w:b/>
          <w:lang w:eastAsia="en-GB"/>
        </w:rPr>
      </w:pPr>
    </w:p>
    <w:p w14:paraId="405D3F9B" w14:textId="77777777" w:rsidR="008247D6" w:rsidRPr="001F4C03" w:rsidRDefault="008247D6" w:rsidP="001C3C8B">
      <w:pPr>
        <w:spacing w:before="120" w:after="120" w:line="240" w:lineRule="auto"/>
        <w:rPr>
          <w:b/>
          <w:lang w:eastAsia="en-GB"/>
        </w:rPr>
      </w:pPr>
    </w:p>
    <w:p w14:paraId="4561AF93" w14:textId="3964A043" w:rsidR="00341CD4" w:rsidRPr="001F4C03" w:rsidRDefault="00341CD4" w:rsidP="00A3531A">
      <w:pPr>
        <w:pStyle w:val="Heading2"/>
        <w:rPr>
          <w:rStyle w:val="BookTitle"/>
          <w:b w:val="0"/>
        </w:rPr>
      </w:pPr>
      <w:bookmarkStart w:id="58" w:name="_Toc496787944"/>
      <w:bookmarkStart w:id="59" w:name="_Toc501110006"/>
      <w:r w:rsidRPr="001F4C03">
        <w:rPr>
          <w:rStyle w:val="BookTitle"/>
          <w:b w:val="0"/>
        </w:rPr>
        <w:lastRenderedPageBreak/>
        <w:t xml:space="preserve">How do I apply for </w:t>
      </w:r>
      <w:r w:rsidR="00D16865" w:rsidRPr="001F4C03">
        <w:rPr>
          <w:rStyle w:val="BookTitle"/>
          <w:b w:val="0"/>
        </w:rPr>
        <w:t>Uncertified Sick L</w:t>
      </w:r>
      <w:r w:rsidR="00442426" w:rsidRPr="001F4C03">
        <w:rPr>
          <w:rStyle w:val="BookTitle"/>
          <w:b w:val="0"/>
        </w:rPr>
        <w:t>eave (</w:t>
      </w:r>
      <w:bookmarkEnd w:id="58"/>
      <w:proofErr w:type="gramStart"/>
      <w:r w:rsidR="00D16865" w:rsidRPr="001F4C03">
        <w:rPr>
          <w:rStyle w:val="BookTitle"/>
          <w:b w:val="0"/>
        </w:rPr>
        <w:t>USL</w:t>
      </w:r>
      <w:r w:rsidR="00442426" w:rsidRPr="001F4C03">
        <w:rPr>
          <w:rStyle w:val="BookTitle"/>
          <w:b w:val="0"/>
        </w:rPr>
        <w:t>)</w:t>
      </w:r>
      <w:bookmarkEnd w:id="59"/>
      <w:proofErr w:type="gramEnd"/>
    </w:p>
    <w:p w14:paraId="4F9966E7" w14:textId="06459F3F" w:rsidR="00BD517B" w:rsidRPr="001F4C03" w:rsidRDefault="00BD517B" w:rsidP="00BD517B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>Select the respective icon for the</w:t>
      </w:r>
      <w:r w:rsidR="004352BA" w:rsidRPr="001F4C03">
        <w:rPr>
          <w:lang w:eastAsia="en-GB"/>
        </w:rPr>
        <w:t xml:space="preserve"> </w:t>
      </w:r>
      <w:r w:rsidR="00B521E6" w:rsidRPr="001F4C03">
        <w:rPr>
          <w:lang w:eastAsia="en-GB"/>
        </w:rPr>
        <w:t>SL on</w:t>
      </w:r>
      <w:r w:rsidRPr="001F4C03">
        <w:rPr>
          <w:lang w:eastAsia="en-GB"/>
        </w:rPr>
        <w:t xml:space="preserve"> the main page of e-Services</w:t>
      </w:r>
      <w:r w:rsidR="00D16865" w:rsidRPr="001F4C03">
        <w:rPr>
          <w:lang w:eastAsia="en-GB"/>
        </w:rPr>
        <w:t>, then in the dropdown menu select the Leave type: Uncertified Sick Leave</w:t>
      </w:r>
      <w:r w:rsidRPr="001F4C03">
        <w:rPr>
          <w:lang w:eastAsia="en-GB"/>
        </w:rPr>
        <w:t>:</w:t>
      </w:r>
    </w:p>
    <w:p w14:paraId="35CB4300" w14:textId="1C826D58" w:rsidR="008247D6" w:rsidRPr="001F4C03" w:rsidRDefault="00D16865" w:rsidP="008247D6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>USL is part of the sick leave:</w:t>
      </w:r>
      <w:r w:rsidR="008247D6" w:rsidRPr="001F4C03">
        <w:rPr>
          <w:lang w:eastAsia="en-GB"/>
        </w:rPr>
        <w:t xml:space="preserve"> </w:t>
      </w:r>
      <w:r w:rsidRPr="001F4C03">
        <w:t>3 days in total for the 12 months of contract period and is part of the total sick leave period</w:t>
      </w:r>
      <w:r w:rsidRPr="001F4C03">
        <w:rPr>
          <w:lang w:eastAsia="en-GB"/>
        </w:rPr>
        <w:t>. Hence, d</w:t>
      </w:r>
      <w:r w:rsidR="008247D6" w:rsidRPr="001F4C03">
        <w:rPr>
          <w:lang w:eastAsia="en-GB"/>
        </w:rPr>
        <w:t xml:space="preserve">ays used as USL are deducted from the total balance of the SL. </w:t>
      </w:r>
    </w:p>
    <w:p w14:paraId="3E8EF597" w14:textId="6141B757" w:rsidR="008247D6" w:rsidRPr="001F4C03" w:rsidRDefault="008247D6" w:rsidP="00BD517B">
      <w:pPr>
        <w:spacing w:before="120" w:after="120" w:line="240" w:lineRule="auto"/>
        <w:rPr>
          <w:lang w:eastAsia="en-GB"/>
        </w:rPr>
      </w:pPr>
    </w:p>
    <w:p w14:paraId="3123644A" w14:textId="77777777" w:rsidR="008247D6" w:rsidRPr="001F4C03" w:rsidRDefault="008247D6" w:rsidP="00BD517B">
      <w:pPr>
        <w:spacing w:before="120" w:after="120" w:line="240" w:lineRule="auto"/>
        <w:rPr>
          <w:lang w:eastAsia="en-GB"/>
        </w:rPr>
      </w:pPr>
    </w:p>
    <w:p w14:paraId="4B0D9737" w14:textId="37A2E03C" w:rsidR="00BD517B" w:rsidRPr="001F4C03" w:rsidRDefault="00BD517B" w:rsidP="00BD517B">
      <w:pPr>
        <w:spacing w:before="120" w:after="120" w:line="240" w:lineRule="auto"/>
        <w:rPr>
          <w:lang w:eastAsia="en-GB"/>
        </w:rPr>
      </w:pPr>
      <w:r w:rsidRPr="001F4C03">
        <w:rPr>
          <w:b/>
          <w:noProof/>
          <w:lang w:val="en-US"/>
        </w:rPr>
        <w:drawing>
          <wp:inline distT="0" distB="0" distL="0" distR="0" wp14:anchorId="1B4D03E8" wp14:editId="749B8AB5">
            <wp:extent cx="1849557" cy="1926623"/>
            <wp:effectExtent l="19050" t="19050" r="17780" b="165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51" cy="19505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F4C03">
        <w:rPr>
          <w:lang w:eastAsia="en-GB"/>
        </w:rPr>
        <w:t xml:space="preserve"> </w:t>
      </w:r>
      <w:r w:rsidR="00D73251" w:rsidRPr="001F4C03">
        <w:rPr>
          <w:lang w:eastAsia="en-GB"/>
        </w:rPr>
        <w:t xml:space="preserve">                      </w:t>
      </w:r>
      <w:r w:rsidR="00E90157" w:rsidRPr="001F4C03">
        <w:rPr>
          <w:lang w:eastAsia="en-GB"/>
        </w:rPr>
        <w:t xml:space="preserve"> </w:t>
      </w:r>
      <w:r w:rsidR="00D73251" w:rsidRPr="001F4C03">
        <w:rPr>
          <w:noProof/>
          <w:lang w:eastAsia="en-GB"/>
        </w:rPr>
        <w:drawing>
          <wp:inline distT="0" distB="0" distL="0" distR="0" wp14:anchorId="44D15CFB" wp14:editId="437F799A">
            <wp:extent cx="4133850" cy="3789363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01" cy="379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96839" w14:textId="77777777" w:rsidR="00D16865" w:rsidRPr="001F4C03" w:rsidRDefault="00D16865" w:rsidP="00BD517B">
      <w:pPr>
        <w:spacing w:before="120" w:after="120" w:line="240" w:lineRule="auto"/>
        <w:rPr>
          <w:lang w:eastAsia="en-GB"/>
        </w:rPr>
      </w:pPr>
    </w:p>
    <w:p w14:paraId="33072CB8" w14:textId="646D599D" w:rsidR="007428CF" w:rsidRPr="001F4C03" w:rsidRDefault="007428CF" w:rsidP="00A3531A">
      <w:pPr>
        <w:pStyle w:val="Heading2"/>
        <w:rPr>
          <w:rStyle w:val="BookTitle"/>
          <w:b w:val="0"/>
        </w:rPr>
      </w:pPr>
      <w:bookmarkStart w:id="60" w:name="_Toc496787945"/>
      <w:bookmarkStart w:id="61" w:name="_Toc501110007"/>
      <w:r w:rsidRPr="001F4C03">
        <w:rPr>
          <w:rStyle w:val="BookTitle"/>
          <w:b w:val="0"/>
        </w:rPr>
        <w:t xml:space="preserve">Does CSL/USL need to be approved by my </w:t>
      </w:r>
      <w:r w:rsidR="00C91555" w:rsidRPr="001F4C03">
        <w:rPr>
          <w:rStyle w:val="BookTitle"/>
          <w:b w:val="0"/>
        </w:rPr>
        <w:t>l</w:t>
      </w:r>
      <w:r w:rsidRPr="001F4C03">
        <w:rPr>
          <w:rStyle w:val="BookTitle"/>
          <w:b w:val="0"/>
        </w:rPr>
        <w:t xml:space="preserve">eave </w:t>
      </w:r>
      <w:r w:rsidR="00C91555" w:rsidRPr="001F4C03">
        <w:rPr>
          <w:rStyle w:val="BookTitle"/>
          <w:b w:val="0"/>
        </w:rPr>
        <w:t>m</w:t>
      </w:r>
      <w:r w:rsidRPr="001F4C03">
        <w:rPr>
          <w:rStyle w:val="BookTitle"/>
          <w:b w:val="0"/>
        </w:rPr>
        <w:t>onitor/</w:t>
      </w:r>
      <w:r w:rsidR="00C91555" w:rsidRPr="001F4C03">
        <w:rPr>
          <w:rStyle w:val="BookTitle"/>
          <w:b w:val="0"/>
        </w:rPr>
        <w:t>s</w:t>
      </w:r>
      <w:r w:rsidRPr="001F4C03">
        <w:rPr>
          <w:rStyle w:val="BookTitle"/>
          <w:b w:val="0"/>
        </w:rPr>
        <w:t>upervisor in e-Services</w:t>
      </w:r>
      <w:bookmarkEnd w:id="60"/>
      <w:bookmarkEnd w:id="61"/>
    </w:p>
    <w:p w14:paraId="354B67A2" w14:textId="38175187" w:rsidR="00742CD9" w:rsidRPr="001F4C03" w:rsidRDefault="00C91555" w:rsidP="001C3C8B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 USL (sick leave without certification)</w:t>
      </w:r>
      <w:r w:rsidR="007428CF" w:rsidRPr="001F4C03">
        <w:rPr>
          <w:lang w:eastAsia="en-GB"/>
        </w:rPr>
        <w:t xml:space="preserve"> </w:t>
      </w:r>
      <w:r w:rsidR="00B25366" w:rsidRPr="001F4C03">
        <w:rPr>
          <w:lang w:eastAsia="en-GB"/>
        </w:rPr>
        <w:t>does not</w:t>
      </w:r>
      <w:r w:rsidR="007428CF" w:rsidRPr="001F4C03">
        <w:rPr>
          <w:lang w:eastAsia="en-GB"/>
        </w:rPr>
        <w:t xml:space="preserve"> require </w:t>
      </w:r>
      <w:r w:rsidR="00B25366" w:rsidRPr="001F4C03">
        <w:rPr>
          <w:lang w:eastAsia="en-GB"/>
        </w:rPr>
        <w:t xml:space="preserve">approval </w:t>
      </w:r>
      <w:r w:rsidR="00D16865" w:rsidRPr="001F4C03">
        <w:rPr>
          <w:lang w:eastAsia="en-GB"/>
        </w:rPr>
        <w:t>from the</w:t>
      </w:r>
      <w:r w:rsidR="007428CF" w:rsidRPr="001F4C03">
        <w:rPr>
          <w:lang w:eastAsia="en-GB"/>
        </w:rPr>
        <w:t xml:space="preserve"> </w:t>
      </w:r>
      <w:r w:rsidRPr="001F4C03">
        <w:rPr>
          <w:lang w:eastAsia="en-GB"/>
        </w:rPr>
        <w:t>s</w:t>
      </w:r>
      <w:r w:rsidR="007428CF" w:rsidRPr="001F4C03">
        <w:rPr>
          <w:lang w:eastAsia="en-GB"/>
        </w:rPr>
        <w:t xml:space="preserve">upervisor </w:t>
      </w:r>
      <w:r w:rsidRPr="001F4C03">
        <w:rPr>
          <w:lang w:eastAsia="en-GB"/>
        </w:rPr>
        <w:t>or the l</w:t>
      </w:r>
      <w:r w:rsidR="007428CF" w:rsidRPr="001F4C03">
        <w:rPr>
          <w:lang w:eastAsia="en-GB"/>
        </w:rPr>
        <w:t xml:space="preserve">eave </w:t>
      </w:r>
      <w:r w:rsidRPr="001F4C03">
        <w:rPr>
          <w:lang w:eastAsia="en-GB"/>
        </w:rPr>
        <w:t>m</w:t>
      </w:r>
      <w:r w:rsidR="00D16865" w:rsidRPr="001F4C03">
        <w:rPr>
          <w:lang w:eastAsia="en-GB"/>
        </w:rPr>
        <w:t xml:space="preserve">onitor, however e-mail notifications are generated. </w:t>
      </w:r>
    </w:p>
    <w:p w14:paraId="28D3950F" w14:textId="719F773D" w:rsidR="00462351" w:rsidRPr="001F4C03" w:rsidRDefault="0085346A" w:rsidP="001C3C8B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>T</w:t>
      </w:r>
      <w:r w:rsidR="00C91555" w:rsidRPr="001F4C03">
        <w:rPr>
          <w:lang w:eastAsia="en-GB"/>
        </w:rPr>
        <w:t xml:space="preserve">he </w:t>
      </w:r>
      <w:r w:rsidRPr="001F4C03">
        <w:rPr>
          <w:lang w:eastAsia="en-GB"/>
        </w:rPr>
        <w:t>c</w:t>
      </w:r>
      <w:r w:rsidR="00462351" w:rsidRPr="001F4C03">
        <w:rPr>
          <w:lang w:eastAsia="en-GB"/>
        </w:rPr>
        <w:t xml:space="preserve">ertified </w:t>
      </w:r>
      <w:r w:rsidRPr="001F4C03">
        <w:rPr>
          <w:lang w:eastAsia="en-GB"/>
        </w:rPr>
        <w:t>SL</w:t>
      </w:r>
      <w:r w:rsidR="004352BA" w:rsidRPr="001F4C03">
        <w:rPr>
          <w:lang w:eastAsia="en-GB"/>
        </w:rPr>
        <w:t xml:space="preserve"> </w:t>
      </w:r>
      <w:r w:rsidR="00701AFB" w:rsidRPr="001F4C03">
        <w:rPr>
          <w:lang w:eastAsia="en-GB"/>
        </w:rPr>
        <w:t>require</w:t>
      </w:r>
      <w:r w:rsidR="00D16865" w:rsidRPr="001F4C03">
        <w:rPr>
          <w:lang w:eastAsia="en-GB"/>
        </w:rPr>
        <w:t>s</w:t>
      </w:r>
      <w:r w:rsidR="00701AFB" w:rsidRPr="001F4C03">
        <w:rPr>
          <w:lang w:eastAsia="en-GB"/>
        </w:rPr>
        <w:t xml:space="preserve"> approval from your </w:t>
      </w:r>
      <w:r w:rsidR="00C91555" w:rsidRPr="001F4C03">
        <w:rPr>
          <w:lang w:eastAsia="en-GB"/>
        </w:rPr>
        <w:t>s</w:t>
      </w:r>
      <w:r w:rsidR="00701AFB" w:rsidRPr="001F4C03">
        <w:rPr>
          <w:lang w:eastAsia="en-GB"/>
        </w:rPr>
        <w:t xml:space="preserve">upervisor. Once your </w:t>
      </w:r>
      <w:r w:rsidR="00C91555" w:rsidRPr="001F4C03">
        <w:rPr>
          <w:lang w:eastAsia="en-GB"/>
        </w:rPr>
        <w:t>s</w:t>
      </w:r>
      <w:r w:rsidR="00701AFB" w:rsidRPr="001F4C03">
        <w:rPr>
          <w:lang w:eastAsia="en-GB"/>
        </w:rPr>
        <w:t>upervisor approve</w:t>
      </w:r>
      <w:r w:rsidR="004352BA" w:rsidRPr="001F4C03">
        <w:rPr>
          <w:lang w:eastAsia="en-GB"/>
        </w:rPr>
        <w:t>s</w:t>
      </w:r>
      <w:r w:rsidR="00701AFB" w:rsidRPr="001F4C03">
        <w:rPr>
          <w:lang w:eastAsia="en-GB"/>
        </w:rPr>
        <w:t xml:space="preserve"> the </w:t>
      </w:r>
      <w:r w:rsidRPr="001F4C03">
        <w:rPr>
          <w:lang w:eastAsia="en-GB"/>
        </w:rPr>
        <w:t>CSL</w:t>
      </w:r>
      <w:r w:rsidR="00701AFB" w:rsidRPr="001F4C03">
        <w:rPr>
          <w:lang w:eastAsia="en-GB"/>
        </w:rPr>
        <w:t xml:space="preserve"> request</w:t>
      </w:r>
      <w:r w:rsidR="00C91555" w:rsidRPr="001F4C03">
        <w:rPr>
          <w:lang w:eastAsia="en-GB"/>
        </w:rPr>
        <w:t xml:space="preserve">, </w:t>
      </w:r>
      <w:r w:rsidR="00701AFB" w:rsidRPr="001F4C03">
        <w:rPr>
          <w:lang w:eastAsia="en-GB"/>
        </w:rPr>
        <w:t xml:space="preserve">your </w:t>
      </w:r>
      <w:r w:rsidR="00C91555" w:rsidRPr="001F4C03">
        <w:rPr>
          <w:lang w:eastAsia="en-GB"/>
        </w:rPr>
        <w:t>l</w:t>
      </w:r>
      <w:r w:rsidR="00701AFB" w:rsidRPr="001F4C03">
        <w:rPr>
          <w:lang w:eastAsia="en-GB"/>
        </w:rPr>
        <w:t xml:space="preserve">eave </w:t>
      </w:r>
      <w:r w:rsidR="00B25366" w:rsidRPr="001F4C03">
        <w:rPr>
          <w:lang w:eastAsia="en-GB"/>
        </w:rPr>
        <w:t>monitor is</w:t>
      </w:r>
      <w:r w:rsidR="00701AFB" w:rsidRPr="001F4C03">
        <w:rPr>
          <w:lang w:eastAsia="en-GB"/>
        </w:rPr>
        <w:t xml:space="preserve"> notified.</w:t>
      </w:r>
    </w:p>
    <w:p w14:paraId="580A26CE" w14:textId="2A16E5F6" w:rsidR="0058187B" w:rsidRPr="001F4C03" w:rsidRDefault="0058187B" w:rsidP="00A3531A">
      <w:pPr>
        <w:pStyle w:val="Heading2"/>
        <w:rPr>
          <w:rStyle w:val="BookTitle"/>
          <w:b w:val="0"/>
        </w:rPr>
      </w:pPr>
      <w:bookmarkStart w:id="62" w:name="_Toc501110008"/>
      <w:bookmarkStart w:id="63" w:name="_Toc496787946"/>
      <w:r w:rsidRPr="001F4C03">
        <w:rPr>
          <w:rStyle w:val="BookTitle"/>
          <w:b w:val="0"/>
        </w:rPr>
        <w:t>How many days do I have for USL and what is the maximum number of consecutive days of USL</w:t>
      </w:r>
      <w:bookmarkEnd w:id="62"/>
      <w:r w:rsidRPr="001F4C03">
        <w:rPr>
          <w:rStyle w:val="BookTitle"/>
          <w:b w:val="0"/>
        </w:rPr>
        <w:t xml:space="preserve"> </w:t>
      </w:r>
      <w:bookmarkEnd w:id="63"/>
    </w:p>
    <w:p w14:paraId="187F9C2F" w14:textId="39729FAF" w:rsidR="0058187B" w:rsidRPr="001F4C03" w:rsidRDefault="0058187B" w:rsidP="001C3C8B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Sick Leave of 3 days or less (cumulative or consecutive) </w:t>
      </w:r>
      <w:r w:rsidR="0085346A" w:rsidRPr="001F4C03">
        <w:rPr>
          <w:lang w:eastAsia="en-GB"/>
        </w:rPr>
        <w:t xml:space="preserve">in </w:t>
      </w:r>
      <w:r w:rsidR="00073721" w:rsidRPr="001F4C03">
        <w:t xml:space="preserve">contract period of </w:t>
      </w:r>
      <w:r w:rsidR="00641507" w:rsidRPr="001F4C03">
        <w:t xml:space="preserve">min 6 months and max </w:t>
      </w:r>
      <w:r w:rsidR="00073721" w:rsidRPr="001F4C03">
        <w:t xml:space="preserve">12 months </w:t>
      </w:r>
      <w:r w:rsidRPr="001F4C03">
        <w:rPr>
          <w:lang w:eastAsia="en-GB"/>
        </w:rPr>
        <w:t xml:space="preserve">does not require medical certification. </w:t>
      </w:r>
      <w:r w:rsidR="0085346A" w:rsidRPr="001F4C03">
        <w:rPr>
          <w:lang w:eastAsia="en-GB"/>
        </w:rPr>
        <w:t xml:space="preserve"> For any additional medically related absence, medical certificate is</w:t>
      </w:r>
      <w:r w:rsidR="00A9270A" w:rsidRPr="001F4C03">
        <w:rPr>
          <w:lang w:eastAsia="en-GB"/>
        </w:rPr>
        <w:t xml:space="preserve"> required for the rest of th</w:t>
      </w:r>
      <w:r w:rsidR="001A55E2" w:rsidRPr="001F4C03">
        <w:rPr>
          <w:lang w:eastAsia="en-GB"/>
        </w:rPr>
        <w:t>e contract period</w:t>
      </w:r>
      <w:r w:rsidR="00A9270A" w:rsidRPr="001F4C03">
        <w:rPr>
          <w:lang w:eastAsia="en-GB"/>
        </w:rPr>
        <w:t>.</w:t>
      </w:r>
    </w:p>
    <w:p w14:paraId="4106EF2C" w14:textId="1503F567" w:rsidR="00356107" w:rsidRPr="001F4C03" w:rsidRDefault="00356107" w:rsidP="00A3531A">
      <w:pPr>
        <w:pStyle w:val="Heading2"/>
        <w:rPr>
          <w:rStyle w:val="BookTitle"/>
          <w:b w:val="0"/>
        </w:rPr>
      </w:pPr>
      <w:bookmarkStart w:id="64" w:name="_Toc496787948"/>
      <w:bookmarkStart w:id="65" w:name="_Toc501110009"/>
      <w:r w:rsidRPr="001F4C03">
        <w:rPr>
          <w:rStyle w:val="BookTitle"/>
          <w:b w:val="0"/>
        </w:rPr>
        <w:t xml:space="preserve">Do I need to attach/upload my medical report/certificate </w:t>
      </w:r>
      <w:r w:rsidR="00A9270A" w:rsidRPr="001F4C03">
        <w:rPr>
          <w:rStyle w:val="BookTitle"/>
          <w:b w:val="0"/>
        </w:rPr>
        <w:t xml:space="preserve">in Atlas </w:t>
      </w:r>
      <w:r w:rsidRPr="001F4C03">
        <w:rPr>
          <w:rStyle w:val="BookTitle"/>
          <w:b w:val="0"/>
        </w:rPr>
        <w:t xml:space="preserve">for </w:t>
      </w:r>
      <w:r w:rsidR="00A9270A" w:rsidRPr="001F4C03">
        <w:rPr>
          <w:rStyle w:val="BookTitle"/>
          <w:b w:val="0"/>
        </w:rPr>
        <w:t>the</w:t>
      </w:r>
      <w:r w:rsidRPr="001F4C03">
        <w:rPr>
          <w:rStyle w:val="BookTitle"/>
          <w:b w:val="0"/>
        </w:rPr>
        <w:t xml:space="preserve"> </w:t>
      </w:r>
      <w:proofErr w:type="gramStart"/>
      <w:r w:rsidRPr="001F4C03">
        <w:rPr>
          <w:rStyle w:val="BookTitle"/>
          <w:b w:val="0"/>
        </w:rPr>
        <w:t>CSL</w:t>
      </w:r>
      <w:bookmarkEnd w:id="64"/>
      <w:bookmarkEnd w:id="65"/>
      <w:proofErr w:type="gramEnd"/>
    </w:p>
    <w:p w14:paraId="42124FD7" w14:textId="14A4B3AB" w:rsidR="00356107" w:rsidRPr="001F4C03" w:rsidRDefault="00356107" w:rsidP="001C3C8B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lastRenderedPageBreak/>
        <w:t>Yes, for</w:t>
      </w:r>
      <w:r w:rsidR="00A9270A" w:rsidRPr="001F4C03">
        <w:rPr>
          <w:lang w:eastAsia="en-GB"/>
        </w:rPr>
        <w:t xml:space="preserve"> CSL </w:t>
      </w:r>
      <w:r w:rsidRPr="001F4C03">
        <w:rPr>
          <w:lang w:eastAsia="en-GB"/>
        </w:rPr>
        <w:t>request you need to upload the respective medical certification from your doctor.</w:t>
      </w:r>
    </w:p>
    <w:p w14:paraId="538DB150" w14:textId="77777777" w:rsidR="00FA2D36" w:rsidRPr="001F4C03" w:rsidRDefault="00FA2D36" w:rsidP="00A3531A">
      <w:pPr>
        <w:pStyle w:val="Heading2"/>
        <w:rPr>
          <w:rStyle w:val="BookTitle"/>
          <w:b w:val="0"/>
        </w:rPr>
      </w:pPr>
      <w:bookmarkStart w:id="66" w:name="_Toc496787949"/>
      <w:bookmarkStart w:id="67" w:name="_Toc501110010"/>
      <w:r w:rsidRPr="001F4C03">
        <w:rPr>
          <w:rStyle w:val="BookTitle"/>
          <w:b w:val="0"/>
        </w:rPr>
        <w:t xml:space="preserve">Can I apply for a CSL in </w:t>
      </w:r>
      <w:proofErr w:type="gramStart"/>
      <w:r w:rsidRPr="001F4C03">
        <w:rPr>
          <w:rStyle w:val="BookTitle"/>
          <w:b w:val="0"/>
        </w:rPr>
        <w:t>advance</w:t>
      </w:r>
      <w:bookmarkEnd w:id="66"/>
      <w:bookmarkEnd w:id="67"/>
      <w:proofErr w:type="gramEnd"/>
    </w:p>
    <w:p w14:paraId="7DD82B77" w14:textId="70F812B0" w:rsidR="00356107" w:rsidRPr="001F4C03" w:rsidRDefault="00FA2D36" w:rsidP="001C3C8B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Yes, it is possible to apply for </w:t>
      </w:r>
      <w:r w:rsidR="00214508" w:rsidRPr="001F4C03">
        <w:rPr>
          <w:lang w:eastAsia="en-GB"/>
        </w:rPr>
        <w:t xml:space="preserve">the </w:t>
      </w:r>
      <w:r w:rsidR="00B64496" w:rsidRPr="001F4C03">
        <w:rPr>
          <w:lang w:eastAsia="en-GB"/>
        </w:rPr>
        <w:t>CSL in</w:t>
      </w:r>
      <w:r w:rsidRPr="001F4C03">
        <w:rPr>
          <w:lang w:eastAsia="en-GB"/>
        </w:rPr>
        <w:t xml:space="preserve"> advance</w:t>
      </w:r>
      <w:r w:rsidR="00D73251" w:rsidRPr="001F4C03">
        <w:rPr>
          <w:lang w:eastAsia="en-GB"/>
        </w:rPr>
        <w:t>, provided it is supported by the medical certificate</w:t>
      </w:r>
      <w:r w:rsidRPr="001F4C03">
        <w:rPr>
          <w:lang w:eastAsia="en-GB"/>
        </w:rPr>
        <w:t>.</w:t>
      </w:r>
    </w:p>
    <w:p w14:paraId="69087987" w14:textId="62B3304F" w:rsidR="00CC1092" w:rsidRPr="001F4C03" w:rsidRDefault="00CC1092" w:rsidP="00A3531A">
      <w:pPr>
        <w:pStyle w:val="Heading2"/>
        <w:rPr>
          <w:rStyle w:val="BookTitle"/>
          <w:b w:val="0"/>
        </w:rPr>
      </w:pPr>
      <w:bookmarkStart w:id="68" w:name="_Toc496787950"/>
      <w:bookmarkStart w:id="69" w:name="_Toc501110011"/>
      <w:r w:rsidRPr="001F4C03">
        <w:rPr>
          <w:rStyle w:val="BookTitle"/>
          <w:b w:val="0"/>
        </w:rPr>
        <w:t xml:space="preserve">Can I carry over any unused </w:t>
      </w:r>
      <w:r w:rsidR="00214508" w:rsidRPr="001F4C03">
        <w:rPr>
          <w:rStyle w:val="BookTitle"/>
          <w:b w:val="0"/>
        </w:rPr>
        <w:t>SL</w:t>
      </w:r>
      <w:r w:rsidRPr="001F4C03">
        <w:rPr>
          <w:rStyle w:val="BookTitle"/>
          <w:b w:val="0"/>
        </w:rPr>
        <w:t xml:space="preserve"> days to my renewed </w:t>
      </w:r>
      <w:proofErr w:type="gramStart"/>
      <w:r w:rsidRPr="001F4C03">
        <w:rPr>
          <w:rStyle w:val="BookTitle"/>
          <w:b w:val="0"/>
        </w:rPr>
        <w:t>contract</w:t>
      </w:r>
      <w:bookmarkEnd w:id="68"/>
      <w:bookmarkEnd w:id="69"/>
      <w:proofErr w:type="gramEnd"/>
    </w:p>
    <w:p w14:paraId="052B0F48" w14:textId="613F0F5C" w:rsidR="00756975" w:rsidRPr="001F4C03" w:rsidRDefault="00CC1092" w:rsidP="00C204E0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The calculation of the </w:t>
      </w:r>
      <w:r w:rsidR="004E45CB" w:rsidRPr="001F4C03">
        <w:rPr>
          <w:lang w:eastAsia="en-GB"/>
        </w:rPr>
        <w:t>SL</w:t>
      </w:r>
      <w:r w:rsidRPr="001F4C03">
        <w:rPr>
          <w:lang w:eastAsia="en-GB"/>
        </w:rPr>
        <w:t xml:space="preserve"> for SCs is </w:t>
      </w:r>
      <w:r w:rsidR="004352BA" w:rsidRPr="001F4C03">
        <w:rPr>
          <w:lang w:eastAsia="en-GB"/>
        </w:rPr>
        <w:t xml:space="preserve">done in accordance with the SC contract and is </w:t>
      </w:r>
      <w:r w:rsidRPr="001F4C03">
        <w:rPr>
          <w:lang w:eastAsia="en-GB"/>
        </w:rPr>
        <w:t xml:space="preserve">linked to the contract duration up to 12 months at a time. After 12 months of service (including amendments) unused </w:t>
      </w:r>
      <w:r w:rsidR="004E45CB" w:rsidRPr="001F4C03">
        <w:rPr>
          <w:lang w:eastAsia="en-GB"/>
        </w:rPr>
        <w:t>SL</w:t>
      </w:r>
      <w:r w:rsidRPr="001F4C03">
        <w:rPr>
          <w:lang w:eastAsia="en-GB"/>
        </w:rPr>
        <w:t xml:space="preserve"> is</w:t>
      </w:r>
      <w:r w:rsidR="004E45CB" w:rsidRPr="001F4C03">
        <w:rPr>
          <w:lang w:eastAsia="en-GB"/>
        </w:rPr>
        <w:t xml:space="preserve"> not</w:t>
      </w:r>
      <w:r w:rsidRPr="001F4C03">
        <w:rPr>
          <w:lang w:eastAsia="en-GB"/>
        </w:rPr>
        <w:t xml:space="preserve"> carried over to a next contract extension, the calculation starts from the new extension up to a next 12 months.</w:t>
      </w:r>
      <w:r w:rsidR="00C204E0" w:rsidRPr="001F4C03">
        <w:rPr>
          <w:lang w:eastAsia="en-GB"/>
        </w:rPr>
        <w:t xml:space="preserve"> Also, unused </w:t>
      </w:r>
      <w:r w:rsidR="00B64496" w:rsidRPr="001F4C03">
        <w:rPr>
          <w:lang w:eastAsia="en-GB"/>
        </w:rPr>
        <w:t>SL is</w:t>
      </w:r>
      <w:r w:rsidR="00C204E0" w:rsidRPr="001F4C03">
        <w:rPr>
          <w:lang w:eastAsia="en-GB"/>
        </w:rPr>
        <w:t xml:space="preserve"> not commutable to cash at the end of </w:t>
      </w:r>
      <w:r w:rsidR="004E45CB" w:rsidRPr="001F4C03">
        <w:rPr>
          <w:lang w:eastAsia="en-GB"/>
        </w:rPr>
        <w:t>s</w:t>
      </w:r>
      <w:r w:rsidR="00C204E0" w:rsidRPr="001F4C03">
        <w:rPr>
          <w:lang w:eastAsia="en-GB"/>
        </w:rPr>
        <w:t>ervice/</w:t>
      </w:r>
      <w:r w:rsidR="004E45CB" w:rsidRPr="001F4C03">
        <w:rPr>
          <w:lang w:eastAsia="en-GB"/>
        </w:rPr>
        <w:t>c</w:t>
      </w:r>
      <w:r w:rsidR="00C204E0" w:rsidRPr="001F4C03">
        <w:rPr>
          <w:lang w:eastAsia="en-GB"/>
        </w:rPr>
        <w:t>ontract period.</w:t>
      </w:r>
    </w:p>
    <w:p w14:paraId="5FF5EB76" w14:textId="5A888841" w:rsidR="00E73597" w:rsidRPr="001F4C03" w:rsidRDefault="00E73597" w:rsidP="00A3531A">
      <w:pPr>
        <w:pStyle w:val="Heading2"/>
        <w:rPr>
          <w:rStyle w:val="BookTitle"/>
          <w:b w:val="0"/>
        </w:rPr>
      </w:pPr>
      <w:bookmarkStart w:id="70" w:name="_Toc496787951"/>
      <w:bookmarkStart w:id="71" w:name="_Toc501110012"/>
      <w:r w:rsidRPr="001F4C03">
        <w:rPr>
          <w:rStyle w:val="BookTitle"/>
          <w:b w:val="0"/>
        </w:rPr>
        <w:t xml:space="preserve">Can I apply for </w:t>
      </w:r>
      <w:r w:rsidR="004E45CB" w:rsidRPr="001F4C03">
        <w:rPr>
          <w:rStyle w:val="BookTitle"/>
          <w:b w:val="0"/>
        </w:rPr>
        <w:t>e</w:t>
      </w:r>
      <w:r w:rsidRPr="001F4C03">
        <w:rPr>
          <w:rStyle w:val="BookTitle"/>
          <w:b w:val="0"/>
        </w:rPr>
        <w:t xml:space="preserve">xtended CSL beyond </w:t>
      </w:r>
      <w:r w:rsidR="004E45CB" w:rsidRPr="001F4C03">
        <w:rPr>
          <w:rStyle w:val="BookTitle"/>
          <w:b w:val="0"/>
        </w:rPr>
        <w:t>the</w:t>
      </w:r>
      <w:r w:rsidRPr="001F4C03">
        <w:rPr>
          <w:rStyle w:val="BookTitle"/>
          <w:b w:val="0"/>
        </w:rPr>
        <w:t xml:space="preserve"> </w:t>
      </w:r>
      <w:r w:rsidR="00B35D01" w:rsidRPr="001F4C03">
        <w:rPr>
          <w:rStyle w:val="BookTitle"/>
          <w:b w:val="0"/>
        </w:rPr>
        <w:t xml:space="preserve">contract </w:t>
      </w:r>
      <w:r w:rsidRPr="001F4C03">
        <w:rPr>
          <w:rStyle w:val="BookTitle"/>
          <w:b w:val="0"/>
        </w:rPr>
        <w:t xml:space="preserve">end </w:t>
      </w:r>
      <w:proofErr w:type="gramStart"/>
      <w:r w:rsidRPr="001F4C03">
        <w:rPr>
          <w:rStyle w:val="BookTitle"/>
          <w:b w:val="0"/>
        </w:rPr>
        <w:t>date</w:t>
      </w:r>
      <w:bookmarkEnd w:id="70"/>
      <w:bookmarkEnd w:id="71"/>
      <w:proofErr w:type="gramEnd"/>
    </w:p>
    <w:p w14:paraId="7856F172" w14:textId="6B7C9E08" w:rsidR="002F7ED6" w:rsidRPr="001F4C03" w:rsidRDefault="00E73597" w:rsidP="001C3C8B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No leave </w:t>
      </w:r>
      <w:r w:rsidR="0092467A" w:rsidRPr="001F4C03">
        <w:rPr>
          <w:lang w:eastAsia="en-GB"/>
        </w:rPr>
        <w:t>should be</w:t>
      </w:r>
      <w:r w:rsidRPr="001F4C03">
        <w:rPr>
          <w:lang w:eastAsia="en-GB"/>
        </w:rPr>
        <w:t xml:space="preserve"> granted beyond the contract expiry date.  </w:t>
      </w:r>
      <w:r w:rsidR="004E45CB" w:rsidRPr="001F4C03">
        <w:rPr>
          <w:lang w:eastAsia="en-GB"/>
        </w:rPr>
        <w:t xml:space="preserve">The SL days when applicable </w:t>
      </w:r>
      <w:r w:rsidRPr="001F4C03">
        <w:rPr>
          <w:lang w:eastAsia="en-GB"/>
        </w:rPr>
        <w:t xml:space="preserve">should be applied for and taken within the existing contract period. </w:t>
      </w:r>
    </w:p>
    <w:p w14:paraId="3A798B9D" w14:textId="7F64FDF6" w:rsidR="00FA2D36" w:rsidRPr="001F4C03" w:rsidRDefault="00FA2D36" w:rsidP="001C3C8B">
      <w:pPr>
        <w:spacing w:before="120" w:after="120" w:line="240" w:lineRule="auto"/>
        <w:rPr>
          <w:lang w:eastAsia="en-GB"/>
        </w:rPr>
      </w:pPr>
    </w:p>
    <w:p w14:paraId="63EDE0C5" w14:textId="77777777" w:rsidR="00D72783" w:rsidRPr="001F4C03" w:rsidRDefault="00D72783" w:rsidP="001C3C8B">
      <w:pPr>
        <w:spacing w:before="120" w:after="120" w:line="240" w:lineRule="auto"/>
        <w:rPr>
          <w:lang w:eastAsia="en-GB"/>
        </w:rPr>
      </w:pPr>
    </w:p>
    <w:p w14:paraId="37D4E47F" w14:textId="53BCDED8" w:rsidR="00D72783" w:rsidRPr="001F4C03" w:rsidRDefault="00D72783" w:rsidP="00A3531A">
      <w:pPr>
        <w:pStyle w:val="Heading1"/>
        <w:jc w:val="center"/>
        <w:rPr>
          <w:rFonts w:eastAsia="Times New Roman"/>
          <w:b/>
          <w:lang w:eastAsia="en-GB"/>
        </w:rPr>
      </w:pPr>
      <w:bookmarkStart w:id="72" w:name="_Toc496787952"/>
      <w:bookmarkStart w:id="73" w:name="_Toc501110013"/>
      <w:r w:rsidRPr="001F4C03">
        <w:rPr>
          <w:rFonts w:eastAsia="Times New Roman"/>
          <w:b/>
          <w:lang w:eastAsia="en-GB"/>
        </w:rPr>
        <w:t xml:space="preserve">Cancelling and </w:t>
      </w:r>
      <w:r w:rsidR="0092467A" w:rsidRPr="001F4C03">
        <w:rPr>
          <w:rFonts w:eastAsia="Times New Roman"/>
          <w:b/>
          <w:lang w:eastAsia="en-GB"/>
        </w:rPr>
        <w:t>editing the</w:t>
      </w:r>
      <w:r w:rsidRPr="001F4C03">
        <w:rPr>
          <w:rFonts w:eastAsia="Times New Roman"/>
          <w:b/>
          <w:lang w:eastAsia="en-GB"/>
        </w:rPr>
        <w:t xml:space="preserve"> </w:t>
      </w:r>
      <w:r w:rsidR="004E45CB" w:rsidRPr="001F4C03">
        <w:rPr>
          <w:rFonts w:eastAsia="Times New Roman"/>
          <w:b/>
          <w:lang w:eastAsia="en-GB"/>
        </w:rPr>
        <w:t>l</w:t>
      </w:r>
      <w:r w:rsidRPr="001F4C03">
        <w:rPr>
          <w:rFonts w:eastAsia="Times New Roman"/>
          <w:b/>
          <w:lang w:eastAsia="en-GB"/>
        </w:rPr>
        <w:t xml:space="preserve">eave </w:t>
      </w:r>
      <w:r w:rsidR="004E45CB" w:rsidRPr="001F4C03">
        <w:rPr>
          <w:rFonts w:eastAsia="Times New Roman"/>
          <w:b/>
          <w:lang w:eastAsia="en-GB"/>
        </w:rPr>
        <w:t>r</w:t>
      </w:r>
      <w:r w:rsidRPr="001F4C03">
        <w:rPr>
          <w:rFonts w:eastAsia="Times New Roman"/>
          <w:b/>
          <w:lang w:eastAsia="en-GB"/>
        </w:rPr>
        <w:t>equest</w:t>
      </w:r>
      <w:bookmarkEnd w:id="72"/>
      <w:bookmarkEnd w:id="73"/>
    </w:p>
    <w:p w14:paraId="7D4EAA6F" w14:textId="4FB27E4E" w:rsidR="00073BE4" w:rsidRPr="001F4C03" w:rsidRDefault="00073BE4" w:rsidP="00A3531A">
      <w:pPr>
        <w:pStyle w:val="Heading2"/>
        <w:rPr>
          <w:rStyle w:val="BookTitle"/>
          <w:b w:val="0"/>
        </w:rPr>
      </w:pPr>
      <w:bookmarkStart w:id="74" w:name="_Toc496787953"/>
      <w:bookmarkStart w:id="75" w:name="_Toc501110014"/>
      <w:r w:rsidRPr="001F4C03">
        <w:rPr>
          <w:rStyle w:val="BookTitle"/>
          <w:b w:val="0"/>
        </w:rPr>
        <w:t xml:space="preserve">How do I </w:t>
      </w:r>
      <w:r w:rsidR="004E45CB" w:rsidRPr="001F4C03">
        <w:rPr>
          <w:rStyle w:val="BookTitle"/>
          <w:b w:val="0"/>
        </w:rPr>
        <w:t>c</w:t>
      </w:r>
      <w:r w:rsidRPr="001F4C03">
        <w:rPr>
          <w:rStyle w:val="BookTitle"/>
          <w:b w:val="0"/>
        </w:rPr>
        <w:t>ancel/</w:t>
      </w:r>
      <w:r w:rsidR="004E45CB" w:rsidRPr="001F4C03">
        <w:rPr>
          <w:rStyle w:val="BookTitle"/>
          <w:b w:val="0"/>
        </w:rPr>
        <w:t>e</w:t>
      </w:r>
      <w:r w:rsidRPr="001F4C03">
        <w:rPr>
          <w:rStyle w:val="BookTitle"/>
          <w:b w:val="0"/>
        </w:rPr>
        <w:t xml:space="preserve">dit </w:t>
      </w:r>
      <w:r w:rsidR="004E45CB" w:rsidRPr="001F4C03">
        <w:rPr>
          <w:rStyle w:val="BookTitle"/>
          <w:b w:val="0"/>
        </w:rPr>
        <w:t>the</w:t>
      </w:r>
      <w:r w:rsidRPr="001F4C03">
        <w:rPr>
          <w:rStyle w:val="BookTitle"/>
          <w:b w:val="0"/>
        </w:rPr>
        <w:t xml:space="preserve"> leave request in e-</w:t>
      </w:r>
      <w:proofErr w:type="gramStart"/>
      <w:r w:rsidRPr="001F4C03">
        <w:rPr>
          <w:rStyle w:val="BookTitle"/>
          <w:b w:val="0"/>
        </w:rPr>
        <w:t>Services</w:t>
      </w:r>
      <w:bookmarkEnd w:id="74"/>
      <w:bookmarkEnd w:id="75"/>
      <w:proofErr w:type="gramEnd"/>
    </w:p>
    <w:p w14:paraId="477FF5BA" w14:textId="6C9F7001" w:rsidR="00FB1CB3" w:rsidRPr="001F4C03" w:rsidRDefault="004E45CB" w:rsidP="001C3C8B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>If you need to cancel/edit leave request in Atlas e-Services, follow the navigation:</w:t>
      </w:r>
      <w:r w:rsidR="0092467A" w:rsidRPr="001F4C03">
        <w:rPr>
          <w:lang w:eastAsia="en-GB"/>
        </w:rPr>
        <w:t xml:space="preserve"> </w:t>
      </w:r>
      <w:r w:rsidR="0092467A" w:rsidRPr="001F4C03">
        <w:rPr>
          <w:rFonts w:cs="Arial"/>
          <w:color w:val="000000"/>
          <w:shd w:val="clear" w:color="auto" w:fill="FFFFFF"/>
        </w:rPr>
        <w:t>Main Menu&gt;eServices&gt;My Leave&gt;View Absence Request History</w:t>
      </w:r>
    </w:p>
    <w:p w14:paraId="4DED5D68" w14:textId="77777777" w:rsidR="00D72783" w:rsidRPr="001F4C03" w:rsidRDefault="00595713" w:rsidP="001C3C8B">
      <w:pPr>
        <w:spacing w:before="120" w:after="120" w:line="240" w:lineRule="auto"/>
        <w:rPr>
          <w:lang w:eastAsia="en-GB"/>
        </w:rPr>
      </w:pPr>
      <w:r w:rsidRPr="001F4C03">
        <w:rPr>
          <w:noProof/>
          <w:lang w:val="en-US"/>
        </w:rPr>
        <w:drawing>
          <wp:inline distT="0" distB="0" distL="0" distR="0" wp14:anchorId="348BAA71" wp14:editId="6D167B27">
            <wp:extent cx="5009322" cy="3537651"/>
            <wp:effectExtent l="19050" t="19050" r="20320" b="247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71" cy="3548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254D01" w14:textId="72F6BDC0" w:rsidR="00C959B6" w:rsidRPr="001F4C03" w:rsidRDefault="00C959B6" w:rsidP="00A3531A">
      <w:pPr>
        <w:pStyle w:val="Heading2"/>
        <w:rPr>
          <w:rStyle w:val="BookTitle"/>
          <w:b w:val="0"/>
        </w:rPr>
      </w:pPr>
      <w:bookmarkStart w:id="76" w:name="_Toc496787954"/>
      <w:bookmarkStart w:id="77" w:name="_Toc501110015"/>
      <w:r w:rsidRPr="001F4C03">
        <w:rPr>
          <w:rStyle w:val="BookTitle"/>
          <w:b w:val="0"/>
        </w:rPr>
        <w:lastRenderedPageBreak/>
        <w:t xml:space="preserve">Can my </w:t>
      </w:r>
      <w:r w:rsidR="004E45CB" w:rsidRPr="001F4C03">
        <w:rPr>
          <w:rStyle w:val="BookTitle"/>
          <w:b w:val="0"/>
        </w:rPr>
        <w:t>l</w:t>
      </w:r>
      <w:r w:rsidRPr="001F4C03">
        <w:rPr>
          <w:rStyle w:val="BookTitle"/>
          <w:b w:val="0"/>
        </w:rPr>
        <w:t xml:space="preserve">eave </w:t>
      </w:r>
      <w:r w:rsidR="004E45CB" w:rsidRPr="001F4C03">
        <w:rPr>
          <w:rStyle w:val="BookTitle"/>
          <w:b w:val="0"/>
        </w:rPr>
        <w:t>m</w:t>
      </w:r>
      <w:r w:rsidRPr="001F4C03">
        <w:rPr>
          <w:rStyle w:val="BookTitle"/>
          <w:b w:val="0"/>
        </w:rPr>
        <w:t xml:space="preserve">onitor enter/change/cancel leave on my </w:t>
      </w:r>
      <w:proofErr w:type="gramStart"/>
      <w:r w:rsidRPr="001F4C03">
        <w:rPr>
          <w:rStyle w:val="BookTitle"/>
          <w:b w:val="0"/>
        </w:rPr>
        <w:t>behalf</w:t>
      </w:r>
      <w:bookmarkEnd w:id="76"/>
      <w:bookmarkEnd w:id="77"/>
      <w:proofErr w:type="gramEnd"/>
    </w:p>
    <w:p w14:paraId="0007DA43" w14:textId="127D2932" w:rsidR="00073BE4" w:rsidRPr="001F4C03" w:rsidRDefault="00C959B6" w:rsidP="001C3C8B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 xml:space="preserve">Yes, technically it is possible. Sometimes when SC holders are not physically able to manage their leave request in e-Services (e.g. SC is in hospital etc.) the respective </w:t>
      </w:r>
      <w:r w:rsidR="004E45CB" w:rsidRPr="001F4C03">
        <w:rPr>
          <w:lang w:eastAsia="en-GB"/>
        </w:rPr>
        <w:t>l</w:t>
      </w:r>
      <w:r w:rsidRPr="001F4C03">
        <w:rPr>
          <w:lang w:eastAsia="en-GB"/>
        </w:rPr>
        <w:t xml:space="preserve">eave </w:t>
      </w:r>
      <w:r w:rsidR="004E45CB" w:rsidRPr="001F4C03">
        <w:rPr>
          <w:lang w:eastAsia="en-GB"/>
        </w:rPr>
        <w:t>m</w:t>
      </w:r>
      <w:r w:rsidRPr="001F4C03">
        <w:rPr>
          <w:lang w:eastAsia="en-GB"/>
        </w:rPr>
        <w:t>onitor have the tool in Atlas HCM module to enter/change/cancel a leave on SC</w:t>
      </w:r>
      <w:r w:rsidR="00FB1CB3" w:rsidRPr="001F4C03">
        <w:rPr>
          <w:lang w:eastAsia="en-GB"/>
        </w:rPr>
        <w:t>H</w:t>
      </w:r>
      <w:r w:rsidRPr="001F4C03">
        <w:rPr>
          <w:lang w:eastAsia="en-GB"/>
        </w:rPr>
        <w:t>’s behalf</w:t>
      </w:r>
      <w:r w:rsidR="00D73251" w:rsidRPr="001F4C03">
        <w:rPr>
          <w:lang w:eastAsia="en-GB"/>
        </w:rPr>
        <w:t xml:space="preserve">. </w:t>
      </w:r>
    </w:p>
    <w:p w14:paraId="2E822718" w14:textId="77777777" w:rsidR="00ED09EA" w:rsidRPr="001F4C03" w:rsidRDefault="00ED09EA" w:rsidP="001C3C8B">
      <w:pPr>
        <w:spacing w:before="120" w:after="120" w:line="240" w:lineRule="auto"/>
        <w:rPr>
          <w:lang w:eastAsia="en-GB"/>
        </w:rPr>
      </w:pPr>
    </w:p>
    <w:p w14:paraId="14C46383" w14:textId="75E3CA54" w:rsidR="00D67FA9" w:rsidRPr="001F4C03" w:rsidRDefault="00ED09EA" w:rsidP="00ED09EA">
      <w:pPr>
        <w:pStyle w:val="Heading2"/>
      </w:pPr>
      <w:bookmarkStart w:id="78" w:name="_Toc501110016"/>
      <w:r w:rsidRPr="001F4C03">
        <w:t>How can I view absence report/leave history and attendance card in e-</w:t>
      </w:r>
      <w:proofErr w:type="gramStart"/>
      <w:r w:rsidRPr="001F4C03">
        <w:t>Services</w:t>
      </w:r>
      <w:bookmarkEnd w:id="78"/>
      <w:proofErr w:type="gramEnd"/>
    </w:p>
    <w:p w14:paraId="3ED5DFB1" w14:textId="2BE728BC" w:rsidR="00ED09EA" w:rsidRPr="001F4C03" w:rsidRDefault="00ED09EA" w:rsidP="00ED09EA"/>
    <w:p w14:paraId="71D492E1" w14:textId="2588C8F5" w:rsidR="00D73251" w:rsidRPr="001F4C03" w:rsidRDefault="00ED09EA" w:rsidP="00D73251">
      <w:r w:rsidRPr="001F4C03">
        <w:t xml:space="preserve">The absence Request history can be viewed by following the navigation below. </w:t>
      </w:r>
      <w:r w:rsidR="00D73251" w:rsidRPr="001F4C03">
        <w:rPr>
          <w:lang w:eastAsia="en-GB"/>
        </w:rPr>
        <w:t xml:space="preserve">The absence balances report will provide the balances as of the previously finalized payroll calendar. The Attendance Card form can be instantly generated for a specific period selected as per the screenshot below.  </w:t>
      </w:r>
    </w:p>
    <w:p w14:paraId="6DE165BB" w14:textId="77777777" w:rsidR="00ED09EA" w:rsidRPr="001F4C03" w:rsidRDefault="00ED09EA" w:rsidP="00ED09EA"/>
    <w:p w14:paraId="0C8540D1" w14:textId="0F6DB1D3" w:rsidR="00ED09EA" w:rsidRPr="001F4C03" w:rsidRDefault="00ED09EA" w:rsidP="00ED09EA">
      <w:pPr>
        <w:rPr>
          <w:lang w:eastAsia="en-GB"/>
        </w:rPr>
      </w:pPr>
      <w:r w:rsidRPr="001F4C03">
        <w:rPr>
          <w:noProof/>
          <w:lang w:val="en-US"/>
        </w:rPr>
        <w:drawing>
          <wp:inline distT="0" distB="0" distL="0" distR="0" wp14:anchorId="166DCB60" wp14:editId="0F0A4A50">
            <wp:extent cx="8331958" cy="287730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984" cy="288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BA5F1" w14:textId="537B6058" w:rsidR="00ED09EA" w:rsidRPr="001F4C03" w:rsidRDefault="00ED09EA" w:rsidP="00ED09EA">
      <w:pPr>
        <w:rPr>
          <w:lang w:eastAsia="en-GB"/>
        </w:rPr>
      </w:pPr>
    </w:p>
    <w:p w14:paraId="1B4E9B3F" w14:textId="7E62FB47" w:rsidR="00ED09EA" w:rsidRPr="001F4C03" w:rsidRDefault="00ED09EA" w:rsidP="00ED09EA">
      <w:pPr>
        <w:rPr>
          <w:lang w:eastAsia="en-GB"/>
        </w:rPr>
      </w:pPr>
    </w:p>
    <w:p w14:paraId="364EC79B" w14:textId="4FB25DA6" w:rsidR="00D73251" w:rsidRPr="001F4C03" w:rsidRDefault="00D73251" w:rsidP="00ED09EA">
      <w:pPr>
        <w:rPr>
          <w:lang w:eastAsia="en-GB"/>
        </w:rPr>
      </w:pPr>
    </w:p>
    <w:p w14:paraId="08BF9A00" w14:textId="3983ACAB" w:rsidR="00D73251" w:rsidRPr="001F4C03" w:rsidRDefault="00D73251" w:rsidP="00ED09EA">
      <w:pPr>
        <w:rPr>
          <w:lang w:eastAsia="en-GB"/>
        </w:rPr>
      </w:pPr>
    </w:p>
    <w:p w14:paraId="0B83FE95" w14:textId="61CA412A" w:rsidR="00D73251" w:rsidRPr="001F4C03" w:rsidRDefault="00D73251" w:rsidP="00ED09EA">
      <w:pPr>
        <w:rPr>
          <w:lang w:eastAsia="en-GB"/>
        </w:rPr>
      </w:pPr>
    </w:p>
    <w:p w14:paraId="2732DA73" w14:textId="64F340B9" w:rsidR="00D73251" w:rsidRPr="001F4C03" w:rsidRDefault="00D73251" w:rsidP="00ED09EA">
      <w:pPr>
        <w:rPr>
          <w:lang w:eastAsia="en-GB"/>
        </w:rPr>
      </w:pPr>
    </w:p>
    <w:p w14:paraId="6306D5F7" w14:textId="184B5FFE" w:rsidR="00D73251" w:rsidRPr="001F4C03" w:rsidRDefault="00D73251" w:rsidP="00ED09EA">
      <w:pPr>
        <w:rPr>
          <w:lang w:eastAsia="en-GB"/>
        </w:rPr>
      </w:pPr>
    </w:p>
    <w:p w14:paraId="79B18FD0" w14:textId="6C967ABD" w:rsidR="00ED09EA" w:rsidRPr="001F4C03" w:rsidRDefault="00DA6927" w:rsidP="00DA6927">
      <w:pPr>
        <w:pStyle w:val="Heading1"/>
        <w:jc w:val="center"/>
        <w:rPr>
          <w:rFonts w:eastAsia="Times New Roman"/>
          <w:b/>
          <w:lang w:eastAsia="en-GB"/>
        </w:rPr>
      </w:pPr>
      <w:bookmarkStart w:id="79" w:name="_Toc501110017"/>
      <w:r w:rsidRPr="001F4C03">
        <w:rPr>
          <w:rFonts w:eastAsia="Times New Roman"/>
          <w:b/>
          <w:lang w:eastAsia="en-GB"/>
        </w:rPr>
        <w:lastRenderedPageBreak/>
        <w:t>Reporting</w:t>
      </w:r>
      <w:bookmarkEnd w:id="79"/>
      <w:r w:rsidRPr="001F4C03">
        <w:rPr>
          <w:rFonts w:eastAsia="Times New Roman"/>
          <w:b/>
          <w:lang w:eastAsia="en-GB"/>
        </w:rPr>
        <w:t xml:space="preserve"> </w:t>
      </w:r>
    </w:p>
    <w:p w14:paraId="7CF8D226" w14:textId="7A55724F" w:rsidR="00DA6927" w:rsidRPr="001F4C03" w:rsidRDefault="00DA6927" w:rsidP="00DA6927">
      <w:pPr>
        <w:pStyle w:val="Heading2"/>
        <w:ind w:left="720"/>
        <w:rPr>
          <w:rStyle w:val="BookTitle"/>
          <w:b w:val="0"/>
        </w:rPr>
      </w:pPr>
      <w:bookmarkStart w:id="80" w:name="_Toc501110018"/>
      <w:r w:rsidRPr="001F4C03">
        <w:rPr>
          <w:rStyle w:val="BookTitle"/>
          <w:b w:val="0"/>
        </w:rPr>
        <w:t>Review of the absence reports and leave balance for the SC Holder</w:t>
      </w:r>
      <w:r w:rsidR="00D73251" w:rsidRPr="001F4C03">
        <w:rPr>
          <w:rStyle w:val="BookTitle"/>
          <w:b w:val="0"/>
        </w:rPr>
        <w:t>s</w:t>
      </w:r>
      <w:bookmarkEnd w:id="80"/>
    </w:p>
    <w:p w14:paraId="2C0F5625" w14:textId="77777777" w:rsidR="00DA6927" w:rsidRPr="001F4C03" w:rsidRDefault="00DA6927" w:rsidP="00DA6927">
      <w:pPr>
        <w:spacing w:before="120" w:after="120" w:line="240" w:lineRule="auto"/>
        <w:jc w:val="both"/>
      </w:pPr>
      <w:r w:rsidRPr="001F4C03">
        <w:t>SC holders are advised to view their attendance reports and leave balances on regular bases through the reporting tools available on the main page of the e-Services/My Leave</w:t>
      </w:r>
    </w:p>
    <w:p w14:paraId="636889CE" w14:textId="0FE1A127" w:rsidR="00DA6927" w:rsidRPr="001F4C03" w:rsidRDefault="00A4468E" w:rsidP="00DA6927">
      <w:pPr>
        <w:spacing w:before="120" w:after="120" w:line="240" w:lineRule="auto"/>
        <w:jc w:val="both"/>
      </w:pPr>
      <w:r w:rsidRPr="001F4C03">
        <w:rPr>
          <w:noProof/>
          <w:lang w:val="en-US"/>
        </w:rPr>
        <w:t xml:space="preserve">  </w:t>
      </w:r>
      <w:r w:rsidR="008F0E02" w:rsidRPr="001F4C03">
        <w:rPr>
          <w:noProof/>
          <w:lang w:val="en-US"/>
        </w:rPr>
        <w:drawing>
          <wp:inline distT="0" distB="0" distL="0" distR="0" wp14:anchorId="43092E36" wp14:editId="301210C6">
            <wp:extent cx="3667125" cy="3975354"/>
            <wp:effectExtent l="0" t="0" r="0" b="6350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26" cy="403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C03">
        <w:rPr>
          <w:noProof/>
          <w:lang w:val="en-US"/>
        </w:rPr>
        <w:t xml:space="preserve">               </w:t>
      </w:r>
      <w:r w:rsidRPr="001F4C03">
        <w:rPr>
          <w:noProof/>
        </w:rPr>
        <w:drawing>
          <wp:inline distT="0" distB="0" distL="0" distR="0" wp14:anchorId="40482560" wp14:editId="46B9276C">
            <wp:extent cx="4113763" cy="343852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656" cy="344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B7ECD" w14:textId="69F26531" w:rsidR="00DA6927" w:rsidRPr="001F4C03" w:rsidRDefault="00464D8A" w:rsidP="00DA6927">
      <w:pPr>
        <w:spacing w:before="120" w:after="120" w:line="240" w:lineRule="auto"/>
        <w:jc w:val="both"/>
      </w:pPr>
      <w:r w:rsidRPr="001F4C03">
        <w:rPr>
          <w:noProof/>
        </w:rPr>
        <w:drawing>
          <wp:inline distT="0" distB="0" distL="0" distR="0" wp14:anchorId="1320F1A1" wp14:editId="04A56AD9">
            <wp:extent cx="3171825" cy="2292985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66" cy="231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2F3CC" w14:textId="218F9C9F" w:rsidR="00ED09EA" w:rsidRPr="001F4C03" w:rsidRDefault="00ED09EA" w:rsidP="00ED09EA">
      <w:pPr>
        <w:rPr>
          <w:lang w:eastAsia="en-GB"/>
        </w:rPr>
      </w:pPr>
    </w:p>
    <w:p w14:paraId="4D2A6338" w14:textId="2B1B3140" w:rsidR="00D67FA9" w:rsidRPr="001F4C03" w:rsidRDefault="00D67FA9" w:rsidP="00157EC1">
      <w:pPr>
        <w:pStyle w:val="Heading1"/>
        <w:jc w:val="center"/>
        <w:rPr>
          <w:rFonts w:eastAsia="Times New Roman"/>
          <w:b/>
          <w:lang w:eastAsia="en-GB"/>
        </w:rPr>
      </w:pPr>
      <w:bookmarkStart w:id="81" w:name="_Toc496787956"/>
      <w:bookmarkStart w:id="82" w:name="_Toc501110019"/>
      <w:r w:rsidRPr="001F4C03">
        <w:rPr>
          <w:rFonts w:eastAsia="Times New Roman"/>
          <w:b/>
          <w:lang w:eastAsia="en-GB"/>
        </w:rPr>
        <w:t>Leave Types not in e-Services</w:t>
      </w:r>
      <w:bookmarkEnd w:id="81"/>
      <w:bookmarkEnd w:id="82"/>
    </w:p>
    <w:p w14:paraId="6E2D31E2" w14:textId="7B36EA7F" w:rsidR="00A12A5D" w:rsidRPr="001F4C03" w:rsidRDefault="00A12A5D" w:rsidP="00B521E6">
      <w:pPr>
        <w:pStyle w:val="Heading2"/>
        <w:rPr>
          <w:rStyle w:val="BookTitle"/>
          <w:b w:val="0"/>
        </w:rPr>
      </w:pPr>
      <w:bookmarkStart w:id="83" w:name="_Toc496787957"/>
      <w:bookmarkStart w:id="84" w:name="_Toc501110020"/>
      <w:r w:rsidRPr="001F4C03">
        <w:rPr>
          <w:rStyle w:val="BookTitle"/>
          <w:b w:val="0"/>
        </w:rPr>
        <w:t xml:space="preserve">Do we still need to use the paper forms for leave </w:t>
      </w:r>
      <w:proofErr w:type="gramStart"/>
      <w:r w:rsidRPr="001F4C03">
        <w:rPr>
          <w:rStyle w:val="BookTitle"/>
          <w:b w:val="0"/>
        </w:rPr>
        <w:t>requests</w:t>
      </w:r>
      <w:bookmarkEnd w:id="83"/>
      <w:bookmarkEnd w:id="84"/>
      <w:proofErr w:type="gramEnd"/>
    </w:p>
    <w:p w14:paraId="7EAE31A1" w14:textId="77777777" w:rsidR="00D73251" w:rsidRPr="001F4C03" w:rsidRDefault="00A12A5D" w:rsidP="001C3C8B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>For leave</w:t>
      </w:r>
      <w:r w:rsidR="00A958CD" w:rsidRPr="001F4C03">
        <w:rPr>
          <w:lang w:eastAsia="en-GB"/>
        </w:rPr>
        <w:t xml:space="preserve"> types</w:t>
      </w:r>
      <w:r w:rsidRPr="001F4C03">
        <w:rPr>
          <w:lang w:eastAsia="en-GB"/>
        </w:rPr>
        <w:t xml:space="preserve"> that are administered in e-Services</w:t>
      </w:r>
      <w:r w:rsidR="00D73251" w:rsidRPr="001F4C03">
        <w:rPr>
          <w:lang w:eastAsia="en-GB"/>
        </w:rPr>
        <w:t>, and once the SC holder has been granted access rights to eServices,</w:t>
      </w:r>
      <w:r w:rsidRPr="001F4C03">
        <w:rPr>
          <w:lang w:eastAsia="en-GB"/>
        </w:rPr>
        <w:t xml:space="preserve"> there is no need to continue using the paper forms</w:t>
      </w:r>
      <w:r w:rsidR="00A958CD" w:rsidRPr="001F4C03">
        <w:rPr>
          <w:lang w:eastAsia="en-GB"/>
        </w:rPr>
        <w:t xml:space="preserve"> such as request for AL/SL/ML/PL</w:t>
      </w:r>
      <w:r w:rsidRPr="001F4C03">
        <w:rPr>
          <w:lang w:eastAsia="en-GB"/>
        </w:rPr>
        <w:t xml:space="preserve"> (except for the </w:t>
      </w:r>
      <w:r w:rsidR="00D73251" w:rsidRPr="001F4C03">
        <w:rPr>
          <w:lang w:eastAsia="en-GB"/>
        </w:rPr>
        <w:t xml:space="preserve">supporting </w:t>
      </w:r>
      <w:r w:rsidR="00FB1CB3" w:rsidRPr="001F4C03">
        <w:rPr>
          <w:lang w:eastAsia="en-GB"/>
        </w:rPr>
        <w:t>documents</w:t>
      </w:r>
      <w:r w:rsidRPr="001F4C03">
        <w:rPr>
          <w:lang w:eastAsia="en-GB"/>
        </w:rPr>
        <w:t xml:space="preserve"> that should be uploaded to e-Services</w:t>
      </w:r>
      <w:r w:rsidR="00A958CD" w:rsidRPr="001F4C03">
        <w:rPr>
          <w:lang w:eastAsia="en-GB"/>
        </w:rPr>
        <w:t xml:space="preserve"> as medical certificate/birth certificate of the child, etc…</w:t>
      </w:r>
      <w:r w:rsidRPr="001F4C03">
        <w:rPr>
          <w:lang w:eastAsia="en-GB"/>
        </w:rPr>
        <w:t xml:space="preserve">). </w:t>
      </w:r>
    </w:p>
    <w:p w14:paraId="56DFA36F" w14:textId="50AFADDF" w:rsidR="00D67FA9" w:rsidRPr="001F4C03" w:rsidRDefault="00A12A5D" w:rsidP="001C3C8B">
      <w:pPr>
        <w:spacing w:before="120" w:after="120" w:line="240" w:lineRule="auto"/>
        <w:rPr>
          <w:lang w:eastAsia="en-GB"/>
        </w:rPr>
      </w:pPr>
      <w:r w:rsidRPr="001F4C03">
        <w:rPr>
          <w:lang w:eastAsia="en-GB"/>
        </w:rPr>
        <w:t>However, for leave</w:t>
      </w:r>
      <w:r w:rsidR="00A958CD" w:rsidRPr="001F4C03">
        <w:rPr>
          <w:lang w:eastAsia="en-GB"/>
        </w:rPr>
        <w:t xml:space="preserve"> types</w:t>
      </w:r>
      <w:r w:rsidRPr="001F4C03">
        <w:rPr>
          <w:lang w:eastAsia="en-GB"/>
        </w:rPr>
        <w:t xml:space="preserve"> that are not yet in e-Service module</w:t>
      </w:r>
      <w:r w:rsidR="006D2A35" w:rsidRPr="001F4C03">
        <w:rPr>
          <w:lang w:eastAsia="en-GB"/>
        </w:rPr>
        <w:t>, such as</w:t>
      </w:r>
      <w:r w:rsidR="001F033C" w:rsidRPr="001F4C03">
        <w:rPr>
          <w:lang w:eastAsia="en-GB"/>
        </w:rPr>
        <w:t xml:space="preserve"> </w:t>
      </w:r>
      <w:r w:rsidR="00A958CD" w:rsidRPr="001F4C03">
        <w:rPr>
          <w:lang w:eastAsia="en-GB"/>
        </w:rPr>
        <w:t>o</w:t>
      </w:r>
      <w:r w:rsidR="004826F5" w:rsidRPr="001F4C03">
        <w:rPr>
          <w:lang w:eastAsia="en-GB"/>
        </w:rPr>
        <w:t xml:space="preserve">fficial </w:t>
      </w:r>
      <w:r w:rsidR="00A958CD" w:rsidRPr="001F4C03">
        <w:rPr>
          <w:lang w:eastAsia="en-GB"/>
        </w:rPr>
        <w:t>b</w:t>
      </w:r>
      <w:r w:rsidR="004826F5" w:rsidRPr="001F4C03">
        <w:rPr>
          <w:lang w:eastAsia="en-GB"/>
        </w:rPr>
        <w:t>usiness</w:t>
      </w:r>
      <w:r w:rsidR="004824DE" w:rsidRPr="001F4C03">
        <w:rPr>
          <w:lang w:eastAsia="en-GB"/>
        </w:rPr>
        <w:t>, CTO</w:t>
      </w:r>
      <w:r w:rsidR="0047169E" w:rsidRPr="001F4C03">
        <w:rPr>
          <w:lang w:eastAsia="en-GB"/>
        </w:rPr>
        <w:t xml:space="preserve"> </w:t>
      </w:r>
      <w:r w:rsidR="004826F5" w:rsidRPr="001F4C03">
        <w:rPr>
          <w:lang w:eastAsia="en-GB"/>
        </w:rPr>
        <w:t>etc.</w:t>
      </w:r>
      <w:r w:rsidR="006D2A35" w:rsidRPr="001F4C03">
        <w:rPr>
          <w:lang w:eastAsia="en-GB"/>
        </w:rPr>
        <w:t>,</w:t>
      </w:r>
      <w:r w:rsidR="004826F5" w:rsidRPr="001F4C03">
        <w:rPr>
          <w:lang w:eastAsia="en-GB"/>
        </w:rPr>
        <w:t xml:space="preserve"> </w:t>
      </w:r>
      <w:r w:rsidRPr="001F4C03">
        <w:rPr>
          <w:lang w:eastAsia="en-GB"/>
        </w:rPr>
        <w:t xml:space="preserve">the paper-based practice should </w:t>
      </w:r>
      <w:r w:rsidR="00A958CD" w:rsidRPr="001F4C03">
        <w:rPr>
          <w:lang w:eastAsia="en-GB"/>
        </w:rPr>
        <w:t>continue as per CO practice</w:t>
      </w:r>
      <w:r w:rsidRPr="001F4C03">
        <w:rPr>
          <w:lang w:eastAsia="en-GB"/>
        </w:rPr>
        <w:t>.</w:t>
      </w:r>
    </w:p>
    <w:p w14:paraId="5C8DCEBC" w14:textId="75134AFF" w:rsidR="00D143E1" w:rsidRPr="001F4C03" w:rsidRDefault="00D143E1" w:rsidP="00157EC1">
      <w:pPr>
        <w:pStyle w:val="Heading2"/>
        <w:rPr>
          <w:rStyle w:val="BookTitle"/>
          <w:b w:val="0"/>
        </w:rPr>
      </w:pPr>
      <w:bookmarkStart w:id="85" w:name="_Toc496787958"/>
      <w:bookmarkStart w:id="86" w:name="_Toc501110021"/>
      <w:r w:rsidRPr="001F4C03">
        <w:rPr>
          <w:rStyle w:val="BookTitle"/>
          <w:b w:val="0"/>
        </w:rPr>
        <w:t>How to record my official business</w:t>
      </w:r>
      <w:bookmarkEnd w:id="85"/>
      <w:r w:rsidR="00A958CD" w:rsidRPr="001F4C03">
        <w:rPr>
          <w:rStyle w:val="BookTitle"/>
          <w:b w:val="0"/>
        </w:rPr>
        <w:t xml:space="preserve"> (OB)</w:t>
      </w:r>
      <w:bookmarkEnd w:id="86"/>
    </w:p>
    <w:p w14:paraId="4740F456" w14:textId="27E2385F" w:rsidR="00A12A5D" w:rsidRPr="001F4C03" w:rsidRDefault="006950DB" w:rsidP="001C3C8B">
      <w:pPr>
        <w:spacing w:before="120" w:after="120" w:line="240" w:lineRule="auto"/>
        <w:rPr>
          <w:lang w:eastAsia="en-GB"/>
        </w:rPr>
      </w:pPr>
      <w:bookmarkStart w:id="87" w:name="_Hlk496884192"/>
      <w:r w:rsidRPr="001F4C03">
        <w:rPr>
          <w:lang w:eastAsia="en-GB"/>
        </w:rPr>
        <w:t xml:space="preserve">Official </w:t>
      </w:r>
      <w:r w:rsidR="00A958CD" w:rsidRPr="001F4C03">
        <w:rPr>
          <w:lang w:eastAsia="en-GB"/>
        </w:rPr>
        <w:t>b</w:t>
      </w:r>
      <w:r w:rsidRPr="001F4C03">
        <w:rPr>
          <w:lang w:eastAsia="en-GB"/>
        </w:rPr>
        <w:t>usiness</w:t>
      </w:r>
      <w:r w:rsidR="00A958CD" w:rsidRPr="001F4C03">
        <w:rPr>
          <w:lang w:eastAsia="en-GB"/>
        </w:rPr>
        <w:t xml:space="preserve"> mission </w:t>
      </w:r>
      <w:r w:rsidR="0086406E" w:rsidRPr="001F4C03">
        <w:rPr>
          <w:lang w:eastAsia="en-GB"/>
        </w:rPr>
        <w:t xml:space="preserve">for SC Holders </w:t>
      </w:r>
      <w:r w:rsidRPr="001F4C03">
        <w:rPr>
          <w:lang w:eastAsia="en-GB"/>
        </w:rPr>
        <w:t xml:space="preserve">is not yet part of e-Services module, hence it should be recorded </w:t>
      </w:r>
      <w:r w:rsidR="00CE57D2" w:rsidRPr="001F4C03">
        <w:rPr>
          <w:lang w:eastAsia="en-GB"/>
        </w:rPr>
        <w:t xml:space="preserve">either </w:t>
      </w:r>
      <w:r w:rsidRPr="001F4C03">
        <w:rPr>
          <w:lang w:eastAsia="en-GB"/>
        </w:rPr>
        <w:t xml:space="preserve">outside of Atlas </w:t>
      </w:r>
      <w:r w:rsidR="00CE57D2" w:rsidRPr="001F4C03">
        <w:rPr>
          <w:lang w:eastAsia="en-GB"/>
        </w:rPr>
        <w:t xml:space="preserve">HCM </w:t>
      </w:r>
      <w:r w:rsidRPr="001F4C03">
        <w:rPr>
          <w:lang w:eastAsia="en-GB"/>
        </w:rPr>
        <w:t>based on the esta</w:t>
      </w:r>
      <w:r w:rsidR="00CE57D2" w:rsidRPr="001F4C03">
        <w:rPr>
          <w:lang w:eastAsia="en-GB"/>
        </w:rPr>
        <w:t>blished practice in your office</w:t>
      </w:r>
      <w:r w:rsidR="00A958CD" w:rsidRPr="001F4C03">
        <w:rPr>
          <w:lang w:eastAsia="en-GB"/>
        </w:rPr>
        <w:t>,</w:t>
      </w:r>
      <w:r w:rsidR="00CE57D2" w:rsidRPr="001F4C03">
        <w:rPr>
          <w:lang w:eastAsia="en-GB"/>
        </w:rPr>
        <w:t xml:space="preserve"> or the </w:t>
      </w:r>
      <w:r w:rsidR="00A958CD" w:rsidRPr="001F4C03">
        <w:rPr>
          <w:lang w:eastAsia="en-GB"/>
        </w:rPr>
        <w:t>l</w:t>
      </w:r>
      <w:r w:rsidR="00CE57D2" w:rsidRPr="001F4C03">
        <w:rPr>
          <w:lang w:eastAsia="en-GB"/>
        </w:rPr>
        <w:t xml:space="preserve">eave </w:t>
      </w:r>
      <w:r w:rsidR="00A958CD" w:rsidRPr="001F4C03">
        <w:rPr>
          <w:lang w:eastAsia="en-GB"/>
        </w:rPr>
        <w:t>m</w:t>
      </w:r>
      <w:r w:rsidR="00CE57D2" w:rsidRPr="001F4C03">
        <w:rPr>
          <w:lang w:eastAsia="en-GB"/>
        </w:rPr>
        <w:t xml:space="preserve">onitor </w:t>
      </w:r>
      <w:r w:rsidR="004C652A" w:rsidRPr="001F4C03">
        <w:rPr>
          <w:lang w:eastAsia="en-GB"/>
        </w:rPr>
        <w:t>may</w:t>
      </w:r>
      <w:r w:rsidR="00CE57D2" w:rsidRPr="001F4C03">
        <w:rPr>
          <w:lang w:eastAsia="en-GB"/>
        </w:rPr>
        <w:t xml:space="preserve"> enter the absence take on the Absence Events page in Atlas HCM.</w:t>
      </w:r>
    </w:p>
    <w:p w14:paraId="21EA729E" w14:textId="77777777" w:rsidR="007C5AE0" w:rsidRPr="001F4C03" w:rsidRDefault="007C5AE0" w:rsidP="00157EC1">
      <w:pPr>
        <w:pStyle w:val="Heading2"/>
        <w:rPr>
          <w:rStyle w:val="BookTitle"/>
          <w:b w:val="0"/>
        </w:rPr>
      </w:pPr>
      <w:bookmarkStart w:id="88" w:name="_Toc496787959"/>
      <w:bookmarkStart w:id="89" w:name="_Toc501110022"/>
      <w:bookmarkEnd w:id="87"/>
      <w:r w:rsidRPr="001F4C03">
        <w:rPr>
          <w:rStyle w:val="BookTitle"/>
          <w:b w:val="0"/>
        </w:rPr>
        <w:t>How to record my CTO</w:t>
      </w:r>
      <w:bookmarkEnd w:id="88"/>
      <w:bookmarkEnd w:id="89"/>
      <w:r w:rsidRPr="001F4C03">
        <w:rPr>
          <w:rStyle w:val="BookTitle"/>
          <w:b w:val="0"/>
        </w:rPr>
        <w:t xml:space="preserve"> </w:t>
      </w:r>
    </w:p>
    <w:p w14:paraId="2629F74B" w14:textId="27FA2FB8" w:rsidR="00A958CD" w:rsidRPr="001F4C03" w:rsidRDefault="007C5AE0" w:rsidP="00A958CD">
      <w:bookmarkStart w:id="90" w:name="_Hlk496884391"/>
      <w:r w:rsidRPr="001F4C03">
        <w:rPr>
          <w:lang w:eastAsia="en-GB"/>
        </w:rPr>
        <w:t xml:space="preserve">Compensatory Time Off (CTO) is </w:t>
      </w:r>
      <w:r w:rsidR="0092467A" w:rsidRPr="001F4C03">
        <w:rPr>
          <w:lang w:eastAsia="en-GB"/>
        </w:rPr>
        <w:t>not part</w:t>
      </w:r>
      <w:r w:rsidRPr="001F4C03">
        <w:rPr>
          <w:lang w:eastAsia="en-GB"/>
        </w:rPr>
        <w:t xml:space="preserve"> of e-Services module. </w:t>
      </w:r>
      <w:r w:rsidR="006D2A35" w:rsidRPr="001F4C03">
        <w:rPr>
          <w:lang w:eastAsia="en-GB"/>
        </w:rPr>
        <w:t>Y</w:t>
      </w:r>
      <w:r w:rsidRPr="001F4C03">
        <w:rPr>
          <w:lang w:eastAsia="en-GB"/>
        </w:rPr>
        <w:t xml:space="preserve">our HR Focal Point and Leave Monitor </w:t>
      </w:r>
      <w:r w:rsidR="0092467A" w:rsidRPr="001F4C03">
        <w:rPr>
          <w:lang w:eastAsia="en-GB"/>
        </w:rPr>
        <w:t>may record</w:t>
      </w:r>
      <w:r w:rsidRPr="001F4C03">
        <w:rPr>
          <w:lang w:eastAsia="en-GB"/>
        </w:rPr>
        <w:t xml:space="preserve"> the CTO in Atlas for you</w:t>
      </w:r>
      <w:bookmarkEnd w:id="90"/>
      <w:r w:rsidRPr="001F4C03">
        <w:rPr>
          <w:lang w:eastAsia="en-GB"/>
        </w:rPr>
        <w:t>.</w:t>
      </w:r>
      <w:r w:rsidR="00A958CD" w:rsidRPr="001F4C03">
        <w:rPr>
          <w:lang w:eastAsia="en-GB"/>
        </w:rPr>
        <w:t xml:space="preserve"> </w:t>
      </w:r>
      <w:r w:rsidR="00A958CD" w:rsidRPr="001F4C03">
        <w:t>Same as overtime, CTO is ap</w:t>
      </w:r>
      <w:r w:rsidR="004C652A" w:rsidRPr="001F4C03">
        <w:t>plicable only to SB1-SB3 levels.</w:t>
      </w:r>
      <w:r w:rsidR="00A958CD" w:rsidRPr="001F4C03">
        <w:t xml:space="preserve"> Where local practice favours CTO, subject to exigencies of service, SCs shall be compensated </w:t>
      </w:r>
      <w:proofErr w:type="gramStart"/>
      <w:r w:rsidR="00A958CD" w:rsidRPr="001F4C03">
        <w:t>on the basis of</w:t>
      </w:r>
      <w:proofErr w:type="gramEnd"/>
      <w:r w:rsidR="00A958CD" w:rsidRPr="001F4C03">
        <w:t xml:space="preserve"> one and half the normal rate. The CTO must be utilized within four months following the month in which the overtime work is done, otherwise it is forfeited.</w:t>
      </w:r>
    </w:p>
    <w:p w14:paraId="3300C473" w14:textId="1283B11C" w:rsidR="00A958CD" w:rsidRPr="000C20EB" w:rsidRDefault="00A958CD" w:rsidP="00A958CD">
      <w:r w:rsidRPr="001F4C03">
        <w:t>Overtime/CTO must be requested and approved by the supervisor in advance of the ex</w:t>
      </w:r>
      <w:r w:rsidR="00B15551" w:rsidRPr="001F4C03">
        <w:t>tra work period to be performed. T</w:t>
      </w:r>
      <w:r w:rsidRPr="001F4C03">
        <w:t xml:space="preserve">he respective approval as well as overtime request forms should be kept in </w:t>
      </w:r>
      <w:r w:rsidR="00B15551" w:rsidRPr="001F4C03">
        <w:t xml:space="preserve">the SC holder’s personal </w:t>
      </w:r>
      <w:r w:rsidRPr="001F4C03">
        <w:t>files.</w:t>
      </w:r>
      <w:r w:rsidR="004C652A" w:rsidRPr="001F4C03">
        <w:t xml:space="preserve"> Overtime may be approved for a maximum</w:t>
      </w:r>
      <w:r w:rsidR="00B15551" w:rsidRPr="001F4C03">
        <w:t xml:space="preserve"> of</w:t>
      </w:r>
      <w:r w:rsidR="004C652A" w:rsidRPr="001F4C03">
        <w:t xml:space="preserve"> 40 hours per month.</w:t>
      </w:r>
      <w:r w:rsidR="004C652A">
        <w:t xml:space="preserve"> </w:t>
      </w:r>
    </w:p>
    <w:p w14:paraId="3A3BD60A" w14:textId="145AD5DB" w:rsidR="007C5AE0" w:rsidRDefault="007C5AE0" w:rsidP="001C3C8B">
      <w:pPr>
        <w:spacing w:before="120" w:after="120" w:line="240" w:lineRule="auto"/>
        <w:rPr>
          <w:lang w:eastAsia="en-GB"/>
        </w:rPr>
      </w:pPr>
    </w:p>
    <w:p w14:paraId="1FA9D876" w14:textId="17708D4D" w:rsidR="0086406E" w:rsidRPr="0058187B" w:rsidRDefault="0086406E" w:rsidP="001C3C8B">
      <w:pPr>
        <w:spacing w:before="120" w:after="120" w:line="240" w:lineRule="auto"/>
        <w:rPr>
          <w:lang w:eastAsia="en-GB"/>
        </w:rPr>
      </w:pPr>
    </w:p>
    <w:sectPr w:rsidR="0086406E" w:rsidRPr="0058187B" w:rsidSect="0091339F">
      <w:pgSz w:w="16838" w:h="11906" w:orient="landscape"/>
      <w:pgMar w:top="284" w:right="111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90993"/>
    <w:multiLevelType w:val="hybridMultilevel"/>
    <w:tmpl w:val="0698441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DE6D65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76471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C77A9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9504B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C51AD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A44C3"/>
    <w:multiLevelType w:val="hybridMultilevel"/>
    <w:tmpl w:val="4CD2829A"/>
    <w:lvl w:ilvl="0" w:tplc="B5003854">
      <w:start w:val="1"/>
      <w:numFmt w:val="decimal"/>
      <w:pStyle w:val="Heading2"/>
      <w:lvlText w:val="%1."/>
      <w:lvlJc w:val="left"/>
      <w:pPr>
        <w:ind w:left="63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16729D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8118A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A7042B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61D47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404F44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A27072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08623B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F919E3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EA1271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D391B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4C1F97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204C22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EE06D6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265AB1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8928FD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F1CDD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702747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81953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E366E2"/>
    <w:multiLevelType w:val="hybridMultilevel"/>
    <w:tmpl w:val="6B1EEAAA"/>
    <w:lvl w:ilvl="0" w:tplc="0EFC39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5C8E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341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2A8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D476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9031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1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7AC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B42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48730DE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1D11C3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246966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8F3746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17016C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84438E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24263F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7A64FE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B6350D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9C1E27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813A2B"/>
    <w:multiLevelType w:val="hybridMultilevel"/>
    <w:tmpl w:val="67D26B74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7" w15:restartNumberingAfterBreak="0">
    <w:nsid w:val="5FD713D2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B578AA"/>
    <w:multiLevelType w:val="hybridMultilevel"/>
    <w:tmpl w:val="BA2A5108"/>
    <w:lvl w:ilvl="0" w:tplc="22CC3F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DCF3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2E65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982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420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562F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1800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16F1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EEC4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3336044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403EC2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A823F0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653ACA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B85CF1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9401BD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A30912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595641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054831"/>
    <w:multiLevelType w:val="hybridMultilevel"/>
    <w:tmpl w:val="4A58A0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104B07"/>
    <w:multiLevelType w:val="hybridMultilevel"/>
    <w:tmpl w:val="977E6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6"/>
  </w:num>
  <w:num w:numId="3">
    <w:abstractNumId w:val="16"/>
  </w:num>
  <w:num w:numId="4">
    <w:abstractNumId w:val="11"/>
  </w:num>
  <w:num w:numId="5">
    <w:abstractNumId w:val="29"/>
  </w:num>
  <w:num w:numId="6">
    <w:abstractNumId w:val="26"/>
  </w:num>
  <w:num w:numId="7">
    <w:abstractNumId w:val="12"/>
  </w:num>
  <w:num w:numId="8">
    <w:abstractNumId w:val="25"/>
  </w:num>
  <w:num w:numId="9">
    <w:abstractNumId w:val="44"/>
  </w:num>
  <w:num w:numId="10">
    <w:abstractNumId w:val="3"/>
  </w:num>
  <w:num w:numId="11">
    <w:abstractNumId w:val="30"/>
  </w:num>
  <w:num w:numId="12">
    <w:abstractNumId w:val="5"/>
  </w:num>
  <w:num w:numId="13">
    <w:abstractNumId w:val="31"/>
  </w:num>
  <w:num w:numId="14">
    <w:abstractNumId w:val="2"/>
  </w:num>
  <w:num w:numId="15">
    <w:abstractNumId w:val="37"/>
  </w:num>
  <w:num w:numId="16">
    <w:abstractNumId w:val="24"/>
  </w:num>
  <w:num w:numId="17">
    <w:abstractNumId w:val="19"/>
  </w:num>
  <w:num w:numId="18">
    <w:abstractNumId w:val="18"/>
  </w:num>
  <w:num w:numId="19">
    <w:abstractNumId w:val="38"/>
  </w:num>
  <w:num w:numId="20">
    <w:abstractNumId w:val="48"/>
  </w:num>
  <w:num w:numId="21">
    <w:abstractNumId w:val="33"/>
  </w:num>
  <w:num w:numId="22">
    <w:abstractNumId w:val="28"/>
  </w:num>
  <w:num w:numId="23">
    <w:abstractNumId w:val="23"/>
  </w:num>
  <w:num w:numId="24">
    <w:abstractNumId w:val="47"/>
  </w:num>
  <w:num w:numId="25">
    <w:abstractNumId w:val="4"/>
  </w:num>
  <w:num w:numId="26">
    <w:abstractNumId w:val="46"/>
  </w:num>
  <w:num w:numId="27">
    <w:abstractNumId w:val="14"/>
  </w:num>
  <w:num w:numId="28">
    <w:abstractNumId w:val="10"/>
  </w:num>
  <w:num w:numId="29">
    <w:abstractNumId w:val="15"/>
  </w:num>
  <w:num w:numId="30">
    <w:abstractNumId w:val="45"/>
  </w:num>
  <w:num w:numId="31">
    <w:abstractNumId w:val="40"/>
  </w:num>
  <w:num w:numId="32">
    <w:abstractNumId w:val="35"/>
  </w:num>
  <w:num w:numId="33">
    <w:abstractNumId w:val="20"/>
  </w:num>
  <w:num w:numId="34">
    <w:abstractNumId w:val="8"/>
  </w:num>
  <w:num w:numId="35">
    <w:abstractNumId w:val="9"/>
  </w:num>
  <w:num w:numId="36">
    <w:abstractNumId w:val="13"/>
  </w:num>
  <w:num w:numId="37">
    <w:abstractNumId w:val="34"/>
  </w:num>
  <w:num w:numId="38">
    <w:abstractNumId w:val="42"/>
  </w:num>
  <w:num w:numId="39">
    <w:abstractNumId w:val="22"/>
  </w:num>
  <w:num w:numId="40">
    <w:abstractNumId w:val="39"/>
  </w:num>
  <w:num w:numId="41">
    <w:abstractNumId w:val="1"/>
  </w:num>
  <w:num w:numId="42">
    <w:abstractNumId w:val="17"/>
  </w:num>
  <w:num w:numId="43">
    <w:abstractNumId w:val="7"/>
  </w:num>
  <w:num w:numId="44">
    <w:abstractNumId w:val="21"/>
  </w:num>
  <w:num w:numId="45">
    <w:abstractNumId w:val="41"/>
  </w:num>
  <w:num w:numId="46">
    <w:abstractNumId w:val="32"/>
  </w:num>
  <w:num w:numId="47">
    <w:abstractNumId w:val="43"/>
  </w:num>
  <w:num w:numId="48">
    <w:abstractNumId w:val="0"/>
  </w:num>
  <w:num w:numId="49">
    <w:abstractNumId w:val="36"/>
  </w:num>
  <w:num w:numId="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456"/>
    <w:rsid w:val="000404EF"/>
    <w:rsid w:val="00042816"/>
    <w:rsid w:val="00050B2B"/>
    <w:rsid w:val="0007130E"/>
    <w:rsid w:val="00073721"/>
    <w:rsid w:val="00073BE4"/>
    <w:rsid w:val="000956D6"/>
    <w:rsid w:val="000B3D4E"/>
    <w:rsid w:val="000C70EF"/>
    <w:rsid w:val="000E2A29"/>
    <w:rsid w:val="000E4D41"/>
    <w:rsid w:val="00101231"/>
    <w:rsid w:val="001208AA"/>
    <w:rsid w:val="001350B4"/>
    <w:rsid w:val="001502FE"/>
    <w:rsid w:val="00151B01"/>
    <w:rsid w:val="0015388C"/>
    <w:rsid w:val="00155CF1"/>
    <w:rsid w:val="00157EC1"/>
    <w:rsid w:val="001662A0"/>
    <w:rsid w:val="0017098D"/>
    <w:rsid w:val="00181EB9"/>
    <w:rsid w:val="0018794E"/>
    <w:rsid w:val="001A55E2"/>
    <w:rsid w:val="001B3C1A"/>
    <w:rsid w:val="001C3C8B"/>
    <w:rsid w:val="001D7A39"/>
    <w:rsid w:val="001E6549"/>
    <w:rsid w:val="001F033C"/>
    <w:rsid w:val="001F4C03"/>
    <w:rsid w:val="001F5624"/>
    <w:rsid w:val="001F6CE3"/>
    <w:rsid w:val="0020161A"/>
    <w:rsid w:val="0020207C"/>
    <w:rsid w:val="00211BA1"/>
    <w:rsid w:val="00214508"/>
    <w:rsid w:val="0021710B"/>
    <w:rsid w:val="00255210"/>
    <w:rsid w:val="00274995"/>
    <w:rsid w:val="002920EC"/>
    <w:rsid w:val="002B6131"/>
    <w:rsid w:val="002C1008"/>
    <w:rsid w:val="002C2A36"/>
    <w:rsid w:val="002C2C71"/>
    <w:rsid w:val="002C4E18"/>
    <w:rsid w:val="002D2272"/>
    <w:rsid w:val="002F7ED6"/>
    <w:rsid w:val="003019F8"/>
    <w:rsid w:val="0030383E"/>
    <w:rsid w:val="00322583"/>
    <w:rsid w:val="00325031"/>
    <w:rsid w:val="0032730A"/>
    <w:rsid w:val="0033458C"/>
    <w:rsid w:val="00341CD4"/>
    <w:rsid w:val="00356107"/>
    <w:rsid w:val="00365607"/>
    <w:rsid w:val="003935AC"/>
    <w:rsid w:val="00393CA1"/>
    <w:rsid w:val="003A26D6"/>
    <w:rsid w:val="003D3761"/>
    <w:rsid w:val="003F2223"/>
    <w:rsid w:val="00411346"/>
    <w:rsid w:val="004163C8"/>
    <w:rsid w:val="00427982"/>
    <w:rsid w:val="004352BA"/>
    <w:rsid w:val="00436C1F"/>
    <w:rsid w:val="00442426"/>
    <w:rsid w:val="0045597A"/>
    <w:rsid w:val="00462351"/>
    <w:rsid w:val="00464D8A"/>
    <w:rsid w:val="00467792"/>
    <w:rsid w:val="0047169E"/>
    <w:rsid w:val="004824DE"/>
    <w:rsid w:val="004826F5"/>
    <w:rsid w:val="004A4C9D"/>
    <w:rsid w:val="004C4778"/>
    <w:rsid w:val="004C652A"/>
    <w:rsid w:val="004C7AC1"/>
    <w:rsid w:val="004E45CB"/>
    <w:rsid w:val="00511B40"/>
    <w:rsid w:val="00527218"/>
    <w:rsid w:val="00534E19"/>
    <w:rsid w:val="00576241"/>
    <w:rsid w:val="0058187B"/>
    <w:rsid w:val="00595713"/>
    <w:rsid w:val="00597AEF"/>
    <w:rsid w:val="005B3918"/>
    <w:rsid w:val="005C4A9D"/>
    <w:rsid w:val="005E1D60"/>
    <w:rsid w:val="005F4C12"/>
    <w:rsid w:val="00641507"/>
    <w:rsid w:val="00655689"/>
    <w:rsid w:val="00663063"/>
    <w:rsid w:val="006738BE"/>
    <w:rsid w:val="00675573"/>
    <w:rsid w:val="006853A8"/>
    <w:rsid w:val="00693C3F"/>
    <w:rsid w:val="006950DB"/>
    <w:rsid w:val="006A0EAA"/>
    <w:rsid w:val="006A3B60"/>
    <w:rsid w:val="006A63D2"/>
    <w:rsid w:val="006C0C35"/>
    <w:rsid w:val="006C2A8C"/>
    <w:rsid w:val="006C5109"/>
    <w:rsid w:val="006D2A35"/>
    <w:rsid w:val="006E48FE"/>
    <w:rsid w:val="006F184F"/>
    <w:rsid w:val="00700456"/>
    <w:rsid w:val="00701AFB"/>
    <w:rsid w:val="00706D26"/>
    <w:rsid w:val="0071662C"/>
    <w:rsid w:val="00735B30"/>
    <w:rsid w:val="007428CF"/>
    <w:rsid w:val="00742CD9"/>
    <w:rsid w:val="00747958"/>
    <w:rsid w:val="00750827"/>
    <w:rsid w:val="00751F4C"/>
    <w:rsid w:val="007564D4"/>
    <w:rsid w:val="00756975"/>
    <w:rsid w:val="00762C77"/>
    <w:rsid w:val="0078759A"/>
    <w:rsid w:val="00792BE4"/>
    <w:rsid w:val="007C5AE0"/>
    <w:rsid w:val="007E1138"/>
    <w:rsid w:val="007E2757"/>
    <w:rsid w:val="007E7FAC"/>
    <w:rsid w:val="007F6B66"/>
    <w:rsid w:val="008247D6"/>
    <w:rsid w:val="0085346A"/>
    <w:rsid w:val="0086406E"/>
    <w:rsid w:val="00870F80"/>
    <w:rsid w:val="0087711A"/>
    <w:rsid w:val="00884874"/>
    <w:rsid w:val="008A5798"/>
    <w:rsid w:val="008C2CC1"/>
    <w:rsid w:val="008D54F3"/>
    <w:rsid w:val="008F0E02"/>
    <w:rsid w:val="008F7B64"/>
    <w:rsid w:val="0091339F"/>
    <w:rsid w:val="009232B6"/>
    <w:rsid w:val="0092467A"/>
    <w:rsid w:val="009322F7"/>
    <w:rsid w:val="009549CC"/>
    <w:rsid w:val="00962DB6"/>
    <w:rsid w:val="00963A9D"/>
    <w:rsid w:val="00974FFB"/>
    <w:rsid w:val="00976C45"/>
    <w:rsid w:val="009B4823"/>
    <w:rsid w:val="009C2418"/>
    <w:rsid w:val="009C3141"/>
    <w:rsid w:val="009C7102"/>
    <w:rsid w:val="009E06E9"/>
    <w:rsid w:val="009F4256"/>
    <w:rsid w:val="009F4579"/>
    <w:rsid w:val="00A1294D"/>
    <w:rsid w:val="00A12A5D"/>
    <w:rsid w:val="00A33096"/>
    <w:rsid w:val="00A3531A"/>
    <w:rsid w:val="00A435EB"/>
    <w:rsid w:val="00A4468E"/>
    <w:rsid w:val="00A910B7"/>
    <w:rsid w:val="00A9270A"/>
    <w:rsid w:val="00A958CD"/>
    <w:rsid w:val="00AA6FBB"/>
    <w:rsid w:val="00AF47D9"/>
    <w:rsid w:val="00B15551"/>
    <w:rsid w:val="00B25366"/>
    <w:rsid w:val="00B2684E"/>
    <w:rsid w:val="00B34E25"/>
    <w:rsid w:val="00B35D01"/>
    <w:rsid w:val="00B4719A"/>
    <w:rsid w:val="00B4728A"/>
    <w:rsid w:val="00B50B63"/>
    <w:rsid w:val="00B521E6"/>
    <w:rsid w:val="00B64496"/>
    <w:rsid w:val="00B75153"/>
    <w:rsid w:val="00B97F71"/>
    <w:rsid w:val="00BB0E66"/>
    <w:rsid w:val="00BC6675"/>
    <w:rsid w:val="00BD517B"/>
    <w:rsid w:val="00C1192A"/>
    <w:rsid w:val="00C204E0"/>
    <w:rsid w:val="00C22C89"/>
    <w:rsid w:val="00C27456"/>
    <w:rsid w:val="00C44FE8"/>
    <w:rsid w:val="00C55832"/>
    <w:rsid w:val="00C673ED"/>
    <w:rsid w:val="00C73574"/>
    <w:rsid w:val="00C91555"/>
    <w:rsid w:val="00C959B6"/>
    <w:rsid w:val="00CA4CC1"/>
    <w:rsid w:val="00CC1092"/>
    <w:rsid w:val="00CE57D2"/>
    <w:rsid w:val="00CE7ECD"/>
    <w:rsid w:val="00D143E1"/>
    <w:rsid w:val="00D16865"/>
    <w:rsid w:val="00D2447A"/>
    <w:rsid w:val="00D40B56"/>
    <w:rsid w:val="00D4191D"/>
    <w:rsid w:val="00D67FA9"/>
    <w:rsid w:val="00D70B3C"/>
    <w:rsid w:val="00D72783"/>
    <w:rsid w:val="00D73251"/>
    <w:rsid w:val="00D87E4E"/>
    <w:rsid w:val="00DA6927"/>
    <w:rsid w:val="00DF2239"/>
    <w:rsid w:val="00DF3853"/>
    <w:rsid w:val="00E02180"/>
    <w:rsid w:val="00E03085"/>
    <w:rsid w:val="00E10065"/>
    <w:rsid w:val="00E32410"/>
    <w:rsid w:val="00E60A49"/>
    <w:rsid w:val="00E73597"/>
    <w:rsid w:val="00E90157"/>
    <w:rsid w:val="00E94E02"/>
    <w:rsid w:val="00EA0216"/>
    <w:rsid w:val="00EC348A"/>
    <w:rsid w:val="00ED09EA"/>
    <w:rsid w:val="00F00A58"/>
    <w:rsid w:val="00F01A18"/>
    <w:rsid w:val="00F203AE"/>
    <w:rsid w:val="00F31FD2"/>
    <w:rsid w:val="00F34DF4"/>
    <w:rsid w:val="00F5456B"/>
    <w:rsid w:val="00F6572B"/>
    <w:rsid w:val="00F66B9C"/>
    <w:rsid w:val="00F84F88"/>
    <w:rsid w:val="00F857E9"/>
    <w:rsid w:val="00FA2D36"/>
    <w:rsid w:val="00FB0151"/>
    <w:rsid w:val="00FB1CB3"/>
    <w:rsid w:val="00FD29A9"/>
    <w:rsid w:val="00FE1659"/>
    <w:rsid w:val="00FF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5E486"/>
  <w15:chartTrackingRefBased/>
  <w15:docId w15:val="{F6C35AC0-9552-4D19-AC5F-6618A8555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0A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A3531A"/>
    <w:pPr>
      <w:numPr>
        <w:numId w:val="2"/>
      </w:numPr>
      <w:spacing w:after="0" w:line="240" w:lineRule="auto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02F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00A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00A58"/>
    <w:pPr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3531A"/>
    <w:rPr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F00A58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4C477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4778"/>
    <w:rPr>
      <w:color w:val="808080"/>
      <w:shd w:val="clear" w:color="auto" w:fill="E6E6E6"/>
    </w:rPr>
  </w:style>
  <w:style w:type="paragraph" w:styleId="TOC2">
    <w:name w:val="toc 2"/>
    <w:basedOn w:val="Normal"/>
    <w:next w:val="Normal"/>
    <w:autoRedefine/>
    <w:uiPriority w:val="39"/>
    <w:unhideWhenUsed/>
    <w:rsid w:val="008C2CC1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274995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274995"/>
    <w:pPr>
      <w:spacing w:after="100"/>
      <w:ind w:left="440"/>
    </w:pPr>
    <w:rPr>
      <w:rFonts w:eastAsiaTheme="minorEastAsia" w:cs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713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13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13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13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13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3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3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02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6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53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24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2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customXml" Target="../customXml/item3.xml"/><Relationship Id="rId7" Type="http://schemas.openxmlformats.org/officeDocument/2006/relationships/hyperlink" Target="https://hr.partneragencies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https://hr.partneragencies.org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customXml" Target="../customXml/item4.xml"/><Relationship Id="rId8" Type="http://schemas.openxmlformats.org/officeDocument/2006/relationships/hyperlink" Target="https://hr.partneragencies.org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9E904310F9BF4F86800442E2C3CD5D" ma:contentTypeVersion="1" ma:contentTypeDescription="Create a new document." ma:contentTypeScope="" ma:versionID="6610321a805e5b61defba2132fe49de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9EC115C-6594-47EE-B0F5-0FDCF3DE00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80FE38-5585-452A-9BCC-F999E87A5439}"/>
</file>

<file path=customXml/itemProps3.xml><?xml version="1.0" encoding="utf-8"?>
<ds:datastoreItem xmlns:ds="http://schemas.openxmlformats.org/officeDocument/2006/customXml" ds:itemID="{4104345E-11B0-4D05-9E3B-B99042CE1684}"/>
</file>

<file path=customXml/itemProps4.xml><?xml version="1.0" encoding="utf-8"?>
<ds:datastoreItem xmlns:ds="http://schemas.openxmlformats.org/officeDocument/2006/customXml" ds:itemID="{5B398160-979A-41EC-83B8-CAC0451A48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18</Pages>
  <Words>2590</Words>
  <Characters>14765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Azamatbek Khalilov</dc:creator>
  <cp:keywords/>
  <dc:description/>
  <cp:lastModifiedBy>Irma Koxhaj</cp:lastModifiedBy>
  <cp:revision>12</cp:revision>
  <dcterms:created xsi:type="dcterms:W3CDTF">2017-12-07T11:16:00Z</dcterms:created>
  <dcterms:modified xsi:type="dcterms:W3CDTF">2018-01-12T11:56:00Z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0x010100F09E904310F9BF4F86800442E2C3CD5D</vt:lpwstr>
  </property>
</Properties>
</file>